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附件1：</w:t>
      </w:r>
    </w:p>
    <w:tbl>
      <w:tblPr>
        <w:tblStyle w:val="2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01"/>
        <w:gridCol w:w="684"/>
        <w:gridCol w:w="1207"/>
        <w:gridCol w:w="986"/>
        <w:gridCol w:w="3685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津市高新区2020年公开招聘工作人员岗位条件及计划表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最高年龄要求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环保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办工作人员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全日制大专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环境与安全类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；化工与制药类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男女不限；有环保、安监方面工作经验者优先；有园区工作经验者优先。</w:t>
            </w:r>
          </w:p>
        </w:tc>
      </w:tr>
    </w:tbl>
    <w:p>
      <w:pPr>
        <w:spacing w:line="480" w:lineRule="exact"/>
        <w:jc w:val="left"/>
        <w:rPr>
          <w:rFonts w:hint="eastAsia" w:ascii="楷体_GB2312" w:eastAsia="楷体_GB2312"/>
          <w:sz w:val="32"/>
          <w:szCs w:val="32"/>
        </w:rPr>
        <w:sectPr>
          <w:pgSz w:w="16838" w:h="11906" w:orient="landscape"/>
          <w:pgMar w:top="1531" w:right="1531" w:bottom="1531" w:left="170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6CD9"/>
    <w:rsid w:val="24876CD9"/>
    <w:rsid w:val="309A2C94"/>
    <w:rsid w:val="349864A6"/>
    <w:rsid w:val="3C152D24"/>
    <w:rsid w:val="538945B0"/>
    <w:rsid w:val="73F1570C"/>
    <w:rsid w:val="7D531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2020-08-11T00:59:00Z</dcterms:created>
  <dc:creator>津市高新技术产业开发区</dc:creator>
  <cp:lastModifiedBy>Lenovo006</cp:lastModifiedBy>
  <dcterms:modified xsi:type="dcterms:W3CDTF">2020-11-19T03:44:36Z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