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楷体" w:hAnsi="楷体" w:eastAsia="楷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6"/>
          <w:szCs w:val="32"/>
          <w:lang w:val="en-US" w:eastAsia="zh-CN"/>
        </w:rPr>
        <w:t>三洲驿</w:t>
      </w:r>
      <w:r>
        <w:rPr>
          <w:rFonts w:hint="eastAsia" w:ascii="黑体" w:hAnsi="黑体" w:eastAsia="黑体"/>
          <w:color w:val="auto"/>
          <w:sz w:val="36"/>
          <w:szCs w:val="32"/>
        </w:rPr>
        <w:t>街道办事处（</w:t>
      </w:r>
      <w:r>
        <w:rPr>
          <w:rFonts w:hint="eastAsia" w:ascii="黑体" w:hAnsi="黑体" w:eastAsia="黑体"/>
          <w:color w:val="auto"/>
          <w:sz w:val="36"/>
          <w:szCs w:val="32"/>
          <w:lang w:val="en-US" w:eastAsia="zh-CN"/>
        </w:rPr>
        <w:t>6</w:t>
      </w:r>
      <w:r>
        <w:rPr>
          <w:rFonts w:hint="eastAsia" w:ascii="黑体" w:hAnsi="黑体" w:eastAsia="黑体"/>
          <w:color w:val="auto"/>
          <w:sz w:val="36"/>
          <w:szCs w:val="32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  <w:t>城隍庙社区（1户）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val="en-US" w:eastAsia="zh-CN"/>
        </w:rPr>
        <w:t>周泽云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  <w:t>柏枝林社区（5户）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bCs/>
          <w:color w:val="auto"/>
          <w:sz w:val="32"/>
          <w:szCs w:val="32"/>
          <w:lang w:val="en-US" w:eastAsia="zh-CN"/>
        </w:rPr>
        <w:t>常海兰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Times New Roman"/>
          <w:bCs/>
          <w:color w:val="auto"/>
          <w:sz w:val="32"/>
          <w:szCs w:val="32"/>
          <w:lang w:val="en-US" w:eastAsia="zh-CN"/>
        </w:rPr>
        <w:t>李正红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Times New Roman"/>
          <w:bCs/>
          <w:color w:val="auto"/>
          <w:sz w:val="32"/>
          <w:szCs w:val="32"/>
          <w:lang w:val="en-US" w:eastAsia="zh-CN"/>
        </w:rPr>
        <w:t>满多寿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Times New Roman"/>
          <w:bCs/>
          <w:color w:val="auto"/>
          <w:sz w:val="32"/>
          <w:szCs w:val="32"/>
          <w:lang w:val="en-US" w:eastAsia="zh-CN"/>
        </w:rPr>
        <w:t>罗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Times New Roman"/>
          <w:bCs/>
          <w:color w:val="auto"/>
          <w:sz w:val="32"/>
          <w:szCs w:val="32"/>
          <w:lang w:val="en-US" w:eastAsia="zh-CN"/>
        </w:rPr>
        <w:t>跃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Times New Roman"/>
          <w:bCs/>
          <w:color w:val="auto"/>
          <w:sz w:val="32"/>
          <w:szCs w:val="32"/>
          <w:lang w:val="en-US" w:eastAsia="zh-CN"/>
        </w:rPr>
        <w:t>苏世首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" w:hAnsi="仿宋" w:eastAsia="仿宋" w:cs="Times New Roman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  <w:t>汪家桥街道办事处（16户）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  <w:t>油榨坊社区（10户）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汪助云  张从贵  鲁万霞  杨  莉  习  俊  田  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 xml:space="preserve">张  群  叶忠新  宋子诚  朱武军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  <w:t>汪家桥社区（6户）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李庆泉  龚小年  刘平安  郭  嵩  刘连平  曹二秀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  <w:t>襄阳街街道办事处（24户）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古大同社区（2户）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余志安  路信武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  <w:t>荷花社区（1户）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张列涛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  <w:t>澧阳社区（5户）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滕  波  丁  辉  鲁  华  向  燕  杨红莲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  <w:t>汤家湖社区（6户）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伍丽蓉  刘  林  张  俊  陈  洁  熊爱民  王家泉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  <w:t>襄阳街社区（9户）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 xml:space="preserve">向绪锦  张如翠  韩克梅  雷  雨  乔  宇  张方英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韩绍友  陈章凤  张 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  <w:t>阳由社区（1户）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刘景玲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  <w:t>金鱼岭街道办事处（10户）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  <w:t>燕子窝社区(4户)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沈彩丽  程  琳  向世炎  翟永红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  <w:t>文家湾社区（6户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夏学钰  张  斓  卢  燕  葛  杏  周绍平  李雪梅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  <w:t>外来务工及新就业人员（3户）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雷慧娥  严  涛  熊  枫</w:t>
      </w:r>
    </w:p>
    <w:p>
      <w:pPr>
        <w:pStyle w:val="2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>
      <w:pPr>
        <w:pStyle w:val="2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753" w:bottom="1440" w:left="17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WU5Zjg0MWVjNWYzNTM2OTNiYmJlN2NmYTJiY2QifQ=="/>
  </w:docVars>
  <w:rsids>
    <w:rsidRoot w:val="2EA6393A"/>
    <w:rsid w:val="16270BA4"/>
    <w:rsid w:val="2EA6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1</TotalTime>
  <ScaleCrop>false</ScaleCrop>
  <LinksUpToDate>false</LinksUpToDate>
  <CharactersWithSpaces>149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2022-06-28T08:42:00Z</dcterms:created>
  <dc:creator>哈哈哈</dc:creator>
  <cp:lastModifiedBy>Administrator</cp:lastModifiedBy>
  <dcterms:modified xsi:type="dcterms:W3CDTF">2022-06-29T06:35:33Z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1290326412EF47B09233616E453EF276</vt:lpwstr>
  </property>
</Properties>
</file>