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津市市住房保障服务中心</w:t>
      </w:r>
    </w:p>
    <w:p>
      <w:pPr>
        <w:pStyle w:val="2"/>
        <w:ind w:firstLine="1320" w:firstLineChars="30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20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hAnsi="宋体" w:cs="宋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年</w:t>
      </w:r>
      <w:r>
        <w:rPr>
          <w:rFonts w:hint="eastAsia" w:ascii="宋体" w:hAnsi="宋体" w:eastAsia="宋体" w:cs="宋体"/>
          <w:kern w:val="0"/>
          <w:sz w:val="44"/>
          <w:szCs w:val="44"/>
        </w:rPr>
        <w:t>特殊困难家庭认定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人员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名单</w:t>
      </w:r>
    </w:p>
    <w:p>
      <w:pPr>
        <w:widowControl/>
        <w:shd w:val="clear" w:color="auto" w:fill="FFFFFF"/>
        <w:spacing w:before="100" w:beforeAutospacing="1" w:after="240"/>
        <w:jc w:val="left"/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240"/>
        <w:jc w:val="left"/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>参照低收入家庭租金标准（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>户）</w:t>
      </w:r>
    </w:p>
    <w:p>
      <w:pPr>
        <w:widowControl/>
        <w:shd w:val="clear" w:color="auto" w:fill="FFFFFF"/>
        <w:spacing w:before="100" w:beforeAutospacing="1" w:after="240"/>
        <w:ind w:firstLine="560" w:firstLineChars="200"/>
        <w:jc w:val="left"/>
        <w:rPr>
          <w:rFonts w:hint="default" w:ascii="微软雅黑" w:hAnsi="微软雅黑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谭桂秀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田霞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   王长梅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邹启发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   </w:t>
      </w:r>
    </w:p>
    <w:p>
      <w:pPr>
        <w:widowControl/>
        <w:shd w:val="clear" w:color="auto" w:fill="FFFFFF"/>
        <w:spacing w:before="100" w:beforeAutospacing="1" w:after="240"/>
        <w:jc w:val="left"/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before="100" w:beforeAutospacing="1" w:after="240"/>
        <w:ind w:firstLine="840" w:firstLineChars="300"/>
        <w:jc w:val="left"/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before="100" w:beforeAutospacing="1" w:after="240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240"/>
        <w:ind w:firstLine="140" w:firstLineChars="50"/>
        <w:jc w:val="left"/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</w:pPr>
    </w:p>
    <w:p/>
    <w:sectPr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WU5Zjg0MWVjNWYzNTM2OTNiYmJlN2NmYTJiY2QifQ=="/>
  </w:docVars>
  <w:rsids>
    <w:rsidRoot w:val="2EA6393A"/>
    <w:rsid w:val="09347269"/>
    <w:rsid w:val="2EA6393A"/>
    <w:rsid w:val="32D46914"/>
    <w:rsid w:val="498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43</Characters>
  <Lines>0</Lines>
  <Paragraphs>0</Paragraphs>
  <TotalTime>1</TotalTime>
  <ScaleCrop>false</ScaleCrop>
  <LinksUpToDate>false</LinksUpToDate>
  <CharactersWithSpaces>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2022-06-28T08:42:00Z</dcterms:created>
  <dc:creator>哈哈哈</dc:creator>
  <cp:lastModifiedBy>Administrator</cp:lastModifiedBy>
  <dcterms:modified xsi:type="dcterms:W3CDTF">2022-06-29T00:43:57Z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1290326412EF47B09233616E453EF276</vt:lpwstr>
  </property>
</Properties>
</file>