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  <w:lang w:val="en-US" w:eastAsia="zh-CN"/>
        </w:rPr>
        <w:t>2019-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202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  <w:lang w:val="en-US" w:eastAsia="zh-CN"/>
        </w:rPr>
        <w:t>1年津市市镇（街道）社会工作站建设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项目支出绩效评价报告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为加强财政支出绩效管理，提高财政资金使用效益，根据《湖南省财政厅关于印发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〈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湖南省预算支出绩效评价管理办法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〉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的通知》（湘财绩〔2020〕7号）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、《津市市财政局关于明确2022年度预算绩效管理目标任务的通知》（津财发〔2022〕3号）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</w:rPr>
        <w:t>等文件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精神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</w:rPr>
        <w:t>，受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津市市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</w:rPr>
        <w:t>财政局委托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，湖南骏德会计师事务所（普通合伙）对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2019-2021年津市市镇（街道）社会工作站建设项目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进行了绩效评价，现将评价情况报告如下：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1.项目背景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为切实增加社会救助服务能力建设，增强民政服务有效供给，提高服务质量和效率，进一步激发社会力量与活力，推动政府转变职能和政务服务效能提升。根据《关于推进政府购买服务加强基层民政经办服务能力的实施意见》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湘民发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〔20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〕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10号）、《湖南省乡镇（街道）社会工作服务站项目实施方案（试行）》（湘民发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〔20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〕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16号）等文件精神设立本项目。项目主管单位为津市市民政局（以下简称市民政局）。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2.主要内容和实施情况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（1）项目主要内容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项目资金主要用于津市市9个社工站的基础设施建设，并依托社工站，常态化开展社会救助领域、农村留守儿童关爱保护领域、城乡社区建设领域及其他民政领域的四类社会工作服务。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（2）项目实施情况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项目由市民政局通过政府购买社会组织服务，委托代理机构通过公开招投标确定津市市津民社工事务所（以下简称津民社工）为承接机构，期限为2019.1.1-2021.12.31。市民政局与津民社工按年签订政府采购合同。2019-2021年服务金额分别为119.8万元、179.6万元、179.6万元，因此本报告将津民社工纳入绩效评价范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目前社工工作模式已逐渐从1.0版本向2.0版本发展。1.0版本主要任务是补充人手不足，理清情况数据，打造基层民政经办平台；2.0版本是整合民政资源，发展专业服务，打造基层民政服务平台；3.0版本是提升“三社”力量，放眼社会建设，打造基层公共服务平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2.0版本模式下，社工每月与相关部门联合开展专题活动。针对低保、特困、残疾人、空巢老人等弱势群体，主要进行包括上门政策宣传、落实政策支持等帮扶慰问活动，提高老年人政策知晓率，为有需要的老人提供力所能及的帮助。针对农村留守儿童、留守妇女、留守老人三留守群体，通过举办专题活动、与妇联志愿者和儿童主任联合走访慰问等方式，增强对儿童的了解与互动。同时参与当地疫情防控、文明创建等其他工作。另外，社工会根据村（社区）提供的临时救助、低保、特困等人员信息资料，下户了解具体情况，核实信息，并根据调查结果，发展个案服务对象，开展个案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3.资金投入和使用情况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2019-2021年项目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预算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合计479万元，预算调减111.2万元，实际到位367.8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万元，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三年共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支出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362.6万元，2021年年末结</w:t>
      </w:r>
      <w:r>
        <w:rPr>
          <w:rFonts w:hint="eastAsia" w:eastAsia="仿宋_GB2312" w:cs="Times New Roman"/>
          <w:bCs/>
          <w:sz w:val="32"/>
          <w:szCs w:val="32"/>
          <w:highlight w:val="none"/>
          <w:lang w:val="en-US" w:eastAsia="zh-CN"/>
        </w:rPr>
        <w:t>转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5.2万元。详见下表：</w:t>
      </w:r>
    </w:p>
    <w:p>
      <w:pPr>
        <w:pStyle w:val="2"/>
        <w:keepNext w:val="0"/>
        <w:keepLines w:val="0"/>
        <w:pageBreakBefore w:val="0"/>
        <w:wordWrap/>
        <w:autoSpaceDE/>
        <w:autoSpaceDN/>
        <w:bidi w:val="0"/>
        <w:spacing w:line="560" w:lineRule="exact"/>
        <w:jc w:val="center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2019-2021年预算收支执行情况表</w:t>
      </w:r>
    </w:p>
    <w:p>
      <w:pPr>
        <w:pStyle w:val="3"/>
        <w:keepNext w:val="0"/>
        <w:keepLines w:val="0"/>
        <w:pageBreakBefore w:val="0"/>
        <w:wordWrap/>
        <w:autoSpaceDE/>
        <w:autoSpaceDN/>
        <w:bidi w:val="0"/>
        <w:spacing w:line="560" w:lineRule="exact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 xml:space="preserve">                                   单位：万元</w:t>
      </w:r>
    </w:p>
    <w:tbl>
      <w:tblPr>
        <w:tblStyle w:val="9"/>
        <w:tblW w:w="88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1470"/>
        <w:gridCol w:w="1470"/>
        <w:gridCol w:w="1470"/>
        <w:gridCol w:w="1470"/>
        <w:gridCol w:w="14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  <w:t>年份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  <w:t>上年结余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  <w:t>年初预算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  <w:t>年中调减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  <w:t>本年执行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  <w:t>本年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  <w:t>结转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119.80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111.57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8.23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8.23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179.60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39.60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136.59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11.64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11.64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179.60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71.60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114.44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5.20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479.00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111.20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362.60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1.总体目标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通过实施本项目，引导专业社工参与基层服务，有效充实基层民政力量，延伸服务触角，提升民政经办服务能力，加快民政专业化进程。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2.年度具体目标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（1）产出指标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①数量指标：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完成9个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街道社工站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及9个志愿服务队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建设，每个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社工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站点配备社工人数≥1人；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社工将日常数据的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新增、删减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及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更新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录入至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民政系统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中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，录入人次≥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5000人次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对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民政服务对象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进行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入户探访，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探访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数≥1964户；开展专业社会工作和志愿服务活动次数≥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104次；专题活动问卷调查份数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≥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600份；社工主题宣传次数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≥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2次，社工服务能力培训次数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≥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15次。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②质量指标：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站点建设达标率100%；每个社工站工作人员专人专岗，社工学历、年龄等都符合规定，人员配备合规率达100%；报考社会工作师覆盖率100%，辖区社工专业人才数量达标率30%；民政系统数据录入准确性100%，社工入户探访信息记录准确率100%；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开展专业社会工作和志愿服务活动，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活动规范率100%；社工问卷调查信息准确性100%；社工服务能力培训合格率100%。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③时效指标：2019年完成社工站建设；系统录入信息及时性、入户探访及时性均达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④成本指标：总成本控制额≤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479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万元、人员成本控制额≤335.48万元、服务经费控制额≤125.68万元、管理费控制额≤13.54万元、其他（税金）控制额≤4.3万元。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（2）效益指标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①社会效益：服务总人数2万、政策知晓率≥90%、加快民政专业化进程、有效充实基层民政力量、促进带动就业、提高居民生活水平。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②可持续影响：提升民政经办服务能力、引导专业社工参与基层服务。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（3）服务对象满意度：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民政服务群众满意度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9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%以上、公众满意度9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 xml:space="preserve">%以上。     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我们接到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津市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市财政局（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以下简称市财政局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）委托后，成立了绩效评价小组，结合项目实际情况制定了绩效评价方案，于2022年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月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21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日至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月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日进行了现场评价。执行的主要工作步骤为：听取项目情况介绍；收集查阅相关资料；审核项目资金收支情况；现场查看新洲镇社工站及汪家桥街道社工站，了解实际工作情况。通过现场询问、微信调查和电话调查等方式，对民政服务群众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及社会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公众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各发放40份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问卷进行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满意度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调查。综合分析形成本项目绩效评价报告。根据项目特性，将虚列项目套取财政资金和存在重大违纪违规情况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列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为项目否决性指标。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三、综合评价</w:t>
      </w: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情况及评价结论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评价结果：该项目得分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76.3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分，评价等级为“中”，得分及扣分明细如下：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（一）</w:t>
      </w:r>
      <w:r>
        <w:rPr>
          <w:rFonts w:hint="default" w:ascii="Times New Roman" w:hAnsi="Times New Roman" w:eastAsia="楷体_GB2312" w:cs="Times New Roman"/>
          <w:bCs/>
          <w:sz w:val="32"/>
          <w:szCs w:val="32"/>
          <w:lang w:eastAsia="zh-CN"/>
        </w:rPr>
        <w:t>决策</w:t>
      </w: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总分</w:t>
      </w:r>
      <w:r>
        <w:rPr>
          <w:rFonts w:hint="default" w:ascii="Times New Roman" w:hAnsi="Times New Roman" w:eastAsia="楷体_GB2312" w:cs="Times New Roman"/>
          <w:bCs/>
          <w:sz w:val="32"/>
          <w:szCs w:val="32"/>
          <w:lang w:val="en-US" w:eastAsia="zh-CN"/>
        </w:rPr>
        <w:t>15</w:t>
      </w: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分，得分</w:t>
      </w:r>
      <w:r>
        <w:rPr>
          <w:rFonts w:hint="default" w:ascii="Times New Roman" w:hAnsi="Times New Roman" w:eastAsia="楷体_GB2312" w:cs="Times New Roman"/>
          <w:bCs/>
          <w:sz w:val="32"/>
          <w:szCs w:val="32"/>
          <w:lang w:val="en-US" w:eastAsia="zh-CN"/>
        </w:rPr>
        <w:t>10.5</w:t>
      </w: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分，扣</w:t>
      </w:r>
      <w:r>
        <w:rPr>
          <w:rFonts w:hint="default" w:ascii="Times New Roman" w:hAnsi="Times New Roman" w:eastAsia="楷体_GB2312" w:cs="Times New Roman"/>
          <w:bCs/>
          <w:sz w:val="32"/>
          <w:szCs w:val="32"/>
          <w:lang w:val="en-US" w:eastAsia="zh-CN"/>
        </w:rPr>
        <w:t>4.5</w:t>
      </w: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分。扣分明细：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1.绩效目标：项目绩效目标与项目投资额不匹配，扣0.5分；未通过可衡量的指标值予以体现；缺少核心指标，扣3分。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2.资金投入：人员经费预算中配备人数与实际配备人数不符，扣1分。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（二）过程总分2</w:t>
      </w:r>
      <w:r>
        <w:rPr>
          <w:rFonts w:hint="default" w:ascii="Times New Roman" w:hAnsi="Times New Roman" w:eastAsia="楷体_GB2312" w:cs="Times New Roman"/>
          <w:bCs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分，得分</w:t>
      </w:r>
      <w:r>
        <w:rPr>
          <w:rFonts w:hint="default" w:ascii="Times New Roman" w:hAnsi="Times New Roman" w:eastAsia="楷体_GB2312" w:cs="Times New Roman"/>
          <w:bCs/>
          <w:sz w:val="32"/>
          <w:szCs w:val="32"/>
          <w:lang w:val="en-US" w:eastAsia="zh-CN"/>
        </w:rPr>
        <w:t>15.9</w:t>
      </w: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分，扣</w:t>
      </w:r>
      <w:r>
        <w:rPr>
          <w:rFonts w:hint="default" w:ascii="Times New Roman" w:hAnsi="Times New Roman" w:eastAsia="楷体_GB2312" w:cs="Times New Roman"/>
          <w:bCs/>
          <w:sz w:val="32"/>
          <w:szCs w:val="32"/>
          <w:lang w:val="en-US" w:eastAsia="zh-CN"/>
        </w:rPr>
        <w:t>9.1</w:t>
      </w: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分。扣分明细：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1.资金管理：预算执行率=362.6/367.8=98.6%，扣0.1分；支付2018年费用；支付协理员补助费用；报销其他社会服务站打印费；部分汽车油费支出不合理；无依据报销加班费，扣5分。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2.组织实施：未按资金预算标准执行；社工站工作职责不明；人员配备不合理，扣4分。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（三）产出总分30分，得分</w:t>
      </w:r>
      <w:r>
        <w:rPr>
          <w:rFonts w:hint="default" w:ascii="Times New Roman" w:hAnsi="Times New Roman" w:eastAsia="楷体_GB2312" w:cs="Times New Roman"/>
          <w:bCs/>
          <w:sz w:val="32"/>
          <w:szCs w:val="32"/>
          <w:lang w:val="en-US" w:eastAsia="zh-CN"/>
        </w:rPr>
        <w:t>25.9</w:t>
      </w: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分，扣</w:t>
      </w:r>
      <w:r>
        <w:rPr>
          <w:rFonts w:hint="default" w:ascii="Times New Roman" w:hAnsi="Times New Roman" w:eastAsia="楷体_GB2312" w:cs="Times New Roman"/>
          <w:bCs/>
          <w:sz w:val="32"/>
          <w:szCs w:val="32"/>
          <w:lang w:val="en-US" w:eastAsia="zh-CN"/>
        </w:rPr>
        <w:t>4.1</w:t>
      </w: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分。扣分明细：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1.产出数量：津民社工进行了“金婚银婚重温新婚公益摄影”等活动的事前问卷调查，但无法统计问卷具体份数，扣1.1分。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2.产出质量：有1名社工年龄超</w:t>
      </w:r>
      <w:r>
        <w:rPr>
          <w:rFonts w:hint="default" w:ascii="Times New Roman" w:hAnsi="Times New Roman" w:eastAsia="仿宋_GB2312" w:cs="Times New Roman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标；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探访信息记录不完整；</w:t>
      </w:r>
      <w:r>
        <w:rPr>
          <w:rFonts w:hint="default" w:ascii="Times New Roman" w:hAnsi="Times New Roman" w:eastAsia="仿宋_GB2312" w:cs="Times New Roman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所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有活动均与其他部门联合举办，扣3分。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（四）</w:t>
      </w:r>
      <w:r>
        <w:rPr>
          <w:rFonts w:hint="default" w:ascii="Times New Roman" w:hAnsi="Times New Roman" w:eastAsia="楷体_GB2312" w:cs="Times New Roman"/>
          <w:bCs/>
          <w:sz w:val="32"/>
          <w:szCs w:val="32"/>
          <w:lang w:val="en-US" w:eastAsia="zh-CN"/>
        </w:rPr>
        <w:t>效益</w:t>
      </w: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总分30分，得分</w:t>
      </w:r>
      <w:r>
        <w:rPr>
          <w:rFonts w:hint="default" w:ascii="Times New Roman" w:hAnsi="Times New Roman" w:eastAsia="楷体_GB2312" w:cs="Times New Roman"/>
          <w:bCs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分，扣</w:t>
      </w:r>
      <w:r>
        <w:rPr>
          <w:rFonts w:hint="default" w:ascii="Times New Roman" w:hAnsi="Times New Roman" w:eastAsia="楷体_GB2312" w:cs="Times New Roman"/>
          <w:bCs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分。扣分明细：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1.实施效益：政策知晓率为75%；2019-2021年仅发展个案数量约28个，且每月仅与有关部门联合举办专题活动一次，开展小组活动63次，社区活动106个，效果不明显，扣4分。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2.满意度：社会公众满意度为87.5%，扣2分。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详见附件1。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四、绩效评价指标分析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（一）项目决策情况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1.项目立项依据</w:t>
      </w:r>
    </w:p>
    <w:p>
      <w:pPr>
        <w:pStyle w:val="6"/>
        <w:keepNext w:val="0"/>
        <w:keepLines w:val="0"/>
        <w:pageBreakBefore w:val="0"/>
        <w:wordWrap/>
        <w:autoSpaceDE/>
        <w:autoSpaceDN/>
        <w:bidi w:val="0"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项目根据《关于推进政府购买服务加强基层民政经办服务能力的实施意见》（湘民发〔2018〕10号）、《湖南省乡镇（街道）社会工作服务站项目实施方案（试行）》（湘民发〔2018〕16号）等文件精神立项，立项依据充分，立项程序规范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2.绩效目标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市民政局自行申报的绩效目标设置不完整，项目绩效目标设置与预算确定的项目投资额或资金量部分不匹配，如年初预算特色服务项目105.2万元，实际并未提供特色服务。本次评价的绩效目标由评价小组根据项目实施方案等资料补充完善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3.资金投入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zh-CN" w:eastAsia="zh-CN" w:bidi="ar-SA"/>
        </w:rPr>
        <w:t>该项目预算内容与项目内容基本一致，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但部分资金分配额度不合理，如人员经费预算中配备人数与实际配备人数不符、支付民政协理员补助费用等。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（二）项目过程情况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1.资金管理情况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（1）资金到位率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该项目预算安排财政资金479万元，预算调减111.2万元，实际可执行指标367.8万元。2019-2021年实际到位资金367.8万元，资金到位率100%。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ab/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（2）预算执行率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2019-2021年项目实际支出362.6万元，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截止2021年12月31日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累计结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转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5.2万元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预算执行率98.6%。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（3）资金使用合规性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津民社工部分支出不符合项目支出范围，如支付2018年费用等，资金使用不合规。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 xml:space="preserve"> 2.项目组织实施情况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（1）管理制度健全性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津民社工建立了《津市市津民社工事务所财务管理制度》，市民政局建立了《津市市民政局关于购买镇（街）社会工作站服务项目实施方案》，管理制度健全。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（2）制度执行有效性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津民社工资金使用基本按《津市市津民社工事务所财务管理制度》执行，但部分驻站社工不符合条件、部分资金未按预算标准执行，制度执行欠有效。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（三）项目产出情况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1.产出数量</w:t>
      </w:r>
    </w:p>
    <w:p>
      <w:pPr>
        <w:pStyle w:val="6"/>
        <w:keepNext w:val="0"/>
        <w:keepLines w:val="0"/>
        <w:pageBreakBefore w:val="0"/>
        <w:wordWrap/>
        <w:autoSpaceDE/>
        <w:autoSpaceDN/>
        <w:bidi w:val="0"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完成9个街道社工站及9个志愿服务队建设，每个社工站点配备社工人数1-2人；完成28885人次的日常数据录入；对民政服务对象进行入户探访13673户；开展专业社会工作和志愿服务活动169次；进行社工主题宣传3次，社工服务能力培训30次，完成预定绩效目标。</w:t>
      </w:r>
    </w:p>
    <w:p>
      <w:pPr>
        <w:pStyle w:val="6"/>
        <w:keepNext w:val="0"/>
        <w:keepLines w:val="0"/>
        <w:pageBreakBefore w:val="0"/>
        <w:wordWrap/>
        <w:autoSpaceDE/>
        <w:autoSpaceDN/>
        <w:bidi w:val="0"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据凭证资料显示，津民社工进行了“金婚银婚重温新婚公益摄影”等活动的事前问卷调查，但无法统计问卷具体份数，未完成预定绩效目标。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2.产出质量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经实地查看，站点建设达标率100%；准确录入民政系统数据信息、准确填写调查信息，准确率均达100%。每年社工工作者均报考社会工作师，社会工作者报考覆盖率100%；截止2021年底项目共16人，持证人员5人，持证比例31.25%；2019-2021年社会工作者人均培训时长均达135小时/人次，培训率达100%，完成预定绩效目标。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社工站工作人员主要协助镇（街）民政办主任处理日常民政工作；所有活动均与其他部门联合举办；探访记录不完整；社工中存在1人年龄超标；社工人员配备合规率、探访信息记录准确率等均未达预定绩效目标。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3.时效指标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2019年完成社工站建设；系统录入信息及时性、入户探访及时性均达100%，完成预定绩效目标。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4.成本指标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2019-2021年合计支出362.6万元，其中人员成本328.36万元、服务经费19.77万元、管理费12.63万元、其他（税金）1.84万元，完成预定绩效目标。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（四）项目效益</w:t>
      </w:r>
    </w:p>
    <w:p>
      <w:pPr>
        <w:pStyle w:val="24"/>
        <w:keepNext w:val="0"/>
        <w:keepLines w:val="0"/>
        <w:pageBreakBefore w:val="0"/>
        <w:numPr>
          <w:ilvl w:val="0"/>
          <w:numId w:val="0"/>
        </w:numPr>
        <w:tabs>
          <w:tab w:val="left" w:pos="851"/>
          <w:tab w:val="left" w:pos="993"/>
        </w:tabs>
        <w:kinsoku w:val="0"/>
        <w:wordWrap/>
        <w:overflowPunct w:val="0"/>
        <w:topLinePunct/>
        <w:autoSpaceDE/>
        <w:autoSpaceDN/>
        <w:bidi w:val="0"/>
        <w:spacing w:line="560" w:lineRule="exact"/>
        <w:ind w:left="630" w:leftChars="0"/>
        <w:jc w:val="both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1.社会效益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社工服务总人数达2万；目前社工工作模式已逐渐从1.0版本向2.0版本发展，为社会工作者提供了就业岗位；对低保、特困、临时救助、孤儿、留守儿童、困难群体入户探访13673人次，民政系统数据录入28885人次，提高了居民生活质量，完成预定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社会公众调查问卷第2题显示，有25%的人选择社工的工作主要是完成街道交办的事项，政策知晓率为75%，未达绩效目标90%；2019-2021年仅发展个案数量约28个，且每月仅与有关部门联合举办专题活动一次，开展小组活动63节，社区活动106个，效果不明显，目标未完成。</w:t>
      </w:r>
    </w:p>
    <w:p>
      <w:pPr>
        <w:pStyle w:val="24"/>
        <w:keepNext w:val="0"/>
        <w:keepLines w:val="0"/>
        <w:pageBreakBefore w:val="0"/>
        <w:numPr>
          <w:ilvl w:val="0"/>
          <w:numId w:val="0"/>
        </w:numPr>
        <w:tabs>
          <w:tab w:val="left" w:pos="851"/>
          <w:tab w:val="left" w:pos="993"/>
        </w:tabs>
        <w:kinsoku w:val="0"/>
        <w:wordWrap/>
        <w:overflowPunct w:val="0"/>
        <w:topLinePunct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2.可持续影响</w:t>
      </w:r>
    </w:p>
    <w:p>
      <w:pPr>
        <w:pStyle w:val="24"/>
        <w:keepNext w:val="0"/>
        <w:keepLines w:val="0"/>
        <w:pageBreakBefore w:val="0"/>
        <w:numPr>
          <w:ilvl w:val="0"/>
          <w:numId w:val="0"/>
        </w:numPr>
        <w:tabs>
          <w:tab w:val="left" w:pos="851"/>
          <w:tab w:val="left" w:pos="993"/>
        </w:tabs>
        <w:kinsoku w:val="0"/>
        <w:wordWrap/>
        <w:overflowPunct w:val="0"/>
        <w:topLinePunct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各镇（街道）社工站协助市民政局开展四大领域的民政事务性服务，</w:t>
      </w:r>
      <w:r>
        <w:rPr>
          <w:rFonts w:hint="default" w:ascii="Times New Roman" w:hAnsi="Times New Roman" w:cs="Times New Roman"/>
          <w:bCs/>
          <w:kern w:val="2"/>
          <w:sz w:val="32"/>
          <w:szCs w:val="32"/>
          <w:highlight w:val="none"/>
          <w:lang w:val="en-US" w:eastAsia="zh-CN" w:bidi="ar-SA"/>
        </w:rPr>
        <w:t>充实基层民政力量，提升民政服务能力，引导专业社工参与基层服务，基本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完成</w:t>
      </w:r>
      <w:r>
        <w:rPr>
          <w:rFonts w:hint="default" w:ascii="Times New Roman" w:hAnsi="Times New Roman" w:cs="Times New Roman"/>
          <w:bCs/>
          <w:kern w:val="2"/>
          <w:sz w:val="32"/>
          <w:szCs w:val="32"/>
          <w:highlight w:val="none"/>
          <w:lang w:val="en-US" w:eastAsia="zh-CN" w:bidi="ar-SA"/>
        </w:rPr>
        <w:t>了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各项预定绩效目标。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3.满意度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经统计收回的80份有效调查问卷，服务对象满意度为95.25%，目标完成；社会公众满意度为87.5%，目标未完成。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五、主要经验及做法、存在的问题及原因分析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（一）主要经验及做法</w:t>
      </w:r>
    </w:p>
    <w:p>
      <w:pPr>
        <w:pStyle w:val="6"/>
        <w:keepNext w:val="0"/>
        <w:keepLines w:val="0"/>
        <w:pageBreakBefore w:val="0"/>
        <w:wordWrap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1.从无到有。津市市社工行业的发展从无到有、从小到大，3年时间实现了全市9个镇（街道）社会工作服务站点全覆盖，增强各镇（街道）基层民政工作能力，各站点专业社工活动从无到有，通过形式多样的宣传推广活动，积极利用新媒体和自媒体宣传，发布社工机构开展的活动和知识分享，增强了广大市民的参与度。</w:t>
      </w:r>
    </w:p>
    <w:p>
      <w:pPr>
        <w:pStyle w:val="6"/>
        <w:keepNext w:val="0"/>
        <w:keepLines w:val="0"/>
        <w:pageBreakBefore w:val="0"/>
        <w:wordWrap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2.积极引导向更高层次的服务版本发展。2021年开始提升社工专业服务质量，积极推动“民政业务+社会工作+志愿服务”相结合的社工专业活动的开展，鼓励专业社工服务向村居的延伸和覆盖，推进市镇（街道）社工站从1.0版本行政化服务到2.0版本半行政半专业化服务过渡。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  <w:lang w:val="en-US"/>
        </w:rPr>
        <w:t>（二）</w:t>
      </w: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存在的问题及原因分析</w:t>
      </w:r>
    </w:p>
    <w:p>
      <w:pPr>
        <w:pStyle w:val="6"/>
        <w:keepNext w:val="0"/>
        <w:keepLines w:val="0"/>
        <w:pageBreakBefore w:val="0"/>
        <w:wordWrap/>
        <w:autoSpaceDE/>
        <w:autoSpaceDN/>
        <w:bidi w:val="0"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1.绩效目标设置不合理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（1）项目绩效目标与项目投资额不匹配。如2020-2021年绩效目标预算中包含社工站特色项目服务费用105.2万元，但实际并未开展特色项目服务。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（2）未通过可衡量的指标值予以体现。年初设置绩效目标时，数量指标中“民政系统数据录入”未填写具体指标值，仅填写“按实际情况”。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（3）缺少核心指标。2019-2021年绩效目标申报表中仅设置数量指标，未设置质量指标。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原因分析：社工站专业化人力资源不足，使得社工站特色项目服务无法开展；津民社工处于发展阶段，前期仅根据民政系统中应完成数据填写绩效目标；未能准确根据绩效目标申报要求填写各项指标。</w:t>
      </w:r>
    </w:p>
    <w:p>
      <w:pPr>
        <w:pStyle w:val="6"/>
        <w:keepNext w:val="0"/>
        <w:keepLines w:val="0"/>
        <w:pageBreakBefore w:val="0"/>
        <w:wordWrap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2.预算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编制不精准</w:t>
      </w:r>
    </w:p>
    <w:p>
      <w:pPr>
        <w:pStyle w:val="6"/>
        <w:keepNext w:val="0"/>
        <w:keepLines w:val="0"/>
        <w:pageBreakBefore w:val="0"/>
        <w:wordWrap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人员经费预算中配备人数与实际配备人数不符。如2019年人员经费预算中，包含23人工资、福利、绩效费用，其中站长1人，社工22人。但2019年1-9月配备人数均未达23人，其中1月、5-8月仅配备18人，2019年-2021年预算人数和实际人数差异情况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详见附件2。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原因分析：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未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以职位的空缺情况和实际要求为出发点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编制预算，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市民政局未及时进行监督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与复核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。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3.财务管理欠规范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（1）支付2018年费用。2018年12月29日津民社工为社会工作站建设项目中标单位，政府采购合同签订日期为2019年1月16日，履行合同期限为2019年1月16日至12月31日。但2019年支出明细中包含2018年工资、社保、审计费，合计6.11万元，不属于该项目支出范围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（2）</w:t>
      </w:r>
      <w:r>
        <w:rPr>
          <w:rFonts w:hint="eastAsia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超范围使用资金。一是以民生协理员的名义向民政办主任、分管负责人等发放津补贴合计4.32万元，二是以民生协理员的名义发放村社区民政专干补贴9.36万元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。民政协理员是承担基层社会事务管理工作的职位名称，</w:t>
      </w:r>
      <w:r>
        <w:rPr>
          <w:rFonts w:hint="eastAsia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以上均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不属于该项目支出范围。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（3）报销其他社会服务站打印费。2021年12月报销宣传费、印刷费，其中包含汉寿社会服务站运营投标文件0.03万元，不属于项目列支范围。详见附件3。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（4）部分汽车油费支出不合理。2019-2021年共报销汽车油费1.92万元，其中0.78万元费用支出不合理。一是包含2018年汽车油费发票；二是报销时间逻辑不符。如2020年6月报销6月1日-7日新洲社工站走访、物资采购汽车油费，发票开具日期为2020年5月9日；三是开票地址与报销事由不符。如2020年9月报销7月份督导下乡汽油费，且发票开具地址为益阳市。详见附件4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（5）无依据报销加班费。2019-2021年津民社工仅以《社工站项目管理制度》中的加班制度为依据，共支付加班费0.82万元，未能提供其他加班费的发放依据，发放依据不充分。具体明细如下表：</w:t>
      </w:r>
    </w:p>
    <w:p>
      <w:pPr>
        <w:pStyle w:val="2"/>
        <w:jc w:val="center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2019-2021年加班费用统计明细表</w:t>
      </w:r>
    </w:p>
    <w:tbl>
      <w:tblPr>
        <w:tblStyle w:val="9"/>
        <w:tblW w:w="89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804"/>
        <w:gridCol w:w="1035"/>
        <w:gridCol w:w="2724"/>
        <w:gridCol w:w="1446"/>
        <w:gridCol w:w="21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6"/>
                <w:rFonts w:hint="default" w:ascii="Times New Roman" w:hAnsi="Times New Roman" w:cs="Times New Roman"/>
                <w:lang w:val="en-US" w:eastAsia="zh-CN" w:bidi="ar"/>
              </w:rPr>
              <w:t>年份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6"/>
                <w:rFonts w:hint="default" w:ascii="Times New Roman" w:hAnsi="Times New Roman" w:cs="Times New Roman"/>
                <w:lang w:val="en-US" w:eastAsia="zh-CN" w:bidi="ar"/>
              </w:rPr>
              <w:t>月份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6"/>
                <w:rFonts w:hint="default" w:ascii="Times New Roman" w:hAnsi="Times New Roman" w:cs="Times New Roman"/>
                <w:lang w:val="en-US" w:eastAsia="zh-CN" w:bidi="ar"/>
              </w:rPr>
              <w:t>凭证号</w:t>
            </w:r>
          </w:p>
        </w:tc>
        <w:tc>
          <w:tcPr>
            <w:tcW w:w="2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6"/>
                <w:rFonts w:hint="default" w:ascii="Times New Roman" w:hAnsi="Times New Roman" w:cs="Times New Roman"/>
                <w:lang w:val="en-US" w:eastAsia="zh-CN" w:bidi="ar"/>
              </w:rPr>
              <w:t>摘要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其中加班费用（元）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记</w:t>
            </w:r>
            <w:r>
              <w:rPr>
                <w:rStyle w:val="37"/>
                <w:rFonts w:hint="default" w:ascii="Times New Roman" w:hAnsi="Times New Roman" w:eastAsia="宋体" w:cs="Times New Roman"/>
                <w:lang w:val="en-US" w:eastAsia="zh-CN" w:bidi="ar"/>
              </w:rPr>
              <w:t>-0029</w:t>
            </w:r>
          </w:p>
        </w:tc>
        <w:tc>
          <w:tcPr>
            <w:tcW w:w="2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发放</w:t>
            </w:r>
            <w:r>
              <w:rPr>
                <w:rStyle w:val="37"/>
                <w:rFonts w:hint="default" w:ascii="Times New Roman" w:hAnsi="Times New Roman" w:eastAsia="仿宋" w:cs="Times New Roman"/>
                <w:lang w:val="en-US" w:eastAsia="zh-CN" w:bidi="ar"/>
              </w:rPr>
              <w:t>2019.2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月份工资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45,321.00 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记</w:t>
            </w:r>
            <w:r>
              <w:rPr>
                <w:rStyle w:val="37"/>
                <w:rFonts w:hint="default" w:ascii="Times New Roman" w:hAnsi="Times New Roman" w:eastAsia="宋体" w:cs="Times New Roman"/>
                <w:lang w:val="en-US" w:eastAsia="zh-CN" w:bidi="ar"/>
              </w:rPr>
              <w:t>-00</w:t>
            </w:r>
            <w:r>
              <w:rPr>
                <w:rStyle w:val="37"/>
                <w:rFonts w:hint="default" w:ascii="Times New Roman" w:hAnsi="Times New Roman" w:cs="Times New Roman"/>
                <w:lang w:val="en-US" w:eastAsia="zh-CN" w:bidi="ar"/>
              </w:rPr>
              <w:t>19</w:t>
            </w:r>
          </w:p>
        </w:tc>
        <w:tc>
          <w:tcPr>
            <w:tcW w:w="2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付加班工资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8"/>
                <w:rFonts w:hint="default" w:ascii="Times New Roman" w:hAnsi="Times New Roman" w:cs="Times New Roman"/>
                <w:lang w:val="en-US" w:eastAsia="zh-CN" w:bidi="ar"/>
              </w:rPr>
              <w:t>记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-0003</w:t>
            </w:r>
          </w:p>
        </w:tc>
        <w:tc>
          <w:tcPr>
            <w:tcW w:w="2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8"/>
                <w:rFonts w:hint="default" w:ascii="Times New Roman" w:hAnsi="Times New Roman" w:cs="Times New Roman"/>
                <w:lang w:val="en-US" w:eastAsia="zh-CN" w:bidi="ar"/>
              </w:rPr>
              <w:t>付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Style w:val="38"/>
                <w:rFonts w:hint="default" w:ascii="Times New Roman" w:hAnsi="Times New Roman" w:cs="Times New Roman"/>
                <w:lang w:val="en-US" w:eastAsia="zh-CN" w:bidi="ar"/>
              </w:rPr>
              <w:t>月份工资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69,005.00 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2,260.00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8"/>
                <w:rFonts w:hint="default" w:ascii="Times New Roman" w:hAnsi="Times New Roman" w:cs="Times New Roman"/>
                <w:lang w:val="en-US" w:eastAsia="zh-CN" w:bidi="ar"/>
              </w:rPr>
              <w:t>记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-0017</w:t>
            </w:r>
          </w:p>
        </w:tc>
        <w:tc>
          <w:tcPr>
            <w:tcW w:w="2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8"/>
                <w:rFonts w:hint="default" w:ascii="Times New Roman" w:hAnsi="Times New Roman" w:cs="Times New Roman"/>
                <w:lang w:val="en-US" w:eastAsia="zh-CN" w:bidi="ar"/>
              </w:rPr>
              <w:t>付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  <w:r>
              <w:rPr>
                <w:rStyle w:val="38"/>
                <w:rFonts w:hint="default" w:ascii="Times New Roman" w:hAnsi="Times New Roman" w:cs="Times New Roman"/>
                <w:lang w:val="en-US" w:eastAsia="zh-CN" w:bidi="ar"/>
              </w:rPr>
              <w:t>月工资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46,120.00 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4,320.00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160,446.00 </w:t>
            </w:r>
          </w:p>
        </w:tc>
        <w:tc>
          <w:tcPr>
            <w:tcW w:w="21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244.00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原因分析：市民政局未对津民社工建立考核制度，未进行考核与监督，财务人员报销审核不严谨。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4.现有制度落实不力</w:t>
      </w:r>
    </w:p>
    <w:p>
      <w:pPr>
        <w:keepNext w:val="0"/>
        <w:keepLines w:val="0"/>
        <w:pageBreakBefore w:val="0"/>
        <w:widowControl w:val="0"/>
        <w:tabs>
          <w:tab w:val="left" w:pos="8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6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（1）部分驻站社工不符合条件。根据《湖南省乡镇（街道）社会工作服务站项目实施方案（实行）》规定，驻站社工要求年龄40岁以下，大专及以上学历，专业不限。但津民社工金鱼岭工作服务站社工金某，年龄47岁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（2）未按预算标准执行。按照省厅文件规定，人员薪酬和福利费占60%、服务活动经费占15%。但津民社工2019-2021年预算总额367.8万元，其中人员成本335.48万元，占预算总额91.21%；其他服务经费20.48万元，仅占预算总额5.57%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原因分析：市民政局未对工作完成情况进行考核；项目监管不到位；未督促津民社工根据省厅标准及县民政局、乡镇（街道）民政办的工作要求实施。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5.项目管理不规范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（1）部分社工站工作职责不明确。津市市新洲镇社工站2021年参与新洲镇环境治理，进行秸秆焚烧巡逻28天，参与渔民禁捕退捕走访摸底人数58人。</w:t>
      </w:r>
    </w:p>
    <w:p>
      <w:pPr>
        <w:pStyle w:val="6"/>
        <w:keepNext w:val="0"/>
        <w:keepLines w:val="0"/>
        <w:pageBreakBefore w:val="0"/>
        <w:wordWrap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（2）探访信息记录不完整。查询津民社工入户调查探访记录，部分档案仅记录入户探访人员及年龄，其他信息均未填写。如津市市新洲镇社工站探访工作内容仅填写：低保申请入户走访，沈某多疾病，现年53岁；低保申请入户走访，王某患直肠癌，现年44岁，儿子在读。探访内容较简单，信息不完整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（3）人员配备不合理。2020年9月-2021年12月社工餐费报销6.49万元，共报销153人次。但2021年12月社工人员花名册显示社工总站人数仅4人，合计餐费报销仅64人次，剩余84人次为长期入驻市民政局学习人员用餐。长期入驻市民政局学习人员数量较多，安排不合理。详见附件5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原因分析：社工工作中协助民政工作部分占比较重；部分入户探访流于形式，未深入交流及调查，核实详细情况；社工人员不够，分身乏术，专业能力有待提高。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6.产出效益不佳，资金未发挥最大效益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一是津民社工2019-2021年共支出362.6万元，其中人员成本支出328.36万元。每月平均聘请社会工作者22人，其中约6人长期入驻市民政局学习，未开展社工相关工作。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二是社会工作站建设主要服务内容包括社会救助、留守儿童关爱保护、城乡社会建设、养老服务、其他民政社会工作服务、社会工作专业人才及队伍建设。但津民社工工作人员主要协助镇（街）民政办主任处理日常民政工作。如民政系统的日常数据录入工作、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根据村（社区）提供的临时救助、低保、特困等人员信息资料，下户了解具体情况，核实信息等。2019-2021年合计系统录入数据28885人次、入户探访13673户、电话探访15703人次等。工作量大且繁杂，占据主要工作时间与精力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三是除协助日常民政工作外，其余时间社工根据入户探访信息发展个案服务对象，开展个案工作，举办专题活动等。2019-2021年仅发展个案数量约28个，且每月仅与有关部门联合举办专题活动一次，共开展小组活动63次，社区活动106个，效果不明显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原因分析：项目开始实施，未能脱离市民政局独立开展社工服务。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六、有关建议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  <w:lang w:val="en-US"/>
        </w:rPr>
        <w:t>（一）合理规范设置绩效目标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一是及时根据年初预算合理设置绩效目标；二是各指标设置应全面反映项目主要实施内容、质量标准等，如“民政系统数据录入”数量指标可根据以往历史平均数据为基础，结合实际情况设置；三是根据年度具体工作量合理设置各指标值，如设置“民政系统数据录入准确性”、“社工报考社会工作师覆盖率”等质量指标；四是财务人员及项目负责人员学习绩效申报要求，提高绩效管理意识。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Cs/>
          <w:sz w:val="32"/>
          <w:szCs w:val="32"/>
          <w:lang w:val="en-US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  <w:lang w:val="en-US"/>
        </w:rPr>
        <w:t>（</w:t>
      </w:r>
      <w:r>
        <w:rPr>
          <w:rFonts w:hint="default" w:ascii="Times New Roman" w:hAnsi="Times New Roman" w:eastAsia="楷体_GB2312" w:cs="Times New Roman"/>
          <w:bCs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bCs/>
          <w:sz w:val="32"/>
          <w:szCs w:val="32"/>
          <w:lang w:val="en-US"/>
        </w:rPr>
        <w:t>）加强预算管理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合理编制预算。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从评价情况看，津市社工站建设未与民政局脱钩，社工人员配置远大于社工服务需求，人员配置过多，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后续应根据社工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服务需求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配备人员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，严格实现预算约束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1.合理预算人员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经费。</w:t>
      </w:r>
      <w:r>
        <w:rPr>
          <w:rFonts w:hint="eastAsia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一是根据实际需求准确预算人数，若人员数量有调整，配备人数与实际人数存在差异，应按实际配备人数进行结算。二是严格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根据省厅文件规定</w:t>
      </w:r>
      <w:r>
        <w:rPr>
          <w:rFonts w:hint="eastAsia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人员薪酬和福利费</w:t>
      </w:r>
      <w:r>
        <w:rPr>
          <w:rFonts w:hint="eastAsia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不超项目总预算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60%</w:t>
      </w:r>
      <w:r>
        <w:rPr>
          <w:rFonts w:hint="eastAsia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，准确预算各年度人员经费。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firstLine="320" w:firstLineChars="1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2.调减超范围支出费用14.49万元。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jc w:val="center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调减经费明细表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8"/>
        <w:gridCol w:w="5371"/>
        <w:gridCol w:w="2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3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53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2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3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3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超范围支出的</w:t>
            </w:r>
            <w:r>
              <w:rPr>
                <w:rFonts w:hint="eastAsia" w:eastAsia="仿宋_GB2312" w:cs="Times New Roman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津补贴</w:t>
            </w:r>
            <w:r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费用</w:t>
            </w:r>
          </w:p>
        </w:tc>
        <w:tc>
          <w:tcPr>
            <w:tcW w:w="2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4.32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3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3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超范围支出的民政专干补贴</w:t>
            </w:r>
          </w:p>
        </w:tc>
        <w:tc>
          <w:tcPr>
            <w:tcW w:w="2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eastAsia="仿宋_GB2312" w:cs="Times New Roman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9.36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3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3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汉寿社会服务站运营投标文件打印</w:t>
            </w:r>
          </w:p>
        </w:tc>
        <w:tc>
          <w:tcPr>
            <w:tcW w:w="2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0.03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3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3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不合理汽油费</w:t>
            </w:r>
          </w:p>
        </w:tc>
        <w:tc>
          <w:tcPr>
            <w:tcW w:w="2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0.78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3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3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2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14.49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3.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截止2021年12月31日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结转资金5.2万元应抵减2022年的预算安排。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  <w:lang w:val="en-US" w:eastAsia="zh-CN"/>
        </w:rPr>
        <w:t>（三）</w:t>
      </w:r>
      <w:r>
        <w:rPr>
          <w:rFonts w:hint="default" w:ascii="Times New Roman" w:hAnsi="Times New Roman" w:eastAsia="楷体_GB2312" w:cs="Times New Roman"/>
          <w:bCs/>
          <w:sz w:val="32"/>
          <w:szCs w:val="32"/>
          <w:lang w:val="en-US"/>
        </w:rPr>
        <w:t>加强</w:t>
      </w:r>
      <w:r>
        <w:rPr>
          <w:rFonts w:hint="default" w:ascii="Times New Roman" w:hAnsi="Times New Roman" w:eastAsia="楷体_GB2312" w:cs="Times New Roman"/>
          <w:bCs/>
          <w:sz w:val="32"/>
          <w:szCs w:val="32"/>
          <w:lang w:val="en-US" w:eastAsia="zh-CN"/>
        </w:rPr>
        <w:t>财务</w:t>
      </w:r>
      <w:r>
        <w:rPr>
          <w:rFonts w:hint="default" w:ascii="Times New Roman" w:hAnsi="Times New Roman" w:eastAsia="楷体_GB2312" w:cs="Times New Roman"/>
          <w:bCs/>
          <w:sz w:val="32"/>
          <w:szCs w:val="32"/>
          <w:lang w:val="en-US"/>
        </w:rPr>
        <w:t>管理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1.查明跨年度支付费用原因，即2019年支付2018年人员经费6.11万元。如不是项目资金使用范围应进行账务调整，严格区分基本支出和项目支出。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2.退回超范围支出的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津补贴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费用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、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民政专干补贴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13.68万元</w:t>
      </w:r>
      <w:r>
        <w:rPr>
          <w:rFonts w:hint="eastAsia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并上缴市财政。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3.退回报销汉寿社会服务站运营投标文件打印费0.03万元及不合理汽油费支出0.78万元并上缴市财政。后续财务人员应严格审核报销凭证，避免类似情况再次发生。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4.核实加班费用的补助依据，若属于其他补助依据来源，则补充资料；若不属于支出范围应退回加班费0.82万元并上缴市财政。后续发放补助费用时，严格按照有依据支出，无依据不支出原则执行。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  <w:lang w:val="en-US" w:eastAsia="zh-CN"/>
        </w:rPr>
        <w:t>（四）提高制度执行力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 w:bidi="ar-SA"/>
        </w:rPr>
        <w:t>1.超龄社工已于2022年1月辞退，后续应严格核实社工人员配备及工作能力等情况，督促社工开展服务工作。</w:t>
      </w:r>
    </w:p>
    <w:p>
      <w:pPr>
        <w:pStyle w:val="6"/>
        <w:keepNext w:val="0"/>
        <w:keepLines w:val="0"/>
        <w:pageBreakBefore w:val="0"/>
        <w:wordWrap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cs="Times New Roman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 w:bidi="ar-SA"/>
        </w:rPr>
        <w:t>2.对津民社工费用支出比例进行严格控制并加强监督，增加服务活动费用支出比例，鼓励多举办社区活动，增强社工基层服务能力，提高居民生活条件。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  <w:lang w:val="en-US" w:eastAsia="zh-CN"/>
        </w:rPr>
        <w:t>（五）加强项目管理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" w:leftChars="0" w:firstLine="633" w:firstLineChars="198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1.社工站社工人员工作重心应以专业社工服务为主，逐步实施3.0模式，设置单独的办公场所，独立开展社工服务等。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2.下户探访应做好完整的探访记录，便于后期工作开展。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3.合理分配社工人员岗位，所有社工人员可轮流在市民政局进行学习，避免学习人员长期闲置但核心岗位人力资源却严重不足的情况。</w:t>
      </w:r>
    </w:p>
    <w:p>
      <w:pPr>
        <w:keepNext w:val="0"/>
        <w:keepLines w:val="0"/>
        <w:pageBreakBefore w:val="0"/>
        <w:wordWrap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  <w:lang w:val="en-US" w:eastAsia="zh-CN"/>
        </w:rPr>
        <w:t>（六）提高产出效益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lang w:val="en-US" w:eastAsia="zh-CN" w:bidi="ar-SA"/>
        </w:rPr>
        <w:t>1.专业的人做专业的事。在市民政局学习且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未开展社工工作的相关人员，核实具体工作内容、人员配备合理性；其他各社工站点工作人员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lang w:val="en-US" w:eastAsia="zh-CN" w:bidi="ar-SA"/>
        </w:rPr>
        <w:t>应逐步减少协助镇（街）民政办主任的相关工作，增加社工专业服务内容，提高</w:t>
      </w:r>
      <w:r>
        <w:rPr>
          <w:rFonts w:hint="default" w:ascii="Times New Roman" w:hAnsi="Times New Roman" w:eastAsia="仿宋_GB2312" w:cs="Times New Roman"/>
          <w:bCs/>
          <w:kern w:val="2"/>
          <w:sz w:val="32"/>
          <w:szCs w:val="32"/>
          <w:highlight w:val="none"/>
          <w:lang w:val="en-US" w:eastAsia="zh-CN" w:bidi="ar-SA"/>
        </w:rPr>
        <w:t>社会工作站建设服务质量，提高满意度。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lang w:val="en-US" w:eastAsia="zh-CN" w:bidi="ar-SA"/>
        </w:rPr>
        <w:t>2.市民政局应加强项目监管，提高项目产出，压实绩效责任，提高业务工作的主动性，科学合理地安排各项工作并有效实施。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79" w:leftChars="190" w:hanging="1280" w:hangingChars="400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ordWrap/>
        <w:autoSpaceDE/>
        <w:autoSpaceDN/>
        <w:bidi w:val="0"/>
        <w:spacing w:line="560" w:lineRule="exact"/>
        <w:rPr>
          <w:rFonts w:hint="default" w:ascii="Times New Roman" w:hAnsi="Times New Roman" w:cs="Times New Roman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79" w:leftChars="190" w:hanging="1280" w:hangingChars="4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附件：1.绩效评价指标体系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77" w:leftChars="646" w:hanging="320" w:hangingChars="1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2.2019-2021年预算工资及发放明细表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77" w:leftChars="646" w:hanging="320" w:hangingChars="1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3.2019-2021年部分资金统计明细表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77" w:leftChars="646" w:hanging="320" w:hangingChars="1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4.2019-2021年不合理汽油费支出统计明细表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77" w:leftChars="646" w:hanging="320" w:hangingChars="1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5.2020-2021年餐费报销明细表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77" w:leftChars="646" w:hanging="320" w:hangingChars="1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6.绩效目标完成情况表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77" w:leftChars="646" w:hanging="320" w:hangingChars="1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7.2019-2021年度预算与实际支出明细对比表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77" w:leftChars="646" w:hanging="320" w:hangingChars="1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8.现场调查问卷汇总表</w:t>
      </w:r>
    </w:p>
    <w:sectPr>
      <w:footerReference r:id="rId3" w:type="default"/>
      <w:pgSz w:w="11906" w:h="16838"/>
      <w:pgMar w:top="2098" w:right="1474" w:bottom="1985" w:left="1588" w:header="851" w:footer="1588" w:gutter="0"/>
      <w:pgNumType w:fmt="numberInDash"/>
      <w:cols w:space="0" w:num="1"/>
      <w:docGrid w:type="lines" w:linePitch="5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</w:rPr>
                            <w:t>- 12 -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  <w:sz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</w:rPr>
                      <w:fldChar w:fldCharType="separate"/>
                    </w:r>
                    <w:r>
                      <w:rPr>
                        <w:sz w:val="24"/>
                      </w:rPr>
                      <w:t>- 12 -</w:t>
                    </w:r>
                    <w:r>
                      <w:rPr>
                        <w:rFonts w:hint="eastAsia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28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lODA1M2RiNjE0NDA1NDY4ZDAyN2JmMDFlYTI4NzQifQ=="/>
  </w:docVars>
  <w:rsids>
    <w:rsidRoot w:val="00CA1B9D"/>
    <w:rsid w:val="00011B42"/>
    <w:rsid w:val="0001214C"/>
    <w:rsid w:val="00022A8E"/>
    <w:rsid w:val="000311B6"/>
    <w:rsid w:val="00032190"/>
    <w:rsid w:val="000333DC"/>
    <w:rsid w:val="000455E9"/>
    <w:rsid w:val="00046488"/>
    <w:rsid w:val="00051275"/>
    <w:rsid w:val="0005299A"/>
    <w:rsid w:val="00060E53"/>
    <w:rsid w:val="0007506F"/>
    <w:rsid w:val="00077A69"/>
    <w:rsid w:val="00087C85"/>
    <w:rsid w:val="000903CF"/>
    <w:rsid w:val="0009095C"/>
    <w:rsid w:val="000A6378"/>
    <w:rsid w:val="000A6C43"/>
    <w:rsid w:val="000B111F"/>
    <w:rsid w:val="000B6015"/>
    <w:rsid w:val="000B6A8F"/>
    <w:rsid w:val="000C4CB8"/>
    <w:rsid w:val="000C6974"/>
    <w:rsid w:val="000C7F4B"/>
    <w:rsid w:val="000D1A6A"/>
    <w:rsid w:val="000D7516"/>
    <w:rsid w:val="000E3BE3"/>
    <w:rsid w:val="000F00C0"/>
    <w:rsid w:val="000F4D1F"/>
    <w:rsid w:val="0010070C"/>
    <w:rsid w:val="0010194D"/>
    <w:rsid w:val="00103897"/>
    <w:rsid w:val="00104B2B"/>
    <w:rsid w:val="00110C69"/>
    <w:rsid w:val="00114A2B"/>
    <w:rsid w:val="00120F6E"/>
    <w:rsid w:val="0012772A"/>
    <w:rsid w:val="00131F89"/>
    <w:rsid w:val="00132F28"/>
    <w:rsid w:val="001334FD"/>
    <w:rsid w:val="00137AE8"/>
    <w:rsid w:val="00137FD3"/>
    <w:rsid w:val="00152965"/>
    <w:rsid w:val="00153464"/>
    <w:rsid w:val="00156810"/>
    <w:rsid w:val="001762A5"/>
    <w:rsid w:val="00180DDA"/>
    <w:rsid w:val="00181DB9"/>
    <w:rsid w:val="00183F69"/>
    <w:rsid w:val="0019683A"/>
    <w:rsid w:val="001A0529"/>
    <w:rsid w:val="001A1BB3"/>
    <w:rsid w:val="001B25C2"/>
    <w:rsid w:val="001C0696"/>
    <w:rsid w:val="001C4F63"/>
    <w:rsid w:val="001D0404"/>
    <w:rsid w:val="001D65BF"/>
    <w:rsid w:val="001E73FA"/>
    <w:rsid w:val="001F6761"/>
    <w:rsid w:val="00200F44"/>
    <w:rsid w:val="00202143"/>
    <w:rsid w:val="00212CF0"/>
    <w:rsid w:val="00212E25"/>
    <w:rsid w:val="002165EF"/>
    <w:rsid w:val="00240BFC"/>
    <w:rsid w:val="0024630A"/>
    <w:rsid w:val="002613A2"/>
    <w:rsid w:val="00263E0F"/>
    <w:rsid w:val="00263FBC"/>
    <w:rsid w:val="00270D8D"/>
    <w:rsid w:val="00271120"/>
    <w:rsid w:val="00271444"/>
    <w:rsid w:val="00271AF8"/>
    <w:rsid w:val="002747C2"/>
    <w:rsid w:val="0027625E"/>
    <w:rsid w:val="002801D0"/>
    <w:rsid w:val="00281A60"/>
    <w:rsid w:val="00281AFB"/>
    <w:rsid w:val="00284411"/>
    <w:rsid w:val="002A3A9F"/>
    <w:rsid w:val="002A6B05"/>
    <w:rsid w:val="002B22A5"/>
    <w:rsid w:val="002F1D63"/>
    <w:rsid w:val="002F38D8"/>
    <w:rsid w:val="00303335"/>
    <w:rsid w:val="00315C03"/>
    <w:rsid w:val="00327017"/>
    <w:rsid w:val="00332548"/>
    <w:rsid w:val="0035039F"/>
    <w:rsid w:val="00357844"/>
    <w:rsid w:val="003646E1"/>
    <w:rsid w:val="00366FED"/>
    <w:rsid w:val="00377906"/>
    <w:rsid w:val="00384E17"/>
    <w:rsid w:val="00385082"/>
    <w:rsid w:val="00392301"/>
    <w:rsid w:val="00395EAE"/>
    <w:rsid w:val="003A1893"/>
    <w:rsid w:val="003A3DD2"/>
    <w:rsid w:val="003A446F"/>
    <w:rsid w:val="003A709A"/>
    <w:rsid w:val="003A71D5"/>
    <w:rsid w:val="003A7ED3"/>
    <w:rsid w:val="003B4A99"/>
    <w:rsid w:val="003C06FA"/>
    <w:rsid w:val="003C6926"/>
    <w:rsid w:val="003E1783"/>
    <w:rsid w:val="003E45AD"/>
    <w:rsid w:val="003F24EA"/>
    <w:rsid w:val="003F682E"/>
    <w:rsid w:val="003F7975"/>
    <w:rsid w:val="00405F46"/>
    <w:rsid w:val="004122F8"/>
    <w:rsid w:val="004149CD"/>
    <w:rsid w:val="00415FEE"/>
    <w:rsid w:val="00416553"/>
    <w:rsid w:val="00420B7C"/>
    <w:rsid w:val="00432B12"/>
    <w:rsid w:val="00444E6E"/>
    <w:rsid w:val="00451ED2"/>
    <w:rsid w:val="00454BC1"/>
    <w:rsid w:val="00454D10"/>
    <w:rsid w:val="00470806"/>
    <w:rsid w:val="00470D21"/>
    <w:rsid w:val="00476785"/>
    <w:rsid w:val="00485B1E"/>
    <w:rsid w:val="00487ABD"/>
    <w:rsid w:val="00490B57"/>
    <w:rsid w:val="0049675F"/>
    <w:rsid w:val="004A35CB"/>
    <w:rsid w:val="004A5B6A"/>
    <w:rsid w:val="004A6A18"/>
    <w:rsid w:val="004B0CEF"/>
    <w:rsid w:val="004B23B9"/>
    <w:rsid w:val="004C596E"/>
    <w:rsid w:val="004C6E7D"/>
    <w:rsid w:val="004D01BC"/>
    <w:rsid w:val="004D26A5"/>
    <w:rsid w:val="004D6A3D"/>
    <w:rsid w:val="004E2611"/>
    <w:rsid w:val="004E66DE"/>
    <w:rsid w:val="004E7476"/>
    <w:rsid w:val="00500476"/>
    <w:rsid w:val="00502639"/>
    <w:rsid w:val="005126ED"/>
    <w:rsid w:val="005161CB"/>
    <w:rsid w:val="00516B17"/>
    <w:rsid w:val="00524335"/>
    <w:rsid w:val="00534D09"/>
    <w:rsid w:val="00534EDF"/>
    <w:rsid w:val="00537695"/>
    <w:rsid w:val="00540537"/>
    <w:rsid w:val="00544385"/>
    <w:rsid w:val="00544F1B"/>
    <w:rsid w:val="005456B0"/>
    <w:rsid w:val="005477DC"/>
    <w:rsid w:val="00561050"/>
    <w:rsid w:val="005617C6"/>
    <w:rsid w:val="005639CB"/>
    <w:rsid w:val="00565A9C"/>
    <w:rsid w:val="00577F81"/>
    <w:rsid w:val="0058335F"/>
    <w:rsid w:val="005870D2"/>
    <w:rsid w:val="00587ACA"/>
    <w:rsid w:val="00591648"/>
    <w:rsid w:val="00594E0F"/>
    <w:rsid w:val="005A1B6C"/>
    <w:rsid w:val="005A7208"/>
    <w:rsid w:val="005B15E8"/>
    <w:rsid w:val="005B2E0B"/>
    <w:rsid w:val="005B37F9"/>
    <w:rsid w:val="005B55A0"/>
    <w:rsid w:val="005B7F7E"/>
    <w:rsid w:val="005C0231"/>
    <w:rsid w:val="005C16B4"/>
    <w:rsid w:val="005C1FD4"/>
    <w:rsid w:val="005D3184"/>
    <w:rsid w:val="005D4057"/>
    <w:rsid w:val="005E008F"/>
    <w:rsid w:val="005E1793"/>
    <w:rsid w:val="00601F9E"/>
    <w:rsid w:val="0060651E"/>
    <w:rsid w:val="006126BE"/>
    <w:rsid w:val="00623D5F"/>
    <w:rsid w:val="00627B2A"/>
    <w:rsid w:val="00637329"/>
    <w:rsid w:val="0064149B"/>
    <w:rsid w:val="00641669"/>
    <w:rsid w:val="00641CB6"/>
    <w:rsid w:val="00642A3C"/>
    <w:rsid w:val="00651FCC"/>
    <w:rsid w:val="00654BF8"/>
    <w:rsid w:val="0067542C"/>
    <w:rsid w:val="0067764C"/>
    <w:rsid w:val="0068049F"/>
    <w:rsid w:val="00681265"/>
    <w:rsid w:val="00682A6F"/>
    <w:rsid w:val="00683FFF"/>
    <w:rsid w:val="00684BF6"/>
    <w:rsid w:val="006863CA"/>
    <w:rsid w:val="0068717F"/>
    <w:rsid w:val="00687D58"/>
    <w:rsid w:val="006919F8"/>
    <w:rsid w:val="00697769"/>
    <w:rsid w:val="006A415E"/>
    <w:rsid w:val="006A62F3"/>
    <w:rsid w:val="006C249C"/>
    <w:rsid w:val="006D177A"/>
    <w:rsid w:val="006D6D27"/>
    <w:rsid w:val="006E0498"/>
    <w:rsid w:val="006E201B"/>
    <w:rsid w:val="006E6B4A"/>
    <w:rsid w:val="006E7165"/>
    <w:rsid w:val="006F3BBE"/>
    <w:rsid w:val="006F41FD"/>
    <w:rsid w:val="006F6FB8"/>
    <w:rsid w:val="00704725"/>
    <w:rsid w:val="0071517B"/>
    <w:rsid w:val="00716146"/>
    <w:rsid w:val="00717A4B"/>
    <w:rsid w:val="00724552"/>
    <w:rsid w:val="00732BF9"/>
    <w:rsid w:val="007352BE"/>
    <w:rsid w:val="00735BDC"/>
    <w:rsid w:val="00743C51"/>
    <w:rsid w:val="0074463C"/>
    <w:rsid w:val="0074573A"/>
    <w:rsid w:val="007500D4"/>
    <w:rsid w:val="0075104E"/>
    <w:rsid w:val="00751378"/>
    <w:rsid w:val="00755CE1"/>
    <w:rsid w:val="00766880"/>
    <w:rsid w:val="00767732"/>
    <w:rsid w:val="00780CAD"/>
    <w:rsid w:val="00782FA2"/>
    <w:rsid w:val="007958E0"/>
    <w:rsid w:val="007B3785"/>
    <w:rsid w:val="007C208A"/>
    <w:rsid w:val="007D1CBF"/>
    <w:rsid w:val="007F1CD5"/>
    <w:rsid w:val="007F57D2"/>
    <w:rsid w:val="007F73D4"/>
    <w:rsid w:val="008002B5"/>
    <w:rsid w:val="008018B4"/>
    <w:rsid w:val="008034DF"/>
    <w:rsid w:val="00803AD9"/>
    <w:rsid w:val="008076C1"/>
    <w:rsid w:val="0081610B"/>
    <w:rsid w:val="00821BC6"/>
    <w:rsid w:val="00823B9F"/>
    <w:rsid w:val="00832FA0"/>
    <w:rsid w:val="0084090D"/>
    <w:rsid w:val="0084792E"/>
    <w:rsid w:val="00850CB8"/>
    <w:rsid w:val="00862610"/>
    <w:rsid w:val="008643E3"/>
    <w:rsid w:val="008722A7"/>
    <w:rsid w:val="00874085"/>
    <w:rsid w:val="008918A3"/>
    <w:rsid w:val="00892799"/>
    <w:rsid w:val="0089555F"/>
    <w:rsid w:val="008A01A6"/>
    <w:rsid w:val="008A0A1B"/>
    <w:rsid w:val="008A1BDE"/>
    <w:rsid w:val="008A3453"/>
    <w:rsid w:val="008A453B"/>
    <w:rsid w:val="008A61B1"/>
    <w:rsid w:val="008A6B2C"/>
    <w:rsid w:val="008B1925"/>
    <w:rsid w:val="008C4BA5"/>
    <w:rsid w:val="008D3501"/>
    <w:rsid w:val="008E0579"/>
    <w:rsid w:val="008F2178"/>
    <w:rsid w:val="008F3241"/>
    <w:rsid w:val="008F3DBD"/>
    <w:rsid w:val="009140BA"/>
    <w:rsid w:val="0092245B"/>
    <w:rsid w:val="00925452"/>
    <w:rsid w:val="0093161F"/>
    <w:rsid w:val="009444C5"/>
    <w:rsid w:val="00953D9C"/>
    <w:rsid w:val="00954A06"/>
    <w:rsid w:val="0096455C"/>
    <w:rsid w:val="00966A3F"/>
    <w:rsid w:val="009736EF"/>
    <w:rsid w:val="009762B2"/>
    <w:rsid w:val="00985392"/>
    <w:rsid w:val="009910C2"/>
    <w:rsid w:val="009A366E"/>
    <w:rsid w:val="009B5FCE"/>
    <w:rsid w:val="009B729A"/>
    <w:rsid w:val="009C29F4"/>
    <w:rsid w:val="009C348E"/>
    <w:rsid w:val="009C4E6D"/>
    <w:rsid w:val="009C5E2E"/>
    <w:rsid w:val="009D5283"/>
    <w:rsid w:val="009D53B2"/>
    <w:rsid w:val="009F3100"/>
    <w:rsid w:val="009F769F"/>
    <w:rsid w:val="00A01250"/>
    <w:rsid w:val="00A04E94"/>
    <w:rsid w:val="00A05455"/>
    <w:rsid w:val="00A07ACC"/>
    <w:rsid w:val="00A1776C"/>
    <w:rsid w:val="00A26DED"/>
    <w:rsid w:val="00A33A1D"/>
    <w:rsid w:val="00A3470B"/>
    <w:rsid w:val="00A36E23"/>
    <w:rsid w:val="00A3723A"/>
    <w:rsid w:val="00A51909"/>
    <w:rsid w:val="00A521DB"/>
    <w:rsid w:val="00A53D88"/>
    <w:rsid w:val="00A5561F"/>
    <w:rsid w:val="00A56853"/>
    <w:rsid w:val="00A5781C"/>
    <w:rsid w:val="00A60321"/>
    <w:rsid w:val="00A603D2"/>
    <w:rsid w:val="00A85B93"/>
    <w:rsid w:val="00A85EAE"/>
    <w:rsid w:val="00A9539C"/>
    <w:rsid w:val="00AA3107"/>
    <w:rsid w:val="00AA47ED"/>
    <w:rsid w:val="00AB1A12"/>
    <w:rsid w:val="00AB1D24"/>
    <w:rsid w:val="00AB57C8"/>
    <w:rsid w:val="00AC56D2"/>
    <w:rsid w:val="00AC6C85"/>
    <w:rsid w:val="00AD68AE"/>
    <w:rsid w:val="00AE3D32"/>
    <w:rsid w:val="00AF303A"/>
    <w:rsid w:val="00AF39B7"/>
    <w:rsid w:val="00AF7071"/>
    <w:rsid w:val="00B03FCE"/>
    <w:rsid w:val="00B0456E"/>
    <w:rsid w:val="00B12761"/>
    <w:rsid w:val="00B1530C"/>
    <w:rsid w:val="00B16563"/>
    <w:rsid w:val="00B222DB"/>
    <w:rsid w:val="00B336BB"/>
    <w:rsid w:val="00B365CB"/>
    <w:rsid w:val="00B43804"/>
    <w:rsid w:val="00B52968"/>
    <w:rsid w:val="00B603A4"/>
    <w:rsid w:val="00B70B05"/>
    <w:rsid w:val="00B7690D"/>
    <w:rsid w:val="00B829DF"/>
    <w:rsid w:val="00B8781B"/>
    <w:rsid w:val="00B90C54"/>
    <w:rsid w:val="00B93E7C"/>
    <w:rsid w:val="00B94DA0"/>
    <w:rsid w:val="00B97783"/>
    <w:rsid w:val="00BA3803"/>
    <w:rsid w:val="00BA3890"/>
    <w:rsid w:val="00BB0F99"/>
    <w:rsid w:val="00BB2FD9"/>
    <w:rsid w:val="00BB5DF6"/>
    <w:rsid w:val="00BB67CD"/>
    <w:rsid w:val="00BB7E03"/>
    <w:rsid w:val="00BC6FA8"/>
    <w:rsid w:val="00BC7F98"/>
    <w:rsid w:val="00BD38A4"/>
    <w:rsid w:val="00BD508E"/>
    <w:rsid w:val="00BD5720"/>
    <w:rsid w:val="00BD6977"/>
    <w:rsid w:val="00BF0532"/>
    <w:rsid w:val="00BF6A95"/>
    <w:rsid w:val="00C21342"/>
    <w:rsid w:val="00C21352"/>
    <w:rsid w:val="00C25205"/>
    <w:rsid w:val="00C45FBC"/>
    <w:rsid w:val="00C4648A"/>
    <w:rsid w:val="00C566A0"/>
    <w:rsid w:val="00C577DE"/>
    <w:rsid w:val="00C6472D"/>
    <w:rsid w:val="00C64D74"/>
    <w:rsid w:val="00C77E1A"/>
    <w:rsid w:val="00C819AA"/>
    <w:rsid w:val="00C845C9"/>
    <w:rsid w:val="00C85AFF"/>
    <w:rsid w:val="00C9035F"/>
    <w:rsid w:val="00C9315A"/>
    <w:rsid w:val="00C94C0E"/>
    <w:rsid w:val="00C97076"/>
    <w:rsid w:val="00C977C6"/>
    <w:rsid w:val="00CA1B9D"/>
    <w:rsid w:val="00CA4718"/>
    <w:rsid w:val="00CB6416"/>
    <w:rsid w:val="00CC0BFF"/>
    <w:rsid w:val="00CC3140"/>
    <w:rsid w:val="00CC595C"/>
    <w:rsid w:val="00CC7212"/>
    <w:rsid w:val="00CD26CF"/>
    <w:rsid w:val="00CD72B7"/>
    <w:rsid w:val="00CE50D3"/>
    <w:rsid w:val="00CF14D0"/>
    <w:rsid w:val="00CF4E81"/>
    <w:rsid w:val="00CF5371"/>
    <w:rsid w:val="00D01B9C"/>
    <w:rsid w:val="00D061A1"/>
    <w:rsid w:val="00D0699C"/>
    <w:rsid w:val="00D07609"/>
    <w:rsid w:val="00D16800"/>
    <w:rsid w:val="00D2133A"/>
    <w:rsid w:val="00D371D7"/>
    <w:rsid w:val="00D37868"/>
    <w:rsid w:val="00D445D3"/>
    <w:rsid w:val="00D46F76"/>
    <w:rsid w:val="00D52CCF"/>
    <w:rsid w:val="00D57B6A"/>
    <w:rsid w:val="00D62FBE"/>
    <w:rsid w:val="00D6729C"/>
    <w:rsid w:val="00D67CC2"/>
    <w:rsid w:val="00D70D05"/>
    <w:rsid w:val="00D80A77"/>
    <w:rsid w:val="00D91F51"/>
    <w:rsid w:val="00D934D2"/>
    <w:rsid w:val="00D9610F"/>
    <w:rsid w:val="00DA0141"/>
    <w:rsid w:val="00DB6AE2"/>
    <w:rsid w:val="00DB6B1F"/>
    <w:rsid w:val="00DC1084"/>
    <w:rsid w:val="00DC389C"/>
    <w:rsid w:val="00DC7549"/>
    <w:rsid w:val="00DE01DD"/>
    <w:rsid w:val="00DE27A6"/>
    <w:rsid w:val="00DE6A7C"/>
    <w:rsid w:val="00DF6BD1"/>
    <w:rsid w:val="00E07AFC"/>
    <w:rsid w:val="00E13976"/>
    <w:rsid w:val="00E14D4C"/>
    <w:rsid w:val="00E26E29"/>
    <w:rsid w:val="00E31873"/>
    <w:rsid w:val="00E322BA"/>
    <w:rsid w:val="00E35C88"/>
    <w:rsid w:val="00E36D47"/>
    <w:rsid w:val="00E41C14"/>
    <w:rsid w:val="00E42377"/>
    <w:rsid w:val="00E4386D"/>
    <w:rsid w:val="00E4544B"/>
    <w:rsid w:val="00E4616A"/>
    <w:rsid w:val="00E54041"/>
    <w:rsid w:val="00E5546F"/>
    <w:rsid w:val="00E55C2E"/>
    <w:rsid w:val="00E6699D"/>
    <w:rsid w:val="00E722D3"/>
    <w:rsid w:val="00E84814"/>
    <w:rsid w:val="00E92D10"/>
    <w:rsid w:val="00EA0030"/>
    <w:rsid w:val="00EA268D"/>
    <w:rsid w:val="00EA44A7"/>
    <w:rsid w:val="00EA5E14"/>
    <w:rsid w:val="00EA7093"/>
    <w:rsid w:val="00EB6418"/>
    <w:rsid w:val="00ED0DC4"/>
    <w:rsid w:val="00ED0F2D"/>
    <w:rsid w:val="00ED3ACA"/>
    <w:rsid w:val="00EE0D6F"/>
    <w:rsid w:val="00EE33C5"/>
    <w:rsid w:val="00EF45AB"/>
    <w:rsid w:val="00F21FEF"/>
    <w:rsid w:val="00F2796C"/>
    <w:rsid w:val="00F3088F"/>
    <w:rsid w:val="00F44B0E"/>
    <w:rsid w:val="00F46F99"/>
    <w:rsid w:val="00F53E0B"/>
    <w:rsid w:val="00F54095"/>
    <w:rsid w:val="00F5420C"/>
    <w:rsid w:val="00F60B87"/>
    <w:rsid w:val="00F70A8C"/>
    <w:rsid w:val="00F72AAA"/>
    <w:rsid w:val="00F753B4"/>
    <w:rsid w:val="00F80472"/>
    <w:rsid w:val="00F81AEE"/>
    <w:rsid w:val="00F86DA3"/>
    <w:rsid w:val="00F9053C"/>
    <w:rsid w:val="00FB4EC5"/>
    <w:rsid w:val="00FC6864"/>
    <w:rsid w:val="00FC6B60"/>
    <w:rsid w:val="00FC70DE"/>
    <w:rsid w:val="00FE1FD8"/>
    <w:rsid w:val="00FE7F47"/>
    <w:rsid w:val="0100446F"/>
    <w:rsid w:val="010F3B4F"/>
    <w:rsid w:val="01105CDF"/>
    <w:rsid w:val="011B3FD8"/>
    <w:rsid w:val="012515C4"/>
    <w:rsid w:val="013476B8"/>
    <w:rsid w:val="014D0B1B"/>
    <w:rsid w:val="015C11C9"/>
    <w:rsid w:val="016D3586"/>
    <w:rsid w:val="01767E94"/>
    <w:rsid w:val="01A0446E"/>
    <w:rsid w:val="01A42647"/>
    <w:rsid w:val="01AE1383"/>
    <w:rsid w:val="01BA5D3B"/>
    <w:rsid w:val="01C41E4C"/>
    <w:rsid w:val="01C506B1"/>
    <w:rsid w:val="01D24A2A"/>
    <w:rsid w:val="01E925F2"/>
    <w:rsid w:val="01EF572E"/>
    <w:rsid w:val="01F82835"/>
    <w:rsid w:val="02005B8D"/>
    <w:rsid w:val="0200793B"/>
    <w:rsid w:val="020C2567"/>
    <w:rsid w:val="021D2791"/>
    <w:rsid w:val="022B483A"/>
    <w:rsid w:val="02395D1E"/>
    <w:rsid w:val="025A704C"/>
    <w:rsid w:val="02702D13"/>
    <w:rsid w:val="028A538A"/>
    <w:rsid w:val="029058E1"/>
    <w:rsid w:val="02906F11"/>
    <w:rsid w:val="029F4D50"/>
    <w:rsid w:val="02DB743D"/>
    <w:rsid w:val="02E1151B"/>
    <w:rsid w:val="02EE62FB"/>
    <w:rsid w:val="03026236"/>
    <w:rsid w:val="0305345B"/>
    <w:rsid w:val="031277BB"/>
    <w:rsid w:val="03131532"/>
    <w:rsid w:val="0338202C"/>
    <w:rsid w:val="033E380A"/>
    <w:rsid w:val="03436E3B"/>
    <w:rsid w:val="034675D0"/>
    <w:rsid w:val="034D095E"/>
    <w:rsid w:val="035403E3"/>
    <w:rsid w:val="036D2DAF"/>
    <w:rsid w:val="037800D1"/>
    <w:rsid w:val="0385459C"/>
    <w:rsid w:val="038F22DE"/>
    <w:rsid w:val="03914CEF"/>
    <w:rsid w:val="039C6A10"/>
    <w:rsid w:val="03A517B5"/>
    <w:rsid w:val="03A5515B"/>
    <w:rsid w:val="03B60BF9"/>
    <w:rsid w:val="03C84489"/>
    <w:rsid w:val="03CD222B"/>
    <w:rsid w:val="03D966D1"/>
    <w:rsid w:val="03DF1A70"/>
    <w:rsid w:val="03E20203"/>
    <w:rsid w:val="03EE2141"/>
    <w:rsid w:val="03F11D79"/>
    <w:rsid w:val="03F139E0"/>
    <w:rsid w:val="040962CE"/>
    <w:rsid w:val="041B7062"/>
    <w:rsid w:val="042707EE"/>
    <w:rsid w:val="042C2BEF"/>
    <w:rsid w:val="042D580B"/>
    <w:rsid w:val="043508E1"/>
    <w:rsid w:val="044368F3"/>
    <w:rsid w:val="04470CB7"/>
    <w:rsid w:val="04472993"/>
    <w:rsid w:val="045533F3"/>
    <w:rsid w:val="04574EE8"/>
    <w:rsid w:val="045B47CA"/>
    <w:rsid w:val="045D7664"/>
    <w:rsid w:val="04620A36"/>
    <w:rsid w:val="046441B2"/>
    <w:rsid w:val="04686357"/>
    <w:rsid w:val="047B5277"/>
    <w:rsid w:val="047C6F27"/>
    <w:rsid w:val="048318E6"/>
    <w:rsid w:val="04980064"/>
    <w:rsid w:val="049969D3"/>
    <w:rsid w:val="04C5289F"/>
    <w:rsid w:val="04C7363D"/>
    <w:rsid w:val="04CF019D"/>
    <w:rsid w:val="04D330E5"/>
    <w:rsid w:val="04D63246"/>
    <w:rsid w:val="04D7578D"/>
    <w:rsid w:val="04E30968"/>
    <w:rsid w:val="04ED23F9"/>
    <w:rsid w:val="04F612EF"/>
    <w:rsid w:val="04F84572"/>
    <w:rsid w:val="04FA4B3F"/>
    <w:rsid w:val="050719B7"/>
    <w:rsid w:val="05236B20"/>
    <w:rsid w:val="05324D51"/>
    <w:rsid w:val="05377B18"/>
    <w:rsid w:val="054B1C1F"/>
    <w:rsid w:val="055661F0"/>
    <w:rsid w:val="055C60AE"/>
    <w:rsid w:val="055D6C92"/>
    <w:rsid w:val="056109BE"/>
    <w:rsid w:val="056451F7"/>
    <w:rsid w:val="05715C90"/>
    <w:rsid w:val="05716CE4"/>
    <w:rsid w:val="057B6958"/>
    <w:rsid w:val="05962A91"/>
    <w:rsid w:val="059667EE"/>
    <w:rsid w:val="05A5547B"/>
    <w:rsid w:val="05AE1791"/>
    <w:rsid w:val="05AF790F"/>
    <w:rsid w:val="05C11608"/>
    <w:rsid w:val="05D11D1B"/>
    <w:rsid w:val="05D33142"/>
    <w:rsid w:val="05D90BCF"/>
    <w:rsid w:val="05DF105E"/>
    <w:rsid w:val="05EF21A1"/>
    <w:rsid w:val="05FD2B10"/>
    <w:rsid w:val="060B017E"/>
    <w:rsid w:val="060C2F26"/>
    <w:rsid w:val="060C4B01"/>
    <w:rsid w:val="06141C07"/>
    <w:rsid w:val="06175254"/>
    <w:rsid w:val="062655AD"/>
    <w:rsid w:val="06287461"/>
    <w:rsid w:val="062C5730"/>
    <w:rsid w:val="064918B1"/>
    <w:rsid w:val="065014C0"/>
    <w:rsid w:val="06506FD7"/>
    <w:rsid w:val="06532730"/>
    <w:rsid w:val="065A4004"/>
    <w:rsid w:val="06607647"/>
    <w:rsid w:val="066C37F1"/>
    <w:rsid w:val="06793E86"/>
    <w:rsid w:val="068A6A1B"/>
    <w:rsid w:val="06A00AC6"/>
    <w:rsid w:val="06A42F8B"/>
    <w:rsid w:val="06B34FBC"/>
    <w:rsid w:val="06B96E24"/>
    <w:rsid w:val="06CF52BC"/>
    <w:rsid w:val="06D50743"/>
    <w:rsid w:val="06EC0BFF"/>
    <w:rsid w:val="06EE66BB"/>
    <w:rsid w:val="0717375D"/>
    <w:rsid w:val="0719111D"/>
    <w:rsid w:val="07195727"/>
    <w:rsid w:val="072145DC"/>
    <w:rsid w:val="0729421A"/>
    <w:rsid w:val="072E5F03"/>
    <w:rsid w:val="073A7772"/>
    <w:rsid w:val="07482A16"/>
    <w:rsid w:val="074C12C7"/>
    <w:rsid w:val="0751148B"/>
    <w:rsid w:val="07676C57"/>
    <w:rsid w:val="078E3D86"/>
    <w:rsid w:val="07966D78"/>
    <w:rsid w:val="07A266FF"/>
    <w:rsid w:val="07A62D33"/>
    <w:rsid w:val="07AD40C1"/>
    <w:rsid w:val="07AE7DC4"/>
    <w:rsid w:val="07B37476"/>
    <w:rsid w:val="07BA2C14"/>
    <w:rsid w:val="07C329DB"/>
    <w:rsid w:val="07ED59E7"/>
    <w:rsid w:val="07F12200"/>
    <w:rsid w:val="07F87EF9"/>
    <w:rsid w:val="08040373"/>
    <w:rsid w:val="08054E2F"/>
    <w:rsid w:val="081B07FB"/>
    <w:rsid w:val="081C69AA"/>
    <w:rsid w:val="0823675B"/>
    <w:rsid w:val="0828461A"/>
    <w:rsid w:val="082C116A"/>
    <w:rsid w:val="083475C6"/>
    <w:rsid w:val="08395FF3"/>
    <w:rsid w:val="083B47C5"/>
    <w:rsid w:val="085E2956"/>
    <w:rsid w:val="08656284"/>
    <w:rsid w:val="086C1887"/>
    <w:rsid w:val="08737444"/>
    <w:rsid w:val="087F7B9B"/>
    <w:rsid w:val="088A258B"/>
    <w:rsid w:val="088D4A9D"/>
    <w:rsid w:val="08A47731"/>
    <w:rsid w:val="08AE00F1"/>
    <w:rsid w:val="08B1198F"/>
    <w:rsid w:val="08D25E82"/>
    <w:rsid w:val="08EE1E19"/>
    <w:rsid w:val="08EE3BBF"/>
    <w:rsid w:val="08F16230"/>
    <w:rsid w:val="08FF7904"/>
    <w:rsid w:val="09000251"/>
    <w:rsid w:val="090221EB"/>
    <w:rsid w:val="09023F99"/>
    <w:rsid w:val="090E51CA"/>
    <w:rsid w:val="090F13EE"/>
    <w:rsid w:val="091268D2"/>
    <w:rsid w:val="09174AAD"/>
    <w:rsid w:val="091B505B"/>
    <w:rsid w:val="091F7AD1"/>
    <w:rsid w:val="09265A5F"/>
    <w:rsid w:val="092E4D8E"/>
    <w:rsid w:val="093059CB"/>
    <w:rsid w:val="093154B7"/>
    <w:rsid w:val="0939190E"/>
    <w:rsid w:val="09493B60"/>
    <w:rsid w:val="094D1F28"/>
    <w:rsid w:val="095835AF"/>
    <w:rsid w:val="09660BAD"/>
    <w:rsid w:val="09702A9D"/>
    <w:rsid w:val="09770EE7"/>
    <w:rsid w:val="09776735"/>
    <w:rsid w:val="099217C1"/>
    <w:rsid w:val="09A84F8F"/>
    <w:rsid w:val="09B94F9F"/>
    <w:rsid w:val="09C275AD"/>
    <w:rsid w:val="09D41DD9"/>
    <w:rsid w:val="09D51CA1"/>
    <w:rsid w:val="0A0517CB"/>
    <w:rsid w:val="0A152711"/>
    <w:rsid w:val="0A245D4D"/>
    <w:rsid w:val="0A2543F5"/>
    <w:rsid w:val="0A2F48BF"/>
    <w:rsid w:val="0A354C9D"/>
    <w:rsid w:val="0A384837"/>
    <w:rsid w:val="0A3D7F2E"/>
    <w:rsid w:val="0A465EF2"/>
    <w:rsid w:val="0A482F82"/>
    <w:rsid w:val="0A594F5A"/>
    <w:rsid w:val="0A6B5727"/>
    <w:rsid w:val="0A6C3DC0"/>
    <w:rsid w:val="0A7803C8"/>
    <w:rsid w:val="0A7E3AF3"/>
    <w:rsid w:val="0A7F4183"/>
    <w:rsid w:val="0A810DBF"/>
    <w:rsid w:val="0A8567DE"/>
    <w:rsid w:val="0A882A28"/>
    <w:rsid w:val="0A886501"/>
    <w:rsid w:val="0A9E43E1"/>
    <w:rsid w:val="0AA55530"/>
    <w:rsid w:val="0AAA7E96"/>
    <w:rsid w:val="0AB00ACF"/>
    <w:rsid w:val="0ACD49C9"/>
    <w:rsid w:val="0AD309D5"/>
    <w:rsid w:val="0AE0030A"/>
    <w:rsid w:val="0AE95411"/>
    <w:rsid w:val="0AF344E1"/>
    <w:rsid w:val="0AFA13CC"/>
    <w:rsid w:val="0B006799"/>
    <w:rsid w:val="0B136931"/>
    <w:rsid w:val="0B15159D"/>
    <w:rsid w:val="0B1D155E"/>
    <w:rsid w:val="0B2E5444"/>
    <w:rsid w:val="0B2F3B31"/>
    <w:rsid w:val="0B4A606B"/>
    <w:rsid w:val="0B4E5736"/>
    <w:rsid w:val="0B536087"/>
    <w:rsid w:val="0B6A467C"/>
    <w:rsid w:val="0B6E5916"/>
    <w:rsid w:val="0B723658"/>
    <w:rsid w:val="0B745622"/>
    <w:rsid w:val="0B7B7B9F"/>
    <w:rsid w:val="0B8213C1"/>
    <w:rsid w:val="0B86198E"/>
    <w:rsid w:val="0B96288B"/>
    <w:rsid w:val="0BA354C3"/>
    <w:rsid w:val="0BB6380A"/>
    <w:rsid w:val="0BB96480"/>
    <w:rsid w:val="0BBB5647"/>
    <w:rsid w:val="0BCD7A0F"/>
    <w:rsid w:val="0BD138F6"/>
    <w:rsid w:val="0BDA6F27"/>
    <w:rsid w:val="0BDF6027"/>
    <w:rsid w:val="0BE82077"/>
    <w:rsid w:val="0BF70001"/>
    <w:rsid w:val="0BFC51EC"/>
    <w:rsid w:val="0C120997"/>
    <w:rsid w:val="0C197800"/>
    <w:rsid w:val="0C222582"/>
    <w:rsid w:val="0C2D3A23"/>
    <w:rsid w:val="0C324B95"/>
    <w:rsid w:val="0C375507"/>
    <w:rsid w:val="0C3B4CFF"/>
    <w:rsid w:val="0C421FD4"/>
    <w:rsid w:val="0C4504CF"/>
    <w:rsid w:val="0C594A04"/>
    <w:rsid w:val="0C5B0F8D"/>
    <w:rsid w:val="0C5F3831"/>
    <w:rsid w:val="0C7D22B4"/>
    <w:rsid w:val="0C886F7D"/>
    <w:rsid w:val="0C89550E"/>
    <w:rsid w:val="0C8A677F"/>
    <w:rsid w:val="0C8B0957"/>
    <w:rsid w:val="0C9B2C54"/>
    <w:rsid w:val="0C9E380F"/>
    <w:rsid w:val="0CB4076F"/>
    <w:rsid w:val="0CB64A50"/>
    <w:rsid w:val="0CB97922"/>
    <w:rsid w:val="0CC4415E"/>
    <w:rsid w:val="0CCA3020"/>
    <w:rsid w:val="0CD82F49"/>
    <w:rsid w:val="0CE2480D"/>
    <w:rsid w:val="0CED5E9F"/>
    <w:rsid w:val="0CF61612"/>
    <w:rsid w:val="0CF908F2"/>
    <w:rsid w:val="0D1F4A09"/>
    <w:rsid w:val="0D200E92"/>
    <w:rsid w:val="0D35493D"/>
    <w:rsid w:val="0D3D37F2"/>
    <w:rsid w:val="0D4728C2"/>
    <w:rsid w:val="0D554803"/>
    <w:rsid w:val="0D58687D"/>
    <w:rsid w:val="0D684D39"/>
    <w:rsid w:val="0D703BC7"/>
    <w:rsid w:val="0D805520"/>
    <w:rsid w:val="0D815DD4"/>
    <w:rsid w:val="0D8C73DE"/>
    <w:rsid w:val="0D8D67AB"/>
    <w:rsid w:val="0D9378B6"/>
    <w:rsid w:val="0D9E054D"/>
    <w:rsid w:val="0DA07A87"/>
    <w:rsid w:val="0DA60C88"/>
    <w:rsid w:val="0DAA75E3"/>
    <w:rsid w:val="0DB85F09"/>
    <w:rsid w:val="0DBA7909"/>
    <w:rsid w:val="0DC45E56"/>
    <w:rsid w:val="0DCA7BC9"/>
    <w:rsid w:val="0DCC4FDE"/>
    <w:rsid w:val="0DE016A6"/>
    <w:rsid w:val="0DF51ADD"/>
    <w:rsid w:val="0DF85673"/>
    <w:rsid w:val="0E061EA2"/>
    <w:rsid w:val="0E0A0F14"/>
    <w:rsid w:val="0E190D07"/>
    <w:rsid w:val="0E19375C"/>
    <w:rsid w:val="0E1B7FD7"/>
    <w:rsid w:val="0E28461A"/>
    <w:rsid w:val="0E2B08C8"/>
    <w:rsid w:val="0E2D14AC"/>
    <w:rsid w:val="0E376677"/>
    <w:rsid w:val="0E626527"/>
    <w:rsid w:val="0E84352B"/>
    <w:rsid w:val="0E963B01"/>
    <w:rsid w:val="0E9E0012"/>
    <w:rsid w:val="0EA004DC"/>
    <w:rsid w:val="0EAA3F04"/>
    <w:rsid w:val="0EAC50D3"/>
    <w:rsid w:val="0EB75826"/>
    <w:rsid w:val="0EBF3C5C"/>
    <w:rsid w:val="0EC12A4D"/>
    <w:rsid w:val="0EC35F79"/>
    <w:rsid w:val="0ECF50BA"/>
    <w:rsid w:val="0ED31156"/>
    <w:rsid w:val="0ED5166D"/>
    <w:rsid w:val="0ED6083E"/>
    <w:rsid w:val="0ED818B2"/>
    <w:rsid w:val="0EEA668C"/>
    <w:rsid w:val="0EEC1973"/>
    <w:rsid w:val="0EEC3721"/>
    <w:rsid w:val="0EF32D02"/>
    <w:rsid w:val="0EF80E8F"/>
    <w:rsid w:val="0F1429B5"/>
    <w:rsid w:val="0F175823"/>
    <w:rsid w:val="0F1A2885"/>
    <w:rsid w:val="0F2227DD"/>
    <w:rsid w:val="0F235BF1"/>
    <w:rsid w:val="0F2418AF"/>
    <w:rsid w:val="0F261C5A"/>
    <w:rsid w:val="0F2840EB"/>
    <w:rsid w:val="0F34382C"/>
    <w:rsid w:val="0F546FF1"/>
    <w:rsid w:val="0F5D370F"/>
    <w:rsid w:val="0F642C8B"/>
    <w:rsid w:val="0F6639EF"/>
    <w:rsid w:val="0F6C381D"/>
    <w:rsid w:val="0F756D7A"/>
    <w:rsid w:val="0F7756E1"/>
    <w:rsid w:val="0F7953DC"/>
    <w:rsid w:val="0F811E69"/>
    <w:rsid w:val="0F9C4E3F"/>
    <w:rsid w:val="0FA61B22"/>
    <w:rsid w:val="0FB1281B"/>
    <w:rsid w:val="0FB56209"/>
    <w:rsid w:val="0FD13A74"/>
    <w:rsid w:val="0FDA7DAD"/>
    <w:rsid w:val="0FE91A0F"/>
    <w:rsid w:val="0FF530B7"/>
    <w:rsid w:val="0FFF260E"/>
    <w:rsid w:val="10030D22"/>
    <w:rsid w:val="100A7FDF"/>
    <w:rsid w:val="100F11B6"/>
    <w:rsid w:val="10134CDE"/>
    <w:rsid w:val="101705D1"/>
    <w:rsid w:val="101C1FD8"/>
    <w:rsid w:val="101E13D2"/>
    <w:rsid w:val="102451AF"/>
    <w:rsid w:val="102869DB"/>
    <w:rsid w:val="102F174E"/>
    <w:rsid w:val="10392996"/>
    <w:rsid w:val="103E1D5B"/>
    <w:rsid w:val="106326B7"/>
    <w:rsid w:val="10667D75"/>
    <w:rsid w:val="10960D9F"/>
    <w:rsid w:val="10A5002C"/>
    <w:rsid w:val="10A85CEA"/>
    <w:rsid w:val="10AD1378"/>
    <w:rsid w:val="10B80726"/>
    <w:rsid w:val="10C009C2"/>
    <w:rsid w:val="10EF41B5"/>
    <w:rsid w:val="10F03AFE"/>
    <w:rsid w:val="10F43F8E"/>
    <w:rsid w:val="10F72520"/>
    <w:rsid w:val="10FE773C"/>
    <w:rsid w:val="110C2DC4"/>
    <w:rsid w:val="110D2FBA"/>
    <w:rsid w:val="110F539D"/>
    <w:rsid w:val="110F6D25"/>
    <w:rsid w:val="111747F2"/>
    <w:rsid w:val="11354FB0"/>
    <w:rsid w:val="11393A7E"/>
    <w:rsid w:val="11422B15"/>
    <w:rsid w:val="114710E3"/>
    <w:rsid w:val="114A7887"/>
    <w:rsid w:val="114F7F97"/>
    <w:rsid w:val="115E3F14"/>
    <w:rsid w:val="116003F7"/>
    <w:rsid w:val="116021A5"/>
    <w:rsid w:val="11654BB1"/>
    <w:rsid w:val="117143B2"/>
    <w:rsid w:val="117717FE"/>
    <w:rsid w:val="11794A8A"/>
    <w:rsid w:val="11941F1B"/>
    <w:rsid w:val="11B01AB2"/>
    <w:rsid w:val="11B75339"/>
    <w:rsid w:val="11B85CC9"/>
    <w:rsid w:val="11BE60E4"/>
    <w:rsid w:val="11BF2611"/>
    <w:rsid w:val="11C57E98"/>
    <w:rsid w:val="11C65396"/>
    <w:rsid w:val="11E64458"/>
    <w:rsid w:val="11FE3E97"/>
    <w:rsid w:val="12062672"/>
    <w:rsid w:val="12064AFA"/>
    <w:rsid w:val="12113036"/>
    <w:rsid w:val="12245DF9"/>
    <w:rsid w:val="123464B4"/>
    <w:rsid w:val="124019A9"/>
    <w:rsid w:val="12433434"/>
    <w:rsid w:val="124B0E80"/>
    <w:rsid w:val="125735A8"/>
    <w:rsid w:val="126E3F7C"/>
    <w:rsid w:val="12774E46"/>
    <w:rsid w:val="129228BD"/>
    <w:rsid w:val="12A9232D"/>
    <w:rsid w:val="12B46304"/>
    <w:rsid w:val="12B73727"/>
    <w:rsid w:val="12BE0DF5"/>
    <w:rsid w:val="12CD5618"/>
    <w:rsid w:val="12F2507E"/>
    <w:rsid w:val="12F846C9"/>
    <w:rsid w:val="130B3AD6"/>
    <w:rsid w:val="13156F7F"/>
    <w:rsid w:val="13182240"/>
    <w:rsid w:val="13426006"/>
    <w:rsid w:val="13453400"/>
    <w:rsid w:val="134753CA"/>
    <w:rsid w:val="134E0A0F"/>
    <w:rsid w:val="13515E55"/>
    <w:rsid w:val="13581EFA"/>
    <w:rsid w:val="13646BC3"/>
    <w:rsid w:val="13653D07"/>
    <w:rsid w:val="13756095"/>
    <w:rsid w:val="137F4B64"/>
    <w:rsid w:val="13890F93"/>
    <w:rsid w:val="13906D71"/>
    <w:rsid w:val="13C26F48"/>
    <w:rsid w:val="13C54541"/>
    <w:rsid w:val="13C8193C"/>
    <w:rsid w:val="13E1581F"/>
    <w:rsid w:val="1406154E"/>
    <w:rsid w:val="14074B59"/>
    <w:rsid w:val="140E413A"/>
    <w:rsid w:val="14176BE7"/>
    <w:rsid w:val="14181630"/>
    <w:rsid w:val="141C732C"/>
    <w:rsid w:val="14243429"/>
    <w:rsid w:val="14506500"/>
    <w:rsid w:val="14691370"/>
    <w:rsid w:val="146B053F"/>
    <w:rsid w:val="146F5EF4"/>
    <w:rsid w:val="146F7DE3"/>
    <w:rsid w:val="147036F7"/>
    <w:rsid w:val="14884141"/>
    <w:rsid w:val="148911EF"/>
    <w:rsid w:val="14922675"/>
    <w:rsid w:val="14970BC8"/>
    <w:rsid w:val="14AC5365"/>
    <w:rsid w:val="14AF2184"/>
    <w:rsid w:val="14B67713"/>
    <w:rsid w:val="14B83228"/>
    <w:rsid w:val="14B940A6"/>
    <w:rsid w:val="14C70168"/>
    <w:rsid w:val="14DE04EF"/>
    <w:rsid w:val="14E66A64"/>
    <w:rsid w:val="14F71DEC"/>
    <w:rsid w:val="14FD2C89"/>
    <w:rsid w:val="151632A6"/>
    <w:rsid w:val="15316332"/>
    <w:rsid w:val="153320AA"/>
    <w:rsid w:val="15341B72"/>
    <w:rsid w:val="154418B7"/>
    <w:rsid w:val="1557566D"/>
    <w:rsid w:val="15595F44"/>
    <w:rsid w:val="15765AFC"/>
    <w:rsid w:val="157C368C"/>
    <w:rsid w:val="15802E15"/>
    <w:rsid w:val="158928F4"/>
    <w:rsid w:val="159D2928"/>
    <w:rsid w:val="15A41129"/>
    <w:rsid w:val="15A61D04"/>
    <w:rsid w:val="15A9411A"/>
    <w:rsid w:val="15AA10DE"/>
    <w:rsid w:val="15AB60E4"/>
    <w:rsid w:val="15B11221"/>
    <w:rsid w:val="15B22A55"/>
    <w:rsid w:val="15B5318B"/>
    <w:rsid w:val="15B83130"/>
    <w:rsid w:val="15C947BC"/>
    <w:rsid w:val="15CA22E2"/>
    <w:rsid w:val="15CC605B"/>
    <w:rsid w:val="15CD7302"/>
    <w:rsid w:val="15E72E94"/>
    <w:rsid w:val="15EC4007"/>
    <w:rsid w:val="15EE154C"/>
    <w:rsid w:val="15F12E3C"/>
    <w:rsid w:val="15F37AF8"/>
    <w:rsid w:val="15F82EE2"/>
    <w:rsid w:val="1602382A"/>
    <w:rsid w:val="160906F4"/>
    <w:rsid w:val="16095525"/>
    <w:rsid w:val="161049D9"/>
    <w:rsid w:val="16150516"/>
    <w:rsid w:val="162A22BF"/>
    <w:rsid w:val="162D73FD"/>
    <w:rsid w:val="16347E10"/>
    <w:rsid w:val="16354B1B"/>
    <w:rsid w:val="163D7C0B"/>
    <w:rsid w:val="16565924"/>
    <w:rsid w:val="165B0E68"/>
    <w:rsid w:val="16663B6C"/>
    <w:rsid w:val="167175E1"/>
    <w:rsid w:val="16841429"/>
    <w:rsid w:val="16883075"/>
    <w:rsid w:val="168B3820"/>
    <w:rsid w:val="169227CA"/>
    <w:rsid w:val="16922E00"/>
    <w:rsid w:val="1698298A"/>
    <w:rsid w:val="16996125"/>
    <w:rsid w:val="169A7F07"/>
    <w:rsid w:val="169F40C9"/>
    <w:rsid w:val="16A14DF1"/>
    <w:rsid w:val="16AC0F7A"/>
    <w:rsid w:val="16C617E8"/>
    <w:rsid w:val="16D46AE1"/>
    <w:rsid w:val="16DE1BA1"/>
    <w:rsid w:val="16E66CA8"/>
    <w:rsid w:val="16F77EAB"/>
    <w:rsid w:val="170A63A1"/>
    <w:rsid w:val="171611C6"/>
    <w:rsid w:val="173E2756"/>
    <w:rsid w:val="174C3774"/>
    <w:rsid w:val="174D31CB"/>
    <w:rsid w:val="174F045A"/>
    <w:rsid w:val="175163D2"/>
    <w:rsid w:val="17533836"/>
    <w:rsid w:val="17606A5A"/>
    <w:rsid w:val="176A06A6"/>
    <w:rsid w:val="17747F23"/>
    <w:rsid w:val="177A6A51"/>
    <w:rsid w:val="17877040"/>
    <w:rsid w:val="17946704"/>
    <w:rsid w:val="17A059B0"/>
    <w:rsid w:val="17C36FEB"/>
    <w:rsid w:val="17C65EE7"/>
    <w:rsid w:val="17D02D89"/>
    <w:rsid w:val="17D03E26"/>
    <w:rsid w:val="17D23C92"/>
    <w:rsid w:val="17D3273B"/>
    <w:rsid w:val="17DB16F7"/>
    <w:rsid w:val="17DD2442"/>
    <w:rsid w:val="17E07B9B"/>
    <w:rsid w:val="18092E69"/>
    <w:rsid w:val="18106B09"/>
    <w:rsid w:val="18117050"/>
    <w:rsid w:val="181635BD"/>
    <w:rsid w:val="182928C5"/>
    <w:rsid w:val="18435DEE"/>
    <w:rsid w:val="184521C1"/>
    <w:rsid w:val="18491BE4"/>
    <w:rsid w:val="184B4483"/>
    <w:rsid w:val="18502F73"/>
    <w:rsid w:val="185A1EF7"/>
    <w:rsid w:val="185C1829"/>
    <w:rsid w:val="185E49A6"/>
    <w:rsid w:val="18700F1F"/>
    <w:rsid w:val="18703C61"/>
    <w:rsid w:val="1871105F"/>
    <w:rsid w:val="187A6C36"/>
    <w:rsid w:val="18925DBB"/>
    <w:rsid w:val="18956BD8"/>
    <w:rsid w:val="18972DAB"/>
    <w:rsid w:val="189A41EE"/>
    <w:rsid w:val="189A53F0"/>
    <w:rsid w:val="189D783A"/>
    <w:rsid w:val="18A04EA1"/>
    <w:rsid w:val="18B61EB4"/>
    <w:rsid w:val="18C13529"/>
    <w:rsid w:val="18D63948"/>
    <w:rsid w:val="18D92F68"/>
    <w:rsid w:val="18DA45EA"/>
    <w:rsid w:val="18E65685"/>
    <w:rsid w:val="18E831AB"/>
    <w:rsid w:val="190A1C12"/>
    <w:rsid w:val="190F5864"/>
    <w:rsid w:val="1912647A"/>
    <w:rsid w:val="191356C7"/>
    <w:rsid w:val="191775ED"/>
    <w:rsid w:val="191A26B2"/>
    <w:rsid w:val="192C0E14"/>
    <w:rsid w:val="193B702D"/>
    <w:rsid w:val="193C52A5"/>
    <w:rsid w:val="193D6543"/>
    <w:rsid w:val="19434886"/>
    <w:rsid w:val="19447046"/>
    <w:rsid w:val="194523AC"/>
    <w:rsid w:val="194859F8"/>
    <w:rsid w:val="195A572B"/>
    <w:rsid w:val="19625789"/>
    <w:rsid w:val="196312A7"/>
    <w:rsid w:val="19662EBE"/>
    <w:rsid w:val="19733BCE"/>
    <w:rsid w:val="19766F45"/>
    <w:rsid w:val="198E5F82"/>
    <w:rsid w:val="19940C3D"/>
    <w:rsid w:val="19946E8F"/>
    <w:rsid w:val="199F39AC"/>
    <w:rsid w:val="19A15FC3"/>
    <w:rsid w:val="19AC16FB"/>
    <w:rsid w:val="19B06A5F"/>
    <w:rsid w:val="19B17A41"/>
    <w:rsid w:val="19B262DF"/>
    <w:rsid w:val="19B373BA"/>
    <w:rsid w:val="19B412DF"/>
    <w:rsid w:val="19C5340E"/>
    <w:rsid w:val="19DE008F"/>
    <w:rsid w:val="19E35721"/>
    <w:rsid w:val="19EF2361"/>
    <w:rsid w:val="19F93196"/>
    <w:rsid w:val="1A170D9D"/>
    <w:rsid w:val="1A332204"/>
    <w:rsid w:val="1A3441CE"/>
    <w:rsid w:val="1A345F7C"/>
    <w:rsid w:val="1A3D384B"/>
    <w:rsid w:val="1A4459E1"/>
    <w:rsid w:val="1A4B0DEB"/>
    <w:rsid w:val="1A5B5654"/>
    <w:rsid w:val="1A622072"/>
    <w:rsid w:val="1A642D06"/>
    <w:rsid w:val="1A64440E"/>
    <w:rsid w:val="1A840D49"/>
    <w:rsid w:val="1A933042"/>
    <w:rsid w:val="1A936895"/>
    <w:rsid w:val="1AB0328C"/>
    <w:rsid w:val="1ABE3F09"/>
    <w:rsid w:val="1AC11F06"/>
    <w:rsid w:val="1AD30FBB"/>
    <w:rsid w:val="1AE4411A"/>
    <w:rsid w:val="1AE7051A"/>
    <w:rsid w:val="1AE94FB9"/>
    <w:rsid w:val="1AF140A5"/>
    <w:rsid w:val="1AF634C2"/>
    <w:rsid w:val="1AF73360"/>
    <w:rsid w:val="1AFF3DF9"/>
    <w:rsid w:val="1B04230C"/>
    <w:rsid w:val="1B0D0CA7"/>
    <w:rsid w:val="1B1C3433"/>
    <w:rsid w:val="1B1F6C2C"/>
    <w:rsid w:val="1B255688"/>
    <w:rsid w:val="1B2D3509"/>
    <w:rsid w:val="1B3064DC"/>
    <w:rsid w:val="1B310DE2"/>
    <w:rsid w:val="1B356450"/>
    <w:rsid w:val="1B4164E5"/>
    <w:rsid w:val="1B43165A"/>
    <w:rsid w:val="1B512B2B"/>
    <w:rsid w:val="1B5167EA"/>
    <w:rsid w:val="1B5567DB"/>
    <w:rsid w:val="1B567EF3"/>
    <w:rsid w:val="1B606BA8"/>
    <w:rsid w:val="1B642F9E"/>
    <w:rsid w:val="1B650AE3"/>
    <w:rsid w:val="1B6920E9"/>
    <w:rsid w:val="1B6D1EC1"/>
    <w:rsid w:val="1B6E2271"/>
    <w:rsid w:val="1B717DBB"/>
    <w:rsid w:val="1B7C407F"/>
    <w:rsid w:val="1B7E1BA5"/>
    <w:rsid w:val="1B8C640C"/>
    <w:rsid w:val="1B932CAC"/>
    <w:rsid w:val="1BB63D98"/>
    <w:rsid w:val="1BB70420"/>
    <w:rsid w:val="1BB7558B"/>
    <w:rsid w:val="1BB76E65"/>
    <w:rsid w:val="1BB9498B"/>
    <w:rsid w:val="1BC7370E"/>
    <w:rsid w:val="1BC87107"/>
    <w:rsid w:val="1BD45C69"/>
    <w:rsid w:val="1BD64BBB"/>
    <w:rsid w:val="1BDB5684"/>
    <w:rsid w:val="1C161B89"/>
    <w:rsid w:val="1C1D1014"/>
    <w:rsid w:val="1C287BE6"/>
    <w:rsid w:val="1C2A2843"/>
    <w:rsid w:val="1C3171DD"/>
    <w:rsid w:val="1C332CB3"/>
    <w:rsid w:val="1C37021F"/>
    <w:rsid w:val="1C3A32AE"/>
    <w:rsid w:val="1C493F61"/>
    <w:rsid w:val="1C494379"/>
    <w:rsid w:val="1C5033BD"/>
    <w:rsid w:val="1C6A1DB4"/>
    <w:rsid w:val="1C6C1DD5"/>
    <w:rsid w:val="1C7249B0"/>
    <w:rsid w:val="1C797FB9"/>
    <w:rsid w:val="1C7F4DC3"/>
    <w:rsid w:val="1CA00652"/>
    <w:rsid w:val="1CA07B2C"/>
    <w:rsid w:val="1CA1170F"/>
    <w:rsid w:val="1CAD505B"/>
    <w:rsid w:val="1CB87CA9"/>
    <w:rsid w:val="1CBD494F"/>
    <w:rsid w:val="1CC730D8"/>
    <w:rsid w:val="1CCB253E"/>
    <w:rsid w:val="1CCB29C7"/>
    <w:rsid w:val="1CDF23D4"/>
    <w:rsid w:val="1CE13520"/>
    <w:rsid w:val="1CFD7791"/>
    <w:rsid w:val="1D061E52"/>
    <w:rsid w:val="1D1A7A69"/>
    <w:rsid w:val="1D2D5572"/>
    <w:rsid w:val="1D2D6391"/>
    <w:rsid w:val="1D2E5AF1"/>
    <w:rsid w:val="1D314216"/>
    <w:rsid w:val="1D3A77AA"/>
    <w:rsid w:val="1D3D0EEF"/>
    <w:rsid w:val="1D496363"/>
    <w:rsid w:val="1D4F7AC6"/>
    <w:rsid w:val="1D5350B3"/>
    <w:rsid w:val="1D5A4E7C"/>
    <w:rsid w:val="1D60735C"/>
    <w:rsid w:val="1D632C5F"/>
    <w:rsid w:val="1D772313"/>
    <w:rsid w:val="1D8A4831"/>
    <w:rsid w:val="1D976F4E"/>
    <w:rsid w:val="1D9C2684"/>
    <w:rsid w:val="1DA020B2"/>
    <w:rsid w:val="1DA27C38"/>
    <w:rsid w:val="1DA33766"/>
    <w:rsid w:val="1DA90739"/>
    <w:rsid w:val="1DAF09D9"/>
    <w:rsid w:val="1DC61438"/>
    <w:rsid w:val="1DC64832"/>
    <w:rsid w:val="1DC75A85"/>
    <w:rsid w:val="1DDC5928"/>
    <w:rsid w:val="1DE204BB"/>
    <w:rsid w:val="1E012619"/>
    <w:rsid w:val="1E020D20"/>
    <w:rsid w:val="1E0C052A"/>
    <w:rsid w:val="1E3F62DD"/>
    <w:rsid w:val="1E4975FE"/>
    <w:rsid w:val="1E574EE1"/>
    <w:rsid w:val="1E652BA8"/>
    <w:rsid w:val="1E6B0645"/>
    <w:rsid w:val="1E6C756A"/>
    <w:rsid w:val="1E7A44D7"/>
    <w:rsid w:val="1E8333EC"/>
    <w:rsid w:val="1E890F8D"/>
    <w:rsid w:val="1EA073D4"/>
    <w:rsid w:val="1ED07D0A"/>
    <w:rsid w:val="1ED65854"/>
    <w:rsid w:val="1ED815CC"/>
    <w:rsid w:val="1EDA17E8"/>
    <w:rsid w:val="1EDD5483"/>
    <w:rsid w:val="1EF812BF"/>
    <w:rsid w:val="1F026649"/>
    <w:rsid w:val="1F1036AE"/>
    <w:rsid w:val="1F14348D"/>
    <w:rsid w:val="1F2F1FD8"/>
    <w:rsid w:val="1F354C71"/>
    <w:rsid w:val="1F3A347B"/>
    <w:rsid w:val="1F3B65B1"/>
    <w:rsid w:val="1F3C42B8"/>
    <w:rsid w:val="1F3F49F6"/>
    <w:rsid w:val="1F3F55B4"/>
    <w:rsid w:val="1F6232A6"/>
    <w:rsid w:val="1F627308"/>
    <w:rsid w:val="1F64260D"/>
    <w:rsid w:val="1F7C46F2"/>
    <w:rsid w:val="1F83742A"/>
    <w:rsid w:val="1F8D4DCA"/>
    <w:rsid w:val="1F973235"/>
    <w:rsid w:val="1F9A5BDA"/>
    <w:rsid w:val="1FA3054E"/>
    <w:rsid w:val="1FA52302"/>
    <w:rsid w:val="1FD8589A"/>
    <w:rsid w:val="1FE37D40"/>
    <w:rsid w:val="1FF22791"/>
    <w:rsid w:val="20140FD5"/>
    <w:rsid w:val="201E4388"/>
    <w:rsid w:val="202B7706"/>
    <w:rsid w:val="202D5948"/>
    <w:rsid w:val="203B3D44"/>
    <w:rsid w:val="203B7A67"/>
    <w:rsid w:val="203F2D0E"/>
    <w:rsid w:val="2063580D"/>
    <w:rsid w:val="206A26F8"/>
    <w:rsid w:val="206D11F0"/>
    <w:rsid w:val="206E4EFB"/>
    <w:rsid w:val="20732105"/>
    <w:rsid w:val="20741560"/>
    <w:rsid w:val="20750080"/>
    <w:rsid w:val="20861061"/>
    <w:rsid w:val="209522B4"/>
    <w:rsid w:val="209705D2"/>
    <w:rsid w:val="20994503"/>
    <w:rsid w:val="20AA6F98"/>
    <w:rsid w:val="20AF2BC0"/>
    <w:rsid w:val="20B60DD7"/>
    <w:rsid w:val="20BC42FA"/>
    <w:rsid w:val="20C0060D"/>
    <w:rsid w:val="20C70F1D"/>
    <w:rsid w:val="20CD132D"/>
    <w:rsid w:val="20E15F3C"/>
    <w:rsid w:val="20EC11D1"/>
    <w:rsid w:val="20F14BC7"/>
    <w:rsid w:val="20FF5536"/>
    <w:rsid w:val="210E7143"/>
    <w:rsid w:val="21193AC7"/>
    <w:rsid w:val="21230F20"/>
    <w:rsid w:val="21303A81"/>
    <w:rsid w:val="214F04DE"/>
    <w:rsid w:val="21507410"/>
    <w:rsid w:val="215314AE"/>
    <w:rsid w:val="21676C37"/>
    <w:rsid w:val="217D77A5"/>
    <w:rsid w:val="217E43A1"/>
    <w:rsid w:val="217F03B2"/>
    <w:rsid w:val="218E68BA"/>
    <w:rsid w:val="219103E0"/>
    <w:rsid w:val="21916F5D"/>
    <w:rsid w:val="219C0FD7"/>
    <w:rsid w:val="21A12F6F"/>
    <w:rsid w:val="21A30CA2"/>
    <w:rsid w:val="21AA2CEC"/>
    <w:rsid w:val="21AD0AEE"/>
    <w:rsid w:val="21AD25D6"/>
    <w:rsid w:val="21B06830"/>
    <w:rsid w:val="21CD2F3E"/>
    <w:rsid w:val="21DE655A"/>
    <w:rsid w:val="21E464DA"/>
    <w:rsid w:val="21EF5780"/>
    <w:rsid w:val="21F71923"/>
    <w:rsid w:val="221451C0"/>
    <w:rsid w:val="22181647"/>
    <w:rsid w:val="222334A6"/>
    <w:rsid w:val="22257BB8"/>
    <w:rsid w:val="22310E92"/>
    <w:rsid w:val="22317D0A"/>
    <w:rsid w:val="2233105A"/>
    <w:rsid w:val="2242743D"/>
    <w:rsid w:val="224D0523"/>
    <w:rsid w:val="224D22D1"/>
    <w:rsid w:val="2250591D"/>
    <w:rsid w:val="22547B45"/>
    <w:rsid w:val="226A27D7"/>
    <w:rsid w:val="22743D02"/>
    <w:rsid w:val="228C104B"/>
    <w:rsid w:val="22914EA4"/>
    <w:rsid w:val="22946EA6"/>
    <w:rsid w:val="22967004"/>
    <w:rsid w:val="22995516"/>
    <w:rsid w:val="22A75E85"/>
    <w:rsid w:val="22A86011"/>
    <w:rsid w:val="22B5073E"/>
    <w:rsid w:val="22B66AD8"/>
    <w:rsid w:val="22CA1817"/>
    <w:rsid w:val="22DB4264"/>
    <w:rsid w:val="22E63100"/>
    <w:rsid w:val="22F46C2B"/>
    <w:rsid w:val="22F56196"/>
    <w:rsid w:val="230A64FE"/>
    <w:rsid w:val="23152DEF"/>
    <w:rsid w:val="23157EFC"/>
    <w:rsid w:val="23164DB9"/>
    <w:rsid w:val="23223352"/>
    <w:rsid w:val="232D3348"/>
    <w:rsid w:val="23377209"/>
    <w:rsid w:val="23377EE9"/>
    <w:rsid w:val="234F057D"/>
    <w:rsid w:val="23646A1C"/>
    <w:rsid w:val="23694EE9"/>
    <w:rsid w:val="236B293F"/>
    <w:rsid w:val="236E0751"/>
    <w:rsid w:val="23702AE9"/>
    <w:rsid w:val="238938CC"/>
    <w:rsid w:val="238B5280"/>
    <w:rsid w:val="239A7798"/>
    <w:rsid w:val="23C52D95"/>
    <w:rsid w:val="23C844AB"/>
    <w:rsid w:val="23D71CF2"/>
    <w:rsid w:val="23DD1A23"/>
    <w:rsid w:val="23DF1DA9"/>
    <w:rsid w:val="23E069BC"/>
    <w:rsid w:val="23E471F9"/>
    <w:rsid w:val="23E56DF6"/>
    <w:rsid w:val="23F0170C"/>
    <w:rsid w:val="23F61990"/>
    <w:rsid w:val="2407740D"/>
    <w:rsid w:val="240F292D"/>
    <w:rsid w:val="241B256C"/>
    <w:rsid w:val="24230D88"/>
    <w:rsid w:val="243036C0"/>
    <w:rsid w:val="243168D2"/>
    <w:rsid w:val="243D134C"/>
    <w:rsid w:val="24431C22"/>
    <w:rsid w:val="24474A61"/>
    <w:rsid w:val="245237F3"/>
    <w:rsid w:val="245E4322"/>
    <w:rsid w:val="245F3CB9"/>
    <w:rsid w:val="2470347F"/>
    <w:rsid w:val="24743B45"/>
    <w:rsid w:val="24835113"/>
    <w:rsid w:val="24855D52"/>
    <w:rsid w:val="24885842"/>
    <w:rsid w:val="2494309B"/>
    <w:rsid w:val="24963128"/>
    <w:rsid w:val="24980AF4"/>
    <w:rsid w:val="24B64248"/>
    <w:rsid w:val="24BB4494"/>
    <w:rsid w:val="24BE1264"/>
    <w:rsid w:val="24C23AE5"/>
    <w:rsid w:val="24C41A8B"/>
    <w:rsid w:val="24CA4166"/>
    <w:rsid w:val="24CB1223"/>
    <w:rsid w:val="24CB1CA1"/>
    <w:rsid w:val="24D26ABE"/>
    <w:rsid w:val="24D92BBE"/>
    <w:rsid w:val="24DD793C"/>
    <w:rsid w:val="24E56086"/>
    <w:rsid w:val="24E67B83"/>
    <w:rsid w:val="24E900BF"/>
    <w:rsid w:val="24FC3C1E"/>
    <w:rsid w:val="25135D59"/>
    <w:rsid w:val="2515706B"/>
    <w:rsid w:val="25270BB7"/>
    <w:rsid w:val="25381017"/>
    <w:rsid w:val="25382DC5"/>
    <w:rsid w:val="25396B3D"/>
    <w:rsid w:val="253D0438"/>
    <w:rsid w:val="25601B34"/>
    <w:rsid w:val="25756A05"/>
    <w:rsid w:val="25801C81"/>
    <w:rsid w:val="25852913"/>
    <w:rsid w:val="259729C7"/>
    <w:rsid w:val="25A4739A"/>
    <w:rsid w:val="25B06DFF"/>
    <w:rsid w:val="25BD1EDE"/>
    <w:rsid w:val="25E76CA0"/>
    <w:rsid w:val="26003C8E"/>
    <w:rsid w:val="26070311"/>
    <w:rsid w:val="260B672B"/>
    <w:rsid w:val="26120C33"/>
    <w:rsid w:val="262338E2"/>
    <w:rsid w:val="2627665D"/>
    <w:rsid w:val="26284BE7"/>
    <w:rsid w:val="262A251A"/>
    <w:rsid w:val="263528E2"/>
    <w:rsid w:val="26355556"/>
    <w:rsid w:val="26395FCD"/>
    <w:rsid w:val="26507AF9"/>
    <w:rsid w:val="2652435A"/>
    <w:rsid w:val="26577869"/>
    <w:rsid w:val="267E27F4"/>
    <w:rsid w:val="268173A9"/>
    <w:rsid w:val="268E13EC"/>
    <w:rsid w:val="2690696B"/>
    <w:rsid w:val="26961525"/>
    <w:rsid w:val="269C2C71"/>
    <w:rsid w:val="269F10DB"/>
    <w:rsid w:val="26AA5710"/>
    <w:rsid w:val="26B402C7"/>
    <w:rsid w:val="26B40B71"/>
    <w:rsid w:val="26BB32B3"/>
    <w:rsid w:val="26C568DA"/>
    <w:rsid w:val="26C60D03"/>
    <w:rsid w:val="26D905D7"/>
    <w:rsid w:val="26E441F3"/>
    <w:rsid w:val="26EA00EF"/>
    <w:rsid w:val="26FB471D"/>
    <w:rsid w:val="2701127D"/>
    <w:rsid w:val="27046208"/>
    <w:rsid w:val="270A7580"/>
    <w:rsid w:val="270D6C60"/>
    <w:rsid w:val="270F6A4B"/>
    <w:rsid w:val="27262036"/>
    <w:rsid w:val="27422C81"/>
    <w:rsid w:val="27441EF5"/>
    <w:rsid w:val="274A3283"/>
    <w:rsid w:val="274C2B57"/>
    <w:rsid w:val="27554102"/>
    <w:rsid w:val="275F1934"/>
    <w:rsid w:val="27686391"/>
    <w:rsid w:val="276B5C91"/>
    <w:rsid w:val="276E0D20"/>
    <w:rsid w:val="2773541F"/>
    <w:rsid w:val="278B2147"/>
    <w:rsid w:val="278C4273"/>
    <w:rsid w:val="279D3D6B"/>
    <w:rsid w:val="27AC31DB"/>
    <w:rsid w:val="27B11ABD"/>
    <w:rsid w:val="27B8715C"/>
    <w:rsid w:val="27BA12A7"/>
    <w:rsid w:val="27BA317E"/>
    <w:rsid w:val="27BF0778"/>
    <w:rsid w:val="27C9064C"/>
    <w:rsid w:val="27C93970"/>
    <w:rsid w:val="27CB7F20"/>
    <w:rsid w:val="27D8088F"/>
    <w:rsid w:val="27E02B88"/>
    <w:rsid w:val="27E228AC"/>
    <w:rsid w:val="27E31E82"/>
    <w:rsid w:val="27FA432E"/>
    <w:rsid w:val="281460B9"/>
    <w:rsid w:val="28164F13"/>
    <w:rsid w:val="281D6496"/>
    <w:rsid w:val="282361AA"/>
    <w:rsid w:val="284220A9"/>
    <w:rsid w:val="284877C3"/>
    <w:rsid w:val="284952E9"/>
    <w:rsid w:val="285B3CCA"/>
    <w:rsid w:val="287727BF"/>
    <w:rsid w:val="287C5BBA"/>
    <w:rsid w:val="287D1ABA"/>
    <w:rsid w:val="287E1436"/>
    <w:rsid w:val="288A0A63"/>
    <w:rsid w:val="28A53B10"/>
    <w:rsid w:val="28A57996"/>
    <w:rsid w:val="28AB3FA6"/>
    <w:rsid w:val="28C92E65"/>
    <w:rsid w:val="28CB11C1"/>
    <w:rsid w:val="28CB433A"/>
    <w:rsid w:val="28E219C5"/>
    <w:rsid w:val="28E30785"/>
    <w:rsid w:val="28ED2118"/>
    <w:rsid w:val="28EE2D15"/>
    <w:rsid w:val="28FC132A"/>
    <w:rsid w:val="28FC2E13"/>
    <w:rsid w:val="29001E4B"/>
    <w:rsid w:val="290B2F46"/>
    <w:rsid w:val="293014A8"/>
    <w:rsid w:val="29324743"/>
    <w:rsid w:val="29665C9B"/>
    <w:rsid w:val="29696F6B"/>
    <w:rsid w:val="296E2B13"/>
    <w:rsid w:val="2978184D"/>
    <w:rsid w:val="29783643"/>
    <w:rsid w:val="29836692"/>
    <w:rsid w:val="298A5BB9"/>
    <w:rsid w:val="298E09BB"/>
    <w:rsid w:val="29954450"/>
    <w:rsid w:val="2996455E"/>
    <w:rsid w:val="2998064F"/>
    <w:rsid w:val="29A208D1"/>
    <w:rsid w:val="29A74AEF"/>
    <w:rsid w:val="29C76E0D"/>
    <w:rsid w:val="29D07A70"/>
    <w:rsid w:val="29D577EC"/>
    <w:rsid w:val="29EA6657"/>
    <w:rsid w:val="29ED377E"/>
    <w:rsid w:val="29F04D01"/>
    <w:rsid w:val="29F51284"/>
    <w:rsid w:val="2A027E45"/>
    <w:rsid w:val="2A0B6CFA"/>
    <w:rsid w:val="2A1738F0"/>
    <w:rsid w:val="2A224043"/>
    <w:rsid w:val="2A31145D"/>
    <w:rsid w:val="2A3A0F45"/>
    <w:rsid w:val="2A3F29E2"/>
    <w:rsid w:val="2A3F5025"/>
    <w:rsid w:val="2A460C7A"/>
    <w:rsid w:val="2A525644"/>
    <w:rsid w:val="2A6A32DB"/>
    <w:rsid w:val="2A6C5261"/>
    <w:rsid w:val="2A753631"/>
    <w:rsid w:val="2A8736BC"/>
    <w:rsid w:val="2A8E3487"/>
    <w:rsid w:val="2A917552"/>
    <w:rsid w:val="2A932473"/>
    <w:rsid w:val="2A954EAE"/>
    <w:rsid w:val="2A980F80"/>
    <w:rsid w:val="2A9F427A"/>
    <w:rsid w:val="2AB42D09"/>
    <w:rsid w:val="2AB47588"/>
    <w:rsid w:val="2AB54EB7"/>
    <w:rsid w:val="2ABC5510"/>
    <w:rsid w:val="2AC1385C"/>
    <w:rsid w:val="2AC53D33"/>
    <w:rsid w:val="2ADE14AA"/>
    <w:rsid w:val="2AE07DFD"/>
    <w:rsid w:val="2AE23E7E"/>
    <w:rsid w:val="2B0156CB"/>
    <w:rsid w:val="2B0C3FF9"/>
    <w:rsid w:val="2B1202B9"/>
    <w:rsid w:val="2B1240B8"/>
    <w:rsid w:val="2B147E30"/>
    <w:rsid w:val="2B167018"/>
    <w:rsid w:val="2B1B2F6C"/>
    <w:rsid w:val="2B30453E"/>
    <w:rsid w:val="2B4D6267"/>
    <w:rsid w:val="2B4E06BB"/>
    <w:rsid w:val="2B4E68DC"/>
    <w:rsid w:val="2B51128C"/>
    <w:rsid w:val="2B524E66"/>
    <w:rsid w:val="2B612626"/>
    <w:rsid w:val="2B6435CE"/>
    <w:rsid w:val="2B6561C7"/>
    <w:rsid w:val="2B6A0ABA"/>
    <w:rsid w:val="2B6E5792"/>
    <w:rsid w:val="2B8A2240"/>
    <w:rsid w:val="2B8E7BE2"/>
    <w:rsid w:val="2B936FA7"/>
    <w:rsid w:val="2B974864"/>
    <w:rsid w:val="2B980A61"/>
    <w:rsid w:val="2BA72B2B"/>
    <w:rsid w:val="2BA85EC3"/>
    <w:rsid w:val="2BC27F72"/>
    <w:rsid w:val="2BD86742"/>
    <w:rsid w:val="2BE45A54"/>
    <w:rsid w:val="2BE61D6A"/>
    <w:rsid w:val="2BEB7F24"/>
    <w:rsid w:val="2BEE26B2"/>
    <w:rsid w:val="2BFF00EA"/>
    <w:rsid w:val="2C0003B4"/>
    <w:rsid w:val="2C063C1D"/>
    <w:rsid w:val="2C08267F"/>
    <w:rsid w:val="2C0D2059"/>
    <w:rsid w:val="2C1B6F9C"/>
    <w:rsid w:val="2C1C7805"/>
    <w:rsid w:val="2C2B5431"/>
    <w:rsid w:val="2C2C74B9"/>
    <w:rsid w:val="2C523E5A"/>
    <w:rsid w:val="2C732934"/>
    <w:rsid w:val="2C886AB4"/>
    <w:rsid w:val="2C941D77"/>
    <w:rsid w:val="2C9E77A8"/>
    <w:rsid w:val="2CB47C3B"/>
    <w:rsid w:val="2CC500F0"/>
    <w:rsid w:val="2CD321B0"/>
    <w:rsid w:val="2CD91B4D"/>
    <w:rsid w:val="2CED1D39"/>
    <w:rsid w:val="2CF32E84"/>
    <w:rsid w:val="2CFA1D73"/>
    <w:rsid w:val="2D0903CC"/>
    <w:rsid w:val="2D2E20FF"/>
    <w:rsid w:val="2D2F2CFF"/>
    <w:rsid w:val="2D3A7343"/>
    <w:rsid w:val="2D401716"/>
    <w:rsid w:val="2D410EDB"/>
    <w:rsid w:val="2D42538F"/>
    <w:rsid w:val="2D4A04CB"/>
    <w:rsid w:val="2D5419CC"/>
    <w:rsid w:val="2D626388"/>
    <w:rsid w:val="2D694146"/>
    <w:rsid w:val="2D6D463F"/>
    <w:rsid w:val="2D70444B"/>
    <w:rsid w:val="2D7B07F5"/>
    <w:rsid w:val="2D7E00BF"/>
    <w:rsid w:val="2D8217F2"/>
    <w:rsid w:val="2D8F3C0F"/>
    <w:rsid w:val="2D915768"/>
    <w:rsid w:val="2DC943E3"/>
    <w:rsid w:val="2DE06638"/>
    <w:rsid w:val="2DE57862"/>
    <w:rsid w:val="2DE83376"/>
    <w:rsid w:val="2DF126AA"/>
    <w:rsid w:val="2E1437EB"/>
    <w:rsid w:val="2E224612"/>
    <w:rsid w:val="2E2504F9"/>
    <w:rsid w:val="2E277E7A"/>
    <w:rsid w:val="2E285C5B"/>
    <w:rsid w:val="2E2E49D8"/>
    <w:rsid w:val="2E480C1D"/>
    <w:rsid w:val="2E513149"/>
    <w:rsid w:val="2E666D5C"/>
    <w:rsid w:val="2E98404C"/>
    <w:rsid w:val="2EAC4C4A"/>
    <w:rsid w:val="2EBC2EB1"/>
    <w:rsid w:val="2EC70374"/>
    <w:rsid w:val="2ECE6548"/>
    <w:rsid w:val="2ED32D26"/>
    <w:rsid w:val="2EDD58BB"/>
    <w:rsid w:val="2EDF7DA4"/>
    <w:rsid w:val="2EEB0EA8"/>
    <w:rsid w:val="2EF539BD"/>
    <w:rsid w:val="2F094C2D"/>
    <w:rsid w:val="2F1B1ABF"/>
    <w:rsid w:val="2F225D4F"/>
    <w:rsid w:val="2F245130"/>
    <w:rsid w:val="2F2A3686"/>
    <w:rsid w:val="2F35774D"/>
    <w:rsid w:val="2F376557"/>
    <w:rsid w:val="2F401CC3"/>
    <w:rsid w:val="2F437A03"/>
    <w:rsid w:val="2F5B35FC"/>
    <w:rsid w:val="2F5E78CC"/>
    <w:rsid w:val="2F6B1FE9"/>
    <w:rsid w:val="2F6F1E97"/>
    <w:rsid w:val="2F7264BF"/>
    <w:rsid w:val="2F7D28E1"/>
    <w:rsid w:val="2F873B3A"/>
    <w:rsid w:val="2F945455"/>
    <w:rsid w:val="2FA07C73"/>
    <w:rsid w:val="2FA7018A"/>
    <w:rsid w:val="2FAB135C"/>
    <w:rsid w:val="2FAF0127"/>
    <w:rsid w:val="2FB44006"/>
    <w:rsid w:val="2FBC45F2"/>
    <w:rsid w:val="2FBD189B"/>
    <w:rsid w:val="2FCE4DD3"/>
    <w:rsid w:val="2FD67023"/>
    <w:rsid w:val="2FE20E89"/>
    <w:rsid w:val="2FE303EC"/>
    <w:rsid w:val="3002294D"/>
    <w:rsid w:val="30032724"/>
    <w:rsid w:val="3016599D"/>
    <w:rsid w:val="301B3A0F"/>
    <w:rsid w:val="301E2B7F"/>
    <w:rsid w:val="30275F10"/>
    <w:rsid w:val="302A1EA4"/>
    <w:rsid w:val="302F1B78"/>
    <w:rsid w:val="306740FF"/>
    <w:rsid w:val="307355F9"/>
    <w:rsid w:val="30740A9D"/>
    <w:rsid w:val="30776414"/>
    <w:rsid w:val="30811169"/>
    <w:rsid w:val="308F094C"/>
    <w:rsid w:val="3093009D"/>
    <w:rsid w:val="30B73737"/>
    <w:rsid w:val="30B85F87"/>
    <w:rsid w:val="30BC5155"/>
    <w:rsid w:val="30C85944"/>
    <w:rsid w:val="30DA7D87"/>
    <w:rsid w:val="30DD4B92"/>
    <w:rsid w:val="30DF2C8E"/>
    <w:rsid w:val="30EA12CC"/>
    <w:rsid w:val="30F34FAB"/>
    <w:rsid w:val="3106169E"/>
    <w:rsid w:val="312348B7"/>
    <w:rsid w:val="312D39F9"/>
    <w:rsid w:val="313559D3"/>
    <w:rsid w:val="31374450"/>
    <w:rsid w:val="31406FEB"/>
    <w:rsid w:val="314A45AB"/>
    <w:rsid w:val="314B20D2"/>
    <w:rsid w:val="31537658"/>
    <w:rsid w:val="316B0309"/>
    <w:rsid w:val="31835611"/>
    <w:rsid w:val="31931C28"/>
    <w:rsid w:val="31AA504A"/>
    <w:rsid w:val="31B114BB"/>
    <w:rsid w:val="31BB7C3A"/>
    <w:rsid w:val="31BC6B2B"/>
    <w:rsid w:val="31C53916"/>
    <w:rsid w:val="31C96213"/>
    <w:rsid w:val="31CC3212"/>
    <w:rsid w:val="31D55B0C"/>
    <w:rsid w:val="31D663A8"/>
    <w:rsid w:val="31DA3ADF"/>
    <w:rsid w:val="32216926"/>
    <w:rsid w:val="32226070"/>
    <w:rsid w:val="322A7F39"/>
    <w:rsid w:val="3236068C"/>
    <w:rsid w:val="323A4620"/>
    <w:rsid w:val="323A7B94"/>
    <w:rsid w:val="32447043"/>
    <w:rsid w:val="324F5BF1"/>
    <w:rsid w:val="3269620D"/>
    <w:rsid w:val="326A2A2B"/>
    <w:rsid w:val="3274718D"/>
    <w:rsid w:val="32774336"/>
    <w:rsid w:val="32784C74"/>
    <w:rsid w:val="32804A6B"/>
    <w:rsid w:val="32930E2B"/>
    <w:rsid w:val="32933D30"/>
    <w:rsid w:val="32936112"/>
    <w:rsid w:val="329B2875"/>
    <w:rsid w:val="32B4214A"/>
    <w:rsid w:val="32B435BE"/>
    <w:rsid w:val="32C4573F"/>
    <w:rsid w:val="32C66252"/>
    <w:rsid w:val="32CA13C6"/>
    <w:rsid w:val="32D403EC"/>
    <w:rsid w:val="32DA54BB"/>
    <w:rsid w:val="32DE207B"/>
    <w:rsid w:val="32E332E6"/>
    <w:rsid w:val="32EA0515"/>
    <w:rsid w:val="32EA49EA"/>
    <w:rsid w:val="32F32A21"/>
    <w:rsid w:val="331001A5"/>
    <w:rsid w:val="33133613"/>
    <w:rsid w:val="333234C3"/>
    <w:rsid w:val="33510C27"/>
    <w:rsid w:val="33530A2C"/>
    <w:rsid w:val="33573D74"/>
    <w:rsid w:val="33631954"/>
    <w:rsid w:val="33681071"/>
    <w:rsid w:val="33774926"/>
    <w:rsid w:val="338309B9"/>
    <w:rsid w:val="3389283E"/>
    <w:rsid w:val="33894EE5"/>
    <w:rsid w:val="338E0256"/>
    <w:rsid w:val="33954A07"/>
    <w:rsid w:val="33A53B31"/>
    <w:rsid w:val="33C1667B"/>
    <w:rsid w:val="33CA4432"/>
    <w:rsid w:val="33CA5530"/>
    <w:rsid w:val="33CD5744"/>
    <w:rsid w:val="33D62126"/>
    <w:rsid w:val="33D75E11"/>
    <w:rsid w:val="33DE17B5"/>
    <w:rsid w:val="33E9357D"/>
    <w:rsid w:val="33E963F9"/>
    <w:rsid w:val="33EC4566"/>
    <w:rsid w:val="33FC1B8E"/>
    <w:rsid w:val="340A5798"/>
    <w:rsid w:val="34233B3D"/>
    <w:rsid w:val="342509B8"/>
    <w:rsid w:val="342607D7"/>
    <w:rsid w:val="3438762F"/>
    <w:rsid w:val="3445357D"/>
    <w:rsid w:val="344B0BB2"/>
    <w:rsid w:val="34515CE7"/>
    <w:rsid w:val="34581509"/>
    <w:rsid w:val="345C2AB7"/>
    <w:rsid w:val="3460466D"/>
    <w:rsid w:val="34684D49"/>
    <w:rsid w:val="34706081"/>
    <w:rsid w:val="347A6BBE"/>
    <w:rsid w:val="347B5951"/>
    <w:rsid w:val="34847FFA"/>
    <w:rsid w:val="348B49DE"/>
    <w:rsid w:val="3491604D"/>
    <w:rsid w:val="34924051"/>
    <w:rsid w:val="349E2636"/>
    <w:rsid w:val="34A13D6B"/>
    <w:rsid w:val="34A264AC"/>
    <w:rsid w:val="34C24825"/>
    <w:rsid w:val="34EC597A"/>
    <w:rsid w:val="34F00A83"/>
    <w:rsid w:val="34F14D3E"/>
    <w:rsid w:val="34F97ED5"/>
    <w:rsid w:val="3502519D"/>
    <w:rsid w:val="35070E7A"/>
    <w:rsid w:val="350727B3"/>
    <w:rsid w:val="350B5E00"/>
    <w:rsid w:val="350D601C"/>
    <w:rsid w:val="351B7228"/>
    <w:rsid w:val="352058C4"/>
    <w:rsid w:val="353026C3"/>
    <w:rsid w:val="353078D2"/>
    <w:rsid w:val="35563E89"/>
    <w:rsid w:val="35583828"/>
    <w:rsid w:val="355E04E0"/>
    <w:rsid w:val="356650C4"/>
    <w:rsid w:val="3574636D"/>
    <w:rsid w:val="359164DB"/>
    <w:rsid w:val="35924738"/>
    <w:rsid w:val="359C1CFF"/>
    <w:rsid w:val="35B50461"/>
    <w:rsid w:val="35C21EE9"/>
    <w:rsid w:val="35C67F79"/>
    <w:rsid w:val="35C80195"/>
    <w:rsid w:val="35CA379F"/>
    <w:rsid w:val="35E623C9"/>
    <w:rsid w:val="35F70D70"/>
    <w:rsid w:val="360823FC"/>
    <w:rsid w:val="3610733C"/>
    <w:rsid w:val="3614543C"/>
    <w:rsid w:val="36203738"/>
    <w:rsid w:val="36301E86"/>
    <w:rsid w:val="36382CF1"/>
    <w:rsid w:val="36401C22"/>
    <w:rsid w:val="36413AA3"/>
    <w:rsid w:val="36457DD7"/>
    <w:rsid w:val="364740DD"/>
    <w:rsid w:val="36504818"/>
    <w:rsid w:val="36634BF9"/>
    <w:rsid w:val="3676391C"/>
    <w:rsid w:val="3677695F"/>
    <w:rsid w:val="36776AB0"/>
    <w:rsid w:val="367E2601"/>
    <w:rsid w:val="36845E49"/>
    <w:rsid w:val="368F65A6"/>
    <w:rsid w:val="36A10906"/>
    <w:rsid w:val="36A679D7"/>
    <w:rsid w:val="36A858D0"/>
    <w:rsid w:val="36CB7CC5"/>
    <w:rsid w:val="36CD74C6"/>
    <w:rsid w:val="36D35AC2"/>
    <w:rsid w:val="36DA61F0"/>
    <w:rsid w:val="36F44EA6"/>
    <w:rsid w:val="36F458EF"/>
    <w:rsid w:val="36F952A2"/>
    <w:rsid w:val="36FA0F15"/>
    <w:rsid w:val="37024FE0"/>
    <w:rsid w:val="37066B64"/>
    <w:rsid w:val="370B642D"/>
    <w:rsid w:val="370E243B"/>
    <w:rsid w:val="37140540"/>
    <w:rsid w:val="371661AC"/>
    <w:rsid w:val="371F34AD"/>
    <w:rsid w:val="37397CDA"/>
    <w:rsid w:val="373A6B5B"/>
    <w:rsid w:val="373A6E70"/>
    <w:rsid w:val="37537F32"/>
    <w:rsid w:val="37553308"/>
    <w:rsid w:val="37661A13"/>
    <w:rsid w:val="376B7DA7"/>
    <w:rsid w:val="37795967"/>
    <w:rsid w:val="377C3ECC"/>
    <w:rsid w:val="377E2FF9"/>
    <w:rsid w:val="379913FF"/>
    <w:rsid w:val="37A367C3"/>
    <w:rsid w:val="37B67726"/>
    <w:rsid w:val="37B72B74"/>
    <w:rsid w:val="37C8622A"/>
    <w:rsid w:val="37D05878"/>
    <w:rsid w:val="37DF47C9"/>
    <w:rsid w:val="37DF545B"/>
    <w:rsid w:val="37E51866"/>
    <w:rsid w:val="37E66A93"/>
    <w:rsid w:val="37F81599"/>
    <w:rsid w:val="37FE3832"/>
    <w:rsid w:val="38057F8D"/>
    <w:rsid w:val="380C139B"/>
    <w:rsid w:val="381849BB"/>
    <w:rsid w:val="381F623F"/>
    <w:rsid w:val="382947EF"/>
    <w:rsid w:val="382B67B9"/>
    <w:rsid w:val="38303A22"/>
    <w:rsid w:val="383C6CD2"/>
    <w:rsid w:val="38415653"/>
    <w:rsid w:val="38473C43"/>
    <w:rsid w:val="384D6CD1"/>
    <w:rsid w:val="38517099"/>
    <w:rsid w:val="385C365F"/>
    <w:rsid w:val="38601BF0"/>
    <w:rsid w:val="3865283C"/>
    <w:rsid w:val="386F3032"/>
    <w:rsid w:val="387F31C4"/>
    <w:rsid w:val="38895EC2"/>
    <w:rsid w:val="388C7258"/>
    <w:rsid w:val="389B56ED"/>
    <w:rsid w:val="389D49B6"/>
    <w:rsid w:val="38A50319"/>
    <w:rsid w:val="38A62122"/>
    <w:rsid w:val="38AB24B1"/>
    <w:rsid w:val="38AC1901"/>
    <w:rsid w:val="38BB5D8F"/>
    <w:rsid w:val="38C61030"/>
    <w:rsid w:val="38C9150A"/>
    <w:rsid w:val="38DF3BA1"/>
    <w:rsid w:val="38E25C18"/>
    <w:rsid w:val="38E5105E"/>
    <w:rsid w:val="38F0458F"/>
    <w:rsid w:val="390913D8"/>
    <w:rsid w:val="390B0AC4"/>
    <w:rsid w:val="39191CC8"/>
    <w:rsid w:val="392C6A8D"/>
    <w:rsid w:val="392E2407"/>
    <w:rsid w:val="39373668"/>
    <w:rsid w:val="393927E2"/>
    <w:rsid w:val="39431F4B"/>
    <w:rsid w:val="3944674A"/>
    <w:rsid w:val="395B333E"/>
    <w:rsid w:val="395C6EA1"/>
    <w:rsid w:val="3963416D"/>
    <w:rsid w:val="39812B34"/>
    <w:rsid w:val="39872C97"/>
    <w:rsid w:val="398C14D9"/>
    <w:rsid w:val="39972358"/>
    <w:rsid w:val="39974106"/>
    <w:rsid w:val="399E5A4E"/>
    <w:rsid w:val="39AA6767"/>
    <w:rsid w:val="39AC6F1A"/>
    <w:rsid w:val="39B7649B"/>
    <w:rsid w:val="39BB68A8"/>
    <w:rsid w:val="39C90037"/>
    <w:rsid w:val="39CF5A5B"/>
    <w:rsid w:val="39D37108"/>
    <w:rsid w:val="39E44268"/>
    <w:rsid w:val="39EF6DEC"/>
    <w:rsid w:val="39FE5C86"/>
    <w:rsid w:val="3A00614F"/>
    <w:rsid w:val="3A090A5E"/>
    <w:rsid w:val="3A106CCD"/>
    <w:rsid w:val="3A1A476F"/>
    <w:rsid w:val="3A2160C5"/>
    <w:rsid w:val="3A2321D2"/>
    <w:rsid w:val="3A296D28"/>
    <w:rsid w:val="3A2C6440"/>
    <w:rsid w:val="3A36158C"/>
    <w:rsid w:val="3A424DF6"/>
    <w:rsid w:val="3A430B9F"/>
    <w:rsid w:val="3A435B07"/>
    <w:rsid w:val="3A462743"/>
    <w:rsid w:val="3A557B1D"/>
    <w:rsid w:val="3A573895"/>
    <w:rsid w:val="3A5C3E46"/>
    <w:rsid w:val="3A6314A0"/>
    <w:rsid w:val="3A6660B2"/>
    <w:rsid w:val="3A793BBF"/>
    <w:rsid w:val="3A7F7E15"/>
    <w:rsid w:val="3A9248CD"/>
    <w:rsid w:val="3A926F37"/>
    <w:rsid w:val="3A9C574C"/>
    <w:rsid w:val="3AA03A90"/>
    <w:rsid w:val="3AAF1923"/>
    <w:rsid w:val="3AB111F7"/>
    <w:rsid w:val="3AC0143A"/>
    <w:rsid w:val="3ACE1058"/>
    <w:rsid w:val="3AE45DD2"/>
    <w:rsid w:val="3AEE347D"/>
    <w:rsid w:val="3AF112FD"/>
    <w:rsid w:val="3B212F9A"/>
    <w:rsid w:val="3B2C5401"/>
    <w:rsid w:val="3B38243B"/>
    <w:rsid w:val="3B382AC4"/>
    <w:rsid w:val="3B392BF9"/>
    <w:rsid w:val="3B43635F"/>
    <w:rsid w:val="3B471845"/>
    <w:rsid w:val="3B5A188F"/>
    <w:rsid w:val="3B621903"/>
    <w:rsid w:val="3B6278DD"/>
    <w:rsid w:val="3B76411B"/>
    <w:rsid w:val="3B863E34"/>
    <w:rsid w:val="3B8D5E18"/>
    <w:rsid w:val="3B946E01"/>
    <w:rsid w:val="3B9C399C"/>
    <w:rsid w:val="3BA7358F"/>
    <w:rsid w:val="3BB80364"/>
    <w:rsid w:val="3BBF1C87"/>
    <w:rsid w:val="3BD13F88"/>
    <w:rsid w:val="3BD31CD5"/>
    <w:rsid w:val="3BD54810"/>
    <w:rsid w:val="3BD86C58"/>
    <w:rsid w:val="3BE70236"/>
    <w:rsid w:val="3BF13876"/>
    <w:rsid w:val="3BF31EE9"/>
    <w:rsid w:val="3BF35840"/>
    <w:rsid w:val="3BF70E8C"/>
    <w:rsid w:val="3BF8573D"/>
    <w:rsid w:val="3C0536A9"/>
    <w:rsid w:val="3C1331EB"/>
    <w:rsid w:val="3C255FFF"/>
    <w:rsid w:val="3C4157FD"/>
    <w:rsid w:val="3C4C4BC7"/>
    <w:rsid w:val="3C512EA8"/>
    <w:rsid w:val="3C52002A"/>
    <w:rsid w:val="3C573CAB"/>
    <w:rsid w:val="3C584355"/>
    <w:rsid w:val="3C597D99"/>
    <w:rsid w:val="3C5C774C"/>
    <w:rsid w:val="3C5E2155"/>
    <w:rsid w:val="3C601168"/>
    <w:rsid w:val="3C656EC0"/>
    <w:rsid w:val="3C694C29"/>
    <w:rsid w:val="3C74072E"/>
    <w:rsid w:val="3C7646D3"/>
    <w:rsid w:val="3C7E03B9"/>
    <w:rsid w:val="3C8D2D9E"/>
    <w:rsid w:val="3C8D7B97"/>
    <w:rsid w:val="3C8E2B9D"/>
    <w:rsid w:val="3CC631A6"/>
    <w:rsid w:val="3CE4752A"/>
    <w:rsid w:val="3CEB5F67"/>
    <w:rsid w:val="3CFC0724"/>
    <w:rsid w:val="3CFD1186"/>
    <w:rsid w:val="3D057042"/>
    <w:rsid w:val="3D0C43E0"/>
    <w:rsid w:val="3D0D7BA7"/>
    <w:rsid w:val="3D0E0FDD"/>
    <w:rsid w:val="3D211F38"/>
    <w:rsid w:val="3D2560F8"/>
    <w:rsid w:val="3D464CEC"/>
    <w:rsid w:val="3D597924"/>
    <w:rsid w:val="3D601166"/>
    <w:rsid w:val="3D6B1FAD"/>
    <w:rsid w:val="3D721A08"/>
    <w:rsid w:val="3D743850"/>
    <w:rsid w:val="3D766728"/>
    <w:rsid w:val="3D89020A"/>
    <w:rsid w:val="3DA06751"/>
    <w:rsid w:val="3DA94408"/>
    <w:rsid w:val="3DBE6E5E"/>
    <w:rsid w:val="3DD0408A"/>
    <w:rsid w:val="3DD44E8E"/>
    <w:rsid w:val="3DE02FDF"/>
    <w:rsid w:val="3DED2FF4"/>
    <w:rsid w:val="3DF245A5"/>
    <w:rsid w:val="3DFC4E7F"/>
    <w:rsid w:val="3E047B23"/>
    <w:rsid w:val="3E126451"/>
    <w:rsid w:val="3E1528E3"/>
    <w:rsid w:val="3E26114F"/>
    <w:rsid w:val="3E2676A9"/>
    <w:rsid w:val="3E2A04B2"/>
    <w:rsid w:val="3E3509F4"/>
    <w:rsid w:val="3E3A7756"/>
    <w:rsid w:val="3E5541D9"/>
    <w:rsid w:val="3E580AC4"/>
    <w:rsid w:val="3E5900D5"/>
    <w:rsid w:val="3E622809"/>
    <w:rsid w:val="3E7F160D"/>
    <w:rsid w:val="3E86299B"/>
    <w:rsid w:val="3E8B6203"/>
    <w:rsid w:val="3EAD7F28"/>
    <w:rsid w:val="3EAE5CB2"/>
    <w:rsid w:val="3EB85742"/>
    <w:rsid w:val="3ECC4243"/>
    <w:rsid w:val="3ECF5171"/>
    <w:rsid w:val="3EE85404"/>
    <w:rsid w:val="3EF23AC2"/>
    <w:rsid w:val="3F0D09C6"/>
    <w:rsid w:val="3F0F4AF7"/>
    <w:rsid w:val="3F174BBC"/>
    <w:rsid w:val="3F23468E"/>
    <w:rsid w:val="3F2521B4"/>
    <w:rsid w:val="3F2B52D9"/>
    <w:rsid w:val="3F2C731A"/>
    <w:rsid w:val="3F2E1017"/>
    <w:rsid w:val="3F340729"/>
    <w:rsid w:val="3F697700"/>
    <w:rsid w:val="3F6B1697"/>
    <w:rsid w:val="3F7414D6"/>
    <w:rsid w:val="3F870779"/>
    <w:rsid w:val="3F940E12"/>
    <w:rsid w:val="3F952543"/>
    <w:rsid w:val="3F98620A"/>
    <w:rsid w:val="3FA434A5"/>
    <w:rsid w:val="3FB26E2F"/>
    <w:rsid w:val="3FB91AC2"/>
    <w:rsid w:val="3FC25503"/>
    <w:rsid w:val="3FC727CD"/>
    <w:rsid w:val="3FCB7ECA"/>
    <w:rsid w:val="3FD377CC"/>
    <w:rsid w:val="3FD87226"/>
    <w:rsid w:val="3FE02DF3"/>
    <w:rsid w:val="3FED415E"/>
    <w:rsid w:val="400658A3"/>
    <w:rsid w:val="400A118E"/>
    <w:rsid w:val="400A7B5B"/>
    <w:rsid w:val="40155D85"/>
    <w:rsid w:val="401B04C9"/>
    <w:rsid w:val="401B5E09"/>
    <w:rsid w:val="401F4E55"/>
    <w:rsid w:val="40213B58"/>
    <w:rsid w:val="40237247"/>
    <w:rsid w:val="403C0A3D"/>
    <w:rsid w:val="4048416B"/>
    <w:rsid w:val="404C234D"/>
    <w:rsid w:val="404C3FE6"/>
    <w:rsid w:val="40596C2B"/>
    <w:rsid w:val="40651B7C"/>
    <w:rsid w:val="40696540"/>
    <w:rsid w:val="40962CA6"/>
    <w:rsid w:val="409C302D"/>
    <w:rsid w:val="409D7C34"/>
    <w:rsid w:val="40B51316"/>
    <w:rsid w:val="40BD39F4"/>
    <w:rsid w:val="40D479EE"/>
    <w:rsid w:val="40D561B1"/>
    <w:rsid w:val="40E70838"/>
    <w:rsid w:val="40FA76EC"/>
    <w:rsid w:val="40FC5196"/>
    <w:rsid w:val="41047229"/>
    <w:rsid w:val="41156CE9"/>
    <w:rsid w:val="411B5B60"/>
    <w:rsid w:val="411D1A43"/>
    <w:rsid w:val="411F3835"/>
    <w:rsid w:val="411F754D"/>
    <w:rsid w:val="4120446F"/>
    <w:rsid w:val="41216845"/>
    <w:rsid w:val="41232723"/>
    <w:rsid w:val="41305AC6"/>
    <w:rsid w:val="413D1A37"/>
    <w:rsid w:val="414E20DB"/>
    <w:rsid w:val="414F193C"/>
    <w:rsid w:val="41540F88"/>
    <w:rsid w:val="415741EA"/>
    <w:rsid w:val="415A613B"/>
    <w:rsid w:val="415A71E1"/>
    <w:rsid w:val="415C79E3"/>
    <w:rsid w:val="415D4C5F"/>
    <w:rsid w:val="41692456"/>
    <w:rsid w:val="41694EFE"/>
    <w:rsid w:val="416A2100"/>
    <w:rsid w:val="416B6721"/>
    <w:rsid w:val="41741EB6"/>
    <w:rsid w:val="417B578E"/>
    <w:rsid w:val="41962EF5"/>
    <w:rsid w:val="419E6715"/>
    <w:rsid w:val="41A8149F"/>
    <w:rsid w:val="41B57757"/>
    <w:rsid w:val="41C21F3C"/>
    <w:rsid w:val="41C55BA4"/>
    <w:rsid w:val="41CC170B"/>
    <w:rsid w:val="41CD7EF9"/>
    <w:rsid w:val="41CE4107"/>
    <w:rsid w:val="41DC385A"/>
    <w:rsid w:val="41EE0F83"/>
    <w:rsid w:val="41F83BB0"/>
    <w:rsid w:val="420A743F"/>
    <w:rsid w:val="4216643A"/>
    <w:rsid w:val="42232762"/>
    <w:rsid w:val="422E75D1"/>
    <w:rsid w:val="422F08E7"/>
    <w:rsid w:val="42315944"/>
    <w:rsid w:val="42323E35"/>
    <w:rsid w:val="423277D6"/>
    <w:rsid w:val="424D274F"/>
    <w:rsid w:val="424D56ED"/>
    <w:rsid w:val="425B019B"/>
    <w:rsid w:val="426360D5"/>
    <w:rsid w:val="42680FB3"/>
    <w:rsid w:val="42810850"/>
    <w:rsid w:val="42862F6A"/>
    <w:rsid w:val="42880373"/>
    <w:rsid w:val="42894808"/>
    <w:rsid w:val="428D149E"/>
    <w:rsid w:val="42942545"/>
    <w:rsid w:val="42A45AE6"/>
    <w:rsid w:val="42A530AE"/>
    <w:rsid w:val="42A63F34"/>
    <w:rsid w:val="42A81D77"/>
    <w:rsid w:val="42B31885"/>
    <w:rsid w:val="42B86DA5"/>
    <w:rsid w:val="42C46F40"/>
    <w:rsid w:val="42DC1120"/>
    <w:rsid w:val="42E104B2"/>
    <w:rsid w:val="42E50341"/>
    <w:rsid w:val="430278D9"/>
    <w:rsid w:val="430602FE"/>
    <w:rsid w:val="43087E22"/>
    <w:rsid w:val="43095F07"/>
    <w:rsid w:val="43210EE4"/>
    <w:rsid w:val="43324C29"/>
    <w:rsid w:val="433E01D4"/>
    <w:rsid w:val="434139DE"/>
    <w:rsid w:val="4352109E"/>
    <w:rsid w:val="436239D7"/>
    <w:rsid w:val="43667F99"/>
    <w:rsid w:val="436B4FB3"/>
    <w:rsid w:val="436B72CA"/>
    <w:rsid w:val="436D4129"/>
    <w:rsid w:val="4374370A"/>
    <w:rsid w:val="438054BC"/>
    <w:rsid w:val="4384351F"/>
    <w:rsid w:val="438A1045"/>
    <w:rsid w:val="43A55671"/>
    <w:rsid w:val="43AC5368"/>
    <w:rsid w:val="43B84EB1"/>
    <w:rsid w:val="43B90049"/>
    <w:rsid w:val="43C377EB"/>
    <w:rsid w:val="43CE1442"/>
    <w:rsid w:val="43DC3EDF"/>
    <w:rsid w:val="43DD12AF"/>
    <w:rsid w:val="43E038B6"/>
    <w:rsid w:val="43E17C88"/>
    <w:rsid w:val="43E270E4"/>
    <w:rsid w:val="43E837B0"/>
    <w:rsid w:val="43EA6A14"/>
    <w:rsid w:val="43EB380E"/>
    <w:rsid w:val="43F403A7"/>
    <w:rsid w:val="43F9574A"/>
    <w:rsid w:val="43FF6D83"/>
    <w:rsid w:val="44155CC3"/>
    <w:rsid w:val="44185E43"/>
    <w:rsid w:val="441A30D5"/>
    <w:rsid w:val="444B5746"/>
    <w:rsid w:val="444E3F5B"/>
    <w:rsid w:val="44550E45"/>
    <w:rsid w:val="446B0C3D"/>
    <w:rsid w:val="44883D30"/>
    <w:rsid w:val="44891D4C"/>
    <w:rsid w:val="44A85541"/>
    <w:rsid w:val="44AF717C"/>
    <w:rsid w:val="44B32010"/>
    <w:rsid w:val="44B63D67"/>
    <w:rsid w:val="44B83199"/>
    <w:rsid w:val="44B87626"/>
    <w:rsid w:val="44B90820"/>
    <w:rsid w:val="44F75C2E"/>
    <w:rsid w:val="4508410A"/>
    <w:rsid w:val="450F3EF8"/>
    <w:rsid w:val="451F3201"/>
    <w:rsid w:val="45405703"/>
    <w:rsid w:val="45690CB5"/>
    <w:rsid w:val="456F23DB"/>
    <w:rsid w:val="45732C72"/>
    <w:rsid w:val="4581776C"/>
    <w:rsid w:val="45871B8F"/>
    <w:rsid w:val="459465D3"/>
    <w:rsid w:val="459A332F"/>
    <w:rsid w:val="459C4852"/>
    <w:rsid w:val="45A956DF"/>
    <w:rsid w:val="45B46040"/>
    <w:rsid w:val="45B67239"/>
    <w:rsid w:val="45B778DE"/>
    <w:rsid w:val="45D07BF9"/>
    <w:rsid w:val="45DB0B8C"/>
    <w:rsid w:val="45EF2768"/>
    <w:rsid w:val="45F31DE7"/>
    <w:rsid w:val="46083AA4"/>
    <w:rsid w:val="46105E77"/>
    <w:rsid w:val="461B0155"/>
    <w:rsid w:val="46391843"/>
    <w:rsid w:val="4644474B"/>
    <w:rsid w:val="46520770"/>
    <w:rsid w:val="46574A24"/>
    <w:rsid w:val="465B3080"/>
    <w:rsid w:val="465B313C"/>
    <w:rsid w:val="466001C9"/>
    <w:rsid w:val="46681753"/>
    <w:rsid w:val="466900DF"/>
    <w:rsid w:val="466C7F8A"/>
    <w:rsid w:val="46743EE7"/>
    <w:rsid w:val="46860037"/>
    <w:rsid w:val="469D339B"/>
    <w:rsid w:val="469E59D2"/>
    <w:rsid w:val="46A37957"/>
    <w:rsid w:val="46A56BAD"/>
    <w:rsid w:val="46B5206F"/>
    <w:rsid w:val="46BE18E8"/>
    <w:rsid w:val="46C23512"/>
    <w:rsid w:val="46C71DA3"/>
    <w:rsid w:val="46D704DB"/>
    <w:rsid w:val="46ED1809"/>
    <w:rsid w:val="46FA5225"/>
    <w:rsid w:val="46FA5CD4"/>
    <w:rsid w:val="46FC52F4"/>
    <w:rsid w:val="4701352B"/>
    <w:rsid w:val="470B7EE1"/>
    <w:rsid w:val="470E2E81"/>
    <w:rsid w:val="4719467A"/>
    <w:rsid w:val="471A0124"/>
    <w:rsid w:val="47221E1A"/>
    <w:rsid w:val="47242013"/>
    <w:rsid w:val="4725259F"/>
    <w:rsid w:val="47271C98"/>
    <w:rsid w:val="472C084C"/>
    <w:rsid w:val="47490A0A"/>
    <w:rsid w:val="474B1D06"/>
    <w:rsid w:val="475064D9"/>
    <w:rsid w:val="47513643"/>
    <w:rsid w:val="4753642B"/>
    <w:rsid w:val="475E26F8"/>
    <w:rsid w:val="47652DA0"/>
    <w:rsid w:val="476A341D"/>
    <w:rsid w:val="47705B69"/>
    <w:rsid w:val="4772503C"/>
    <w:rsid w:val="4778182D"/>
    <w:rsid w:val="477D77BC"/>
    <w:rsid w:val="478A68AD"/>
    <w:rsid w:val="478A6E69"/>
    <w:rsid w:val="47953D44"/>
    <w:rsid w:val="47977E08"/>
    <w:rsid w:val="47A33D72"/>
    <w:rsid w:val="47A72893"/>
    <w:rsid w:val="47B5605A"/>
    <w:rsid w:val="47BD05F8"/>
    <w:rsid w:val="47C12532"/>
    <w:rsid w:val="47C167F2"/>
    <w:rsid w:val="47D67390"/>
    <w:rsid w:val="47DE2007"/>
    <w:rsid w:val="47E354D8"/>
    <w:rsid w:val="47E62D5C"/>
    <w:rsid w:val="480A136C"/>
    <w:rsid w:val="48146F44"/>
    <w:rsid w:val="4818567F"/>
    <w:rsid w:val="481B23A6"/>
    <w:rsid w:val="481F4482"/>
    <w:rsid w:val="48221F6A"/>
    <w:rsid w:val="48255213"/>
    <w:rsid w:val="48260888"/>
    <w:rsid w:val="482F3432"/>
    <w:rsid w:val="483E045E"/>
    <w:rsid w:val="484E6171"/>
    <w:rsid w:val="48510B3A"/>
    <w:rsid w:val="48595198"/>
    <w:rsid w:val="48684EBF"/>
    <w:rsid w:val="486F26F2"/>
    <w:rsid w:val="48704736"/>
    <w:rsid w:val="4870651B"/>
    <w:rsid w:val="4880045B"/>
    <w:rsid w:val="488469BB"/>
    <w:rsid w:val="48855A71"/>
    <w:rsid w:val="488D17C0"/>
    <w:rsid w:val="4895507B"/>
    <w:rsid w:val="489E1241"/>
    <w:rsid w:val="48BD4E52"/>
    <w:rsid w:val="48C1559D"/>
    <w:rsid w:val="48C8014C"/>
    <w:rsid w:val="48CE73E0"/>
    <w:rsid w:val="48CF5670"/>
    <w:rsid w:val="48E94252"/>
    <w:rsid w:val="48F50600"/>
    <w:rsid w:val="48F50D34"/>
    <w:rsid w:val="48FC21D7"/>
    <w:rsid w:val="49001BDB"/>
    <w:rsid w:val="49035C1C"/>
    <w:rsid w:val="49047B9F"/>
    <w:rsid w:val="49100972"/>
    <w:rsid w:val="49137EA1"/>
    <w:rsid w:val="492F77B5"/>
    <w:rsid w:val="493C25D4"/>
    <w:rsid w:val="494052FD"/>
    <w:rsid w:val="4948092C"/>
    <w:rsid w:val="49555D43"/>
    <w:rsid w:val="49573979"/>
    <w:rsid w:val="4966237A"/>
    <w:rsid w:val="496C6584"/>
    <w:rsid w:val="49704E25"/>
    <w:rsid w:val="497B4420"/>
    <w:rsid w:val="497C6E74"/>
    <w:rsid w:val="4981448B"/>
    <w:rsid w:val="49860758"/>
    <w:rsid w:val="499748A0"/>
    <w:rsid w:val="499A4EC6"/>
    <w:rsid w:val="499E7D0C"/>
    <w:rsid w:val="49A227EE"/>
    <w:rsid w:val="49A7299F"/>
    <w:rsid w:val="49B255B0"/>
    <w:rsid w:val="49B61D7A"/>
    <w:rsid w:val="49B865E1"/>
    <w:rsid w:val="49BA174B"/>
    <w:rsid w:val="49BD0BBF"/>
    <w:rsid w:val="49BF29F6"/>
    <w:rsid w:val="49CD1E92"/>
    <w:rsid w:val="49D46098"/>
    <w:rsid w:val="49DF03F6"/>
    <w:rsid w:val="49E35145"/>
    <w:rsid w:val="49ED7D72"/>
    <w:rsid w:val="49FD462B"/>
    <w:rsid w:val="4A0330F2"/>
    <w:rsid w:val="4A062BE2"/>
    <w:rsid w:val="4A1277D9"/>
    <w:rsid w:val="4A156F24"/>
    <w:rsid w:val="4A162E25"/>
    <w:rsid w:val="4A1A1087"/>
    <w:rsid w:val="4A2E5C41"/>
    <w:rsid w:val="4A370FED"/>
    <w:rsid w:val="4A3D23B4"/>
    <w:rsid w:val="4A455544"/>
    <w:rsid w:val="4A493A69"/>
    <w:rsid w:val="4A4D433C"/>
    <w:rsid w:val="4A5B2F2E"/>
    <w:rsid w:val="4A5C2802"/>
    <w:rsid w:val="4A606796"/>
    <w:rsid w:val="4A6B3DF2"/>
    <w:rsid w:val="4A7F61C7"/>
    <w:rsid w:val="4A807877"/>
    <w:rsid w:val="4A842484"/>
    <w:rsid w:val="4A8B6604"/>
    <w:rsid w:val="4A987CDE"/>
    <w:rsid w:val="4A9A7F50"/>
    <w:rsid w:val="4AA01FB4"/>
    <w:rsid w:val="4AA743C5"/>
    <w:rsid w:val="4AC565F9"/>
    <w:rsid w:val="4AD210D5"/>
    <w:rsid w:val="4AD53D2F"/>
    <w:rsid w:val="4AEB6119"/>
    <w:rsid w:val="4AEC1DD8"/>
    <w:rsid w:val="4AF1204D"/>
    <w:rsid w:val="4AF60EA8"/>
    <w:rsid w:val="4AFB28F2"/>
    <w:rsid w:val="4AFD390E"/>
    <w:rsid w:val="4B0A5BD5"/>
    <w:rsid w:val="4B0D24CE"/>
    <w:rsid w:val="4B0D6D4D"/>
    <w:rsid w:val="4B0E1D4E"/>
    <w:rsid w:val="4B11183E"/>
    <w:rsid w:val="4B1B6B23"/>
    <w:rsid w:val="4B1C3833"/>
    <w:rsid w:val="4B1C64C0"/>
    <w:rsid w:val="4B201A81"/>
    <w:rsid w:val="4B2602DF"/>
    <w:rsid w:val="4B274FE2"/>
    <w:rsid w:val="4B513860"/>
    <w:rsid w:val="4B530C33"/>
    <w:rsid w:val="4B58746D"/>
    <w:rsid w:val="4B596D85"/>
    <w:rsid w:val="4B63653E"/>
    <w:rsid w:val="4B6520A1"/>
    <w:rsid w:val="4B6546C1"/>
    <w:rsid w:val="4B660DB7"/>
    <w:rsid w:val="4B71077E"/>
    <w:rsid w:val="4B7A73E4"/>
    <w:rsid w:val="4B93422E"/>
    <w:rsid w:val="4B9831B2"/>
    <w:rsid w:val="4B991D1B"/>
    <w:rsid w:val="4BA122A5"/>
    <w:rsid w:val="4BA40904"/>
    <w:rsid w:val="4BB65E2D"/>
    <w:rsid w:val="4BBD74CB"/>
    <w:rsid w:val="4BC0396C"/>
    <w:rsid w:val="4BC5782C"/>
    <w:rsid w:val="4BE010EC"/>
    <w:rsid w:val="4BE1494B"/>
    <w:rsid w:val="4BE3396B"/>
    <w:rsid w:val="4BE45CAC"/>
    <w:rsid w:val="4BED72CE"/>
    <w:rsid w:val="4BF90C50"/>
    <w:rsid w:val="4C017B05"/>
    <w:rsid w:val="4C075CA3"/>
    <w:rsid w:val="4C085514"/>
    <w:rsid w:val="4C0F6BBC"/>
    <w:rsid w:val="4C2874D4"/>
    <w:rsid w:val="4C2C2DD4"/>
    <w:rsid w:val="4C2E2F89"/>
    <w:rsid w:val="4C3E48B5"/>
    <w:rsid w:val="4C5D7245"/>
    <w:rsid w:val="4C6501D7"/>
    <w:rsid w:val="4C751622"/>
    <w:rsid w:val="4C7D6354"/>
    <w:rsid w:val="4C8D17FE"/>
    <w:rsid w:val="4C92075D"/>
    <w:rsid w:val="4C9D56E5"/>
    <w:rsid w:val="4CB03B82"/>
    <w:rsid w:val="4CC0176E"/>
    <w:rsid w:val="4CC72FF5"/>
    <w:rsid w:val="4CD010AC"/>
    <w:rsid w:val="4CD07C03"/>
    <w:rsid w:val="4CD55219"/>
    <w:rsid w:val="4CDC3387"/>
    <w:rsid w:val="4CDE45F4"/>
    <w:rsid w:val="4CF30789"/>
    <w:rsid w:val="4CF34BB5"/>
    <w:rsid w:val="4D217C3B"/>
    <w:rsid w:val="4D2315D7"/>
    <w:rsid w:val="4D236A9C"/>
    <w:rsid w:val="4D292E6F"/>
    <w:rsid w:val="4D300526"/>
    <w:rsid w:val="4D413E79"/>
    <w:rsid w:val="4D431DF1"/>
    <w:rsid w:val="4D50647A"/>
    <w:rsid w:val="4D522DF5"/>
    <w:rsid w:val="4D52686A"/>
    <w:rsid w:val="4D58770A"/>
    <w:rsid w:val="4D587BF8"/>
    <w:rsid w:val="4D706CF0"/>
    <w:rsid w:val="4D763E97"/>
    <w:rsid w:val="4D7E765F"/>
    <w:rsid w:val="4D8224EF"/>
    <w:rsid w:val="4DA14F9B"/>
    <w:rsid w:val="4DA359A7"/>
    <w:rsid w:val="4DA92202"/>
    <w:rsid w:val="4DB62D1E"/>
    <w:rsid w:val="4DC332C4"/>
    <w:rsid w:val="4DC41D13"/>
    <w:rsid w:val="4DD4182E"/>
    <w:rsid w:val="4DDB158F"/>
    <w:rsid w:val="4DE41EA7"/>
    <w:rsid w:val="4DFC4A28"/>
    <w:rsid w:val="4E0E78E6"/>
    <w:rsid w:val="4E1000FF"/>
    <w:rsid w:val="4E272381"/>
    <w:rsid w:val="4E3715BC"/>
    <w:rsid w:val="4E426ADA"/>
    <w:rsid w:val="4E4C255B"/>
    <w:rsid w:val="4E5601C7"/>
    <w:rsid w:val="4E656129"/>
    <w:rsid w:val="4E6569B4"/>
    <w:rsid w:val="4E6A3F4B"/>
    <w:rsid w:val="4E720846"/>
    <w:rsid w:val="4E8A2033"/>
    <w:rsid w:val="4E8B0C25"/>
    <w:rsid w:val="4E8B78B3"/>
    <w:rsid w:val="4EA42DA0"/>
    <w:rsid w:val="4EB1789F"/>
    <w:rsid w:val="4EBC7D13"/>
    <w:rsid w:val="4EC121E0"/>
    <w:rsid w:val="4ED52B9E"/>
    <w:rsid w:val="4EE31E3E"/>
    <w:rsid w:val="4EE432D8"/>
    <w:rsid w:val="4EEC23A6"/>
    <w:rsid w:val="4F030B16"/>
    <w:rsid w:val="4F0B329F"/>
    <w:rsid w:val="4F0C5895"/>
    <w:rsid w:val="4F137FCA"/>
    <w:rsid w:val="4F2D257C"/>
    <w:rsid w:val="4F2E723A"/>
    <w:rsid w:val="4F337FD5"/>
    <w:rsid w:val="4F3925E0"/>
    <w:rsid w:val="4F4764C1"/>
    <w:rsid w:val="4F497B86"/>
    <w:rsid w:val="4F523580"/>
    <w:rsid w:val="4F57018A"/>
    <w:rsid w:val="4F686FB3"/>
    <w:rsid w:val="4F702C6A"/>
    <w:rsid w:val="4F7C713D"/>
    <w:rsid w:val="4F7F4CBF"/>
    <w:rsid w:val="4F8056EA"/>
    <w:rsid w:val="4F8B1BBF"/>
    <w:rsid w:val="4FB9012A"/>
    <w:rsid w:val="4FBA06F6"/>
    <w:rsid w:val="4FC87FA2"/>
    <w:rsid w:val="4FCB3641"/>
    <w:rsid w:val="4FD03A76"/>
    <w:rsid w:val="4FD07F1A"/>
    <w:rsid w:val="4FD15685"/>
    <w:rsid w:val="4FD470E6"/>
    <w:rsid w:val="4FE6773D"/>
    <w:rsid w:val="4FEC51A1"/>
    <w:rsid w:val="501222E0"/>
    <w:rsid w:val="50152AF7"/>
    <w:rsid w:val="501B0D86"/>
    <w:rsid w:val="50244A84"/>
    <w:rsid w:val="50436B4B"/>
    <w:rsid w:val="504B0685"/>
    <w:rsid w:val="505428F9"/>
    <w:rsid w:val="50564255"/>
    <w:rsid w:val="50614F48"/>
    <w:rsid w:val="50620B23"/>
    <w:rsid w:val="50641EAF"/>
    <w:rsid w:val="5067576A"/>
    <w:rsid w:val="5074667B"/>
    <w:rsid w:val="507644C7"/>
    <w:rsid w:val="50792545"/>
    <w:rsid w:val="50905934"/>
    <w:rsid w:val="509938DE"/>
    <w:rsid w:val="50A8054F"/>
    <w:rsid w:val="50AA1AF6"/>
    <w:rsid w:val="50AA2DFD"/>
    <w:rsid w:val="50BC72AA"/>
    <w:rsid w:val="50BF1E96"/>
    <w:rsid w:val="50C32684"/>
    <w:rsid w:val="50C35A49"/>
    <w:rsid w:val="50C57103"/>
    <w:rsid w:val="50DB31AF"/>
    <w:rsid w:val="50EE4AFC"/>
    <w:rsid w:val="50F53A11"/>
    <w:rsid w:val="50F86CAC"/>
    <w:rsid w:val="50FF66CA"/>
    <w:rsid w:val="51037E7B"/>
    <w:rsid w:val="51083273"/>
    <w:rsid w:val="51165AB5"/>
    <w:rsid w:val="51183B7F"/>
    <w:rsid w:val="511A58F1"/>
    <w:rsid w:val="511B643C"/>
    <w:rsid w:val="511D0F3D"/>
    <w:rsid w:val="511D2851"/>
    <w:rsid w:val="51241F2C"/>
    <w:rsid w:val="51302A19"/>
    <w:rsid w:val="51353D6A"/>
    <w:rsid w:val="5144471C"/>
    <w:rsid w:val="514601B3"/>
    <w:rsid w:val="51514031"/>
    <w:rsid w:val="51560962"/>
    <w:rsid w:val="51617699"/>
    <w:rsid w:val="51644DBE"/>
    <w:rsid w:val="516D7D06"/>
    <w:rsid w:val="517704EC"/>
    <w:rsid w:val="517D45F7"/>
    <w:rsid w:val="518B46C9"/>
    <w:rsid w:val="518C60C3"/>
    <w:rsid w:val="518F2B8D"/>
    <w:rsid w:val="51A96754"/>
    <w:rsid w:val="51C27D36"/>
    <w:rsid w:val="51CB0999"/>
    <w:rsid w:val="51CE66DB"/>
    <w:rsid w:val="51D17729"/>
    <w:rsid w:val="51D27582"/>
    <w:rsid w:val="51D331A2"/>
    <w:rsid w:val="51E31A06"/>
    <w:rsid w:val="51F47F54"/>
    <w:rsid w:val="51F57B2D"/>
    <w:rsid w:val="51F837D1"/>
    <w:rsid w:val="520143BB"/>
    <w:rsid w:val="520619D1"/>
    <w:rsid w:val="5209326F"/>
    <w:rsid w:val="521F0CE5"/>
    <w:rsid w:val="522075EA"/>
    <w:rsid w:val="52215FB9"/>
    <w:rsid w:val="52314333"/>
    <w:rsid w:val="52410C18"/>
    <w:rsid w:val="52466271"/>
    <w:rsid w:val="52525A85"/>
    <w:rsid w:val="526D1A50"/>
    <w:rsid w:val="526F3A1A"/>
    <w:rsid w:val="5275672A"/>
    <w:rsid w:val="5287496D"/>
    <w:rsid w:val="52923265"/>
    <w:rsid w:val="52972F71"/>
    <w:rsid w:val="529937DE"/>
    <w:rsid w:val="529B4EC2"/>
    <w:rsid w:val="529B66B5"/>
    <w:rsid w:val="52AB3476"/>
    <w:rsid w:val="52B31EE5"/>
    <w:rsid w:val="52B753C1"/>
    <w:rsid w:val="52B91CED"/>
    <w:rsid w:val="52B96271"/>
    <w:rsid w:val="52BD3540"/>
    <w:rsid w:val="52C51857"/>
    <w:rsid w:val="52C5188C"/>
    <w:rsid w:val="52E10DB9"/>
    <w:rsid w:val="52ED493F"/>
    <w:rsid w:val="52F12681"/>
    <w:rsid w:val="531045C2"/>
    <w:rsid w:val="5310508B"/>
    <w:rsid w:val="531732EA"/>
    <w:rsid w:val="531E674B"/>
    <w:rsid w:val="53214251"/>
    <w:rsid w:val="53263528"/>
    <w:rsid w:val="532D2C86"/>
    <w:rsid w:val="532D474E"/>
    <w:rsid w:val="53312A7E"/>
    <w:rsid w:val="533E225F"/>
    <w:rsid w:val="5354516A"/>
    <w:rsid w:val="53563C96"/>
    <w:rsid w:val="5362532D"/>
    <w:rsid w:val="537C0EA2"/>
    <w:rsid w:val="537D4FE1"/>
    <w:rsid w:val="5391176E"/>
    <w:rsid w:val="53951EB4"/>
    <w:rsid w:val="53966D85"/>
    <w:rsid w:val="539A5D2A"/>
    <w:rsid w:val="539C047C"/>
    <w:rsid w:val="53A019B1"/>
    <w:rsid w:val="53BF197C"/>
    <w:rsid w:val="53C155F5"/>
    <w:rsid w:val="53C725AE"/>
    <w:rsid w:val="53D16269"/>
    <w:rsid w:val="53F1451D"/>
    <w:rsid w:val="53F372DF"/>
    <w:rsid w:val="53F44A1D"/>
    <w:rsid w:val="53FC4FF8"/>
    <w:rsid w:val="540168F4"/>
    <w:rsid w:val="540E55F4"/>
    <w:rsid w:val="54212AF2"/>
    <w:rsid w:val="542C5420"/>
    <w:rsid w:val="54345938"/>
    <w:rsid w:val="54381AC2"/>
    <w:rsid w:val="543943C2"/>
    <w:rsid w:val="543A1E06"/>
    <w:rsid w:val="54477D53"/>
    <w:rsid w:val="545253A1"/>
    <w:rsid w:val="54584AC9"/>
    <w:rsid w:val="545B0EC5"/>
    <w:rsid w:val="54687C81"/>
    <w:rsid w:val="54726F7A"/>
    <w:rsid w:val="54744A93"/>
    <w:rsid w:val="548F2152"/>
    <w:rsid w:val="54971006"/>
    <w:rsid w:val="54995467"/>
    <w:rsid w:val="549B4B23"/>
    <w:rsid w:val="54A92814"/>
    <w:rsid w:val="54C30B9A"/>
    <w:rsid w:val="54CA0382"/>
    <w:rsid w:val="54CA0390"/>
    <w:rsid w:val="54CD2C7A"/>
    <w:rsid w:val="54CD48BF"/>
    <w:rsid w:val="54DE6B00"/>
    <w:rsid w:val="54E13EC1"/>
    <w:rsid w:val="54E52FE1"/>
    <w:rsid w:val="54EA038B"/>
    <w:rsid w:val="54EB787E"/>
    <w:rsid w:val="54F03642"/>
    <w:rsid w:val="54F834A5"/>
    <w:rsid w:val="54F938F4"/>
    <w:rsid w:val="54FB5D05"/>
    <w:rsid w:val="55055F70"/>
    <w:rsid w:val="551D59AF"/>
    <w:rsid w:val="552F7FFD"/>
    <w:rsid w:val="554271C4"/>
    <w:rsid w:val="55452810"/>
    <w:rsid w:val="55500615"/>
    <w:rsid w:val="555E1B24"/>
    <w:rsid w:val="555E38B4"/>
    <w:rsid w:val="556A224C"/>
    <w:rsid w:val="5584189F"/>
    <w:rsid w:val="55896FAF"/>
    <w:rsid w:val="558E6F62"/>
    <w:rsid w:val="55AA6B17"/>
    <w:rsid w:val="55B27B05"/>
    <w:rsid w:val="55B34344"/>
    <w:rsid w:val="55BD19BB"/>
    <w:rsid w:val="55BE63A7"/>
    <w:rsid w:val="55C3529F"/>
    <w:rsid w:val="55C56CD3"/>
    <w:rsid w:val="55CE3082"/>
    <w:rsid w:val="55D6689A"/>
    <w:rsid w:val="55D847E0"/>
    <w:rsid w:val="55DD0C9B"/>
    <w:rsid w:val="55E42A62"/>
    <w:rsid w:val="55EE04C3"/>
    <w:rsid w:val="55F778C1"/>
    <w:rsid w:val="55F83D27"/>
    <w:rsid w:val="55FC47DC"/>
    <w:rsid w:val="56044CD6"/>
    <w:rsid w:val="560B13C0"/>
    <w:rsid w:val="56115C4B"/>
    <w:rsid w:val="561642BE"/>
    <w:rsid w:val="561F50D5"/>
    <w:rsid w:val="56301712"/>
    <w:rsid w:val="563F3A1E"/>
    <w:rsid w:val="5641747C"/>
    <w:rsid w:val="564D1961"/>
    <w:rsid w:val="565C2507"/>
    <w:rsid w:val="56736676"/>
    <w:rsid w:val="567B2C80"/>
    <w:rsid w:val="567F341C"/>
    <w:rsid w:val="56860E4F"/>
    <w:rsid w:val="568F7771"/>
    <w:rsid w:val="56935926"/>
    <w:rsid w:val="56A678AF"/>
    <w:rsid w:val="56A71E0B"/>
    <w:rsid w:val="56A83536"/>
    <w:rsid w:val="56AB3359"/>
    <w:rsid w:val="56B440F1"/>
    <w:rsid w:val="56BE03A5"/>
    <w:rsid w:val="56CA56C3"/>
    <w:rsid w:val="56D05B1A"/>
    <w:rsid w:val="56E524FD"/>
    <w:rsid w:val="56F332BB"/>
    <w:rsid w:val="56F91D2D"/>
    <w:rsid w:val="57014872"/>
    <w:rsid w:val="5704165D"/>
    <w:rsid w:val="571D0ED9"/>
    <w:rsid w:val="57203535"/>
    <w:rsid w:val="573402A1"/>
    <w:rsid w:val="573735F8"/>
    <w:rsid w:val="57417D76"/>
    <w:rsid w:val="57437FF7"/>
    <w:rsid w:val="574511ED"/>
    <w:rsid w:val="574A05B2"/>
    <w:rsid w:val="574F748D"/>
    <w:rsid w:val="57555C54"/>
    <w:rsid w:val="57633422"/>
    <w:rsid w:val="57634096"/>
    <w:rsid w:val="576A3FBD"/>
    <w:rsid w:val="576E666B"/>
    <w:rsid w:val="576F6681"/>
    <w:rsid w:val="577473E6"/>
    <w:rsid w:val="577D17B9"/>
    <w:rsid w:val="579C4474"/>
    <w:rsid w:val="57A03568"/>
    <w:rsid w:val="57A14878"/>
    <w:rsid w:val="57A973CF"/>
    <w:rsid w:val="57AC6B77"/>
    <w:rsid w:val="57B0079D"/>
    <w:rsid w:val="57B10D48"/>
    <w:rsid w:val="57C24DB2"/>
    <w:rsid w:val="57C84B60"/>
    <w:rsid w:val="57D432E9"/>
    <w:rsid w:val="57D65B94"/>
    <w:rsid w:val="57DC2184"/>
    <w:rsid w:val="580531F2"/>
    <w:rsid w:val="580B3336"/>
    <w:rsid w:val="5813309A"/>
    <w:rsid w:val="581A6F63"/>
    <w:rsid w:val="581F2DDA"/>
    <w:rsid w:val="58262DCD"/>
    <w:rsid w:val="585711D8"/>
    <w:rsid w:val="58620576"/>
    <w:rsid w:val="586213CA"/>
    <w:rsid w:val="586364F6"/>
    <w:rsid w:val="588C2D0D"/>
    <w:rsid w:val="588E2720"/>
    <w:rsid w:val="58922A6A"/>
    <w:rsid w:val="589E6E07"/>
    <w:rsid w:val="58AD1C31"/>
    <w:rsid w:val="58AD269C"/>
    <w:rsid w:val="58B21127"/>
    <w:rsid w:val="58BA21DC"/>
    <w:rsid w:val="58BB5AD6"/>
    <w:rsid w:val="58BC59E4"/>
    <w:rsid w:val="58BD6B62"/>
    <w:rsid w:val="58CB0A7B"/>
    <w:rsid w:val="58CE62B4"/>
    <w:rsid w:val="58D47540"/>
    <w:rsid w:val="58D87564"/>
    <w:rsid w:val="58D90D72"/>
    <w:rsid w:val="58DA12E5"/>
    <w:rsid w:val="58DA54D1"/>
    <w:rsid w:val="58E30CBE"/>
    <w:rsid w:val="58E43482"/>
    <w:rsid w:val="58E73466"/>
    <w:rsid w:val="58F9176E"/>
    <w:rsid w:val="58FE3E24"/>
    <w:rsid w:val="59142C25"/>
    <w:rsid w:val="59243091"/>
    <w:rsid w:val="593B5B20"/>
    <w:rsid w:val="5946201E"/>
    <w:rsid w:val="596445E6"/>
    <w:rsid w:val="59741383"/>
    <w:rsid w:val="597C07CB"/>
    <w:rsid w:val="59A0456D"/>
    <w:rsid w:val="59A63D4A"/>
    <w:rsid w:val="59B44DD7"/>
    <w:rsid w:val="59C06F5E"/>
    <w:rsid w:val="59C33A0F"/>
    <w:rsid w:val="59C8606D"/>
    <w:rsid w:val="59D75DBC"/>
    <w:rsid w:val="59EA607C"/>
    <w:rsid w:val="59EA62B8"/>
    <w:rsid w:val="59F26DF5"/>
    <w:rsid w:val="5A042096"/>
    <w:rsid w:val="5A0D5F4E"/>
    <w:rsid w:val="5A1412C3"/>
    <w:rsid w:val="5A167F33"/>
    <w:rsid w:val="5A1B7DA1"/>
    <w:rsid w:val="5A31491C"/>
    <w:rsid w:val="5A490FF5"/>
    <w:rsid w:val="5A581238"/>
    <w:rsid w:val="5A695118"/>
    <w:rsid w:val="5A7829C2"/>
    <w:rsid w:val="5A7A11AE"/>
    <w:rsid w:val="5A7A58BC"/>
    <w:rsid w:val="5A89010A"/>
    <w:rsid w:val="5AA10982"/>
    <w:rsid w:val="5AAE4B17"/>
    <w:rsid w:val="5AB61AC6"/>
    <w:rsid w:val="5ABA3CA0"/>
    <w:rsid w:val="5ACC4CDB"/>
    <w:rsid w:val="5AD42ADF"/>
    <w:rsid w:val="5AE1122D"/>
    <w:rsid w:val="5AE471B6"/>
    <w:rsid w:val="5AE87BF5"/>
    <w:rsid w:val="5AF8570C"/>
    <w:rsid w:val="5AFB725D"/>
    <w:rsid w:val="5AFF3461"/>
    <w:rsid w:val="5B055CE2"/>
    <w:rsid w:val="5B0F5D9A"/>
    <w:rsid w:val="5B117717"/>
    <w:rsid w:val="5B252D6A"/>
    <w:rsid w:val="5B3255E5"/>
    <w:rsid w:val="5B3E7BFD"/>
    <w:rsid w:val="5B422A9E"/>
    <w:rsid w:val="5B4518EC"/>
    <w:rsid w:val="5B532B41"/>
    <w:rsid w:val="5B665ACB"/>
    <w:rsid w:val="5B7365E9"/>
    <w:rsid w:val="5B7456A2"/>
    <w:rsid w:val="5B773940"/>
    <w:rsid w:val="5B7A1F7B"/>
    <w:rsid w:val="5B84591C"/>
    <w:rsid w:val="5B8B64B2"/>
    <w:rsid w:val="5B8E28E7"/>
    <w:rsid w:val="5BB71F8E"/>
    <w:rsid w:val="5BBD57F6"/>
    <w:rsid w:val="5BC76EDD"/>
    <w:rsid w:val="5BE04D19"/>
    <w:rsid w:val="5BF44F90"/>
    <w:rsid w:val="5C0A2B97"/>
    <w:rsid w:val="5C234B78"/>
    <w:rsid w:val="5C311D40"/>
    <w:rsid w:val="5C361105"/>
    <w:rsid w:val="5C452F78"/>
    <w:rsid w:val="5C462742"/>
    <w:rsid w:val="5C4A2E02"/>
    <w:rsid w:val="5C584037"/>
    <w:rsid w:val="5C594DF3"/>
    <w:rsid w:val="5C5D2B35"/>
    <w:rsid w:val="5C645C1E"/>
    <w:rsid w:val="5C6B59C3"/>
    <w:rsid w:val="5C6F3018"/>
    <w:rsid w:val="5C9D3D50"/>
    <w:rsid w:val="5CA442C0"/>
    <w:rsid w:val="5CAC7A54"/>
    <w:rsid w:val="5CB14C2F"/>
    <w:rsid w:val="5CC93FB0"/>
    <w:rsid w:val="5CCD64D2"/>
    <w:rsid w:val="5CD00B4B"/>
    <w:rsid w:val="5CD66444"/>
    <w:rsid w:val="5CDF571D"/>
    <w:rsid w:val="5CE94702"/>
    <w:rsid w:val="5CF129BB"/>
    <w:rsid w:val="5CF35248"/>
    <w:rsid w:val="5CFE4F71"/>
    <w:rsid w:val="5CFF00A7"/>
    <w:rsid w:val="5D026BCD"/>
    <w:rsid w:val="5D10425A"/>
    <w:rsid w:val="5D136571"/>
    <w:rsid w:val="5D156F6C"/>
    <w:rsid w:val="5D301B33"/>
    <w:rsid w:val="5D4470B2"/>
    <w:rsid w:val="5D4A76ED"/>
    <w:rsid w:val="5D5061F6"/>
    <w:rsid w:val="5D520F3A"/>
    <w:rsid w:val="5D765C13"/>
    <w:rsid w:val="5D777986"/>
    <w:rsid w:val="5D7F4189"/>
    <w:rsid w:val="5D8A19EB"/>
    <w:rsid w:val="5D8A5A94"/>
    <w:rsid w:val="5D953B1E"/>
    <w:rsid w:val="5D99194B"/>
    <w:rsid w:val="5DAD189A"/>
    <w:rsid w:val="5DB04EE7"/>
    <w:rsid w:val="5DB114BE"/>
    <w:rsid w:val="5DB829D3"/>
    <w:rsid w:val="5DC11B3A"/>
    <w:rsid w:val="5DC170F4"/>
    <w:rsid w:val="5DC66D11"/>
    <w:rsid w:val="5DD90C71"/>
    <w:rsid w:val="5DD913B8"/>
    <w:rsid w:val="5DE50410"/>
    <w:rsid w:val="5DF66C20"/>
    <w:rsid w:val="5E10245D"/>
    <w:rsid w:val="5E117227"/>
    <w:rsid w:val="5E1D1A73"/>
    <w:rsid w:val="5E28436D"/>
    <w:rsid w:val="5E2A7A62"/>
    <w:rsid w:val="5E342187"/>
    <w:rsid w:val="5E3560D3"/>
    <w:rsid w:val="5E375F58"/>
    <w:rsid w:val="5E3B0652"/>
    <w:rsid w:val="5E3B0C54"/>
    <w:rsid w:val="5E4711E4"/>
    <w:rsid w:val="5E473A9D"/>
    <w:rsid w:val="5E49416B"/>
    <w:rsid w:val="5E4F2952"/>
    <w:rsid w:val="5E5835B4"/>
    <w:rsid w:val="5E604467"/>
    <w:rsid w:val="5E610EB0"/>
    <w:rsid w:val="5E682346"/>
    <w:rsid w:val="5E7C3AD2"/>
    <w:rsid w:val="5E8519AC"/>
    <w:rsid w:val="5E87483F"/>
    <w:rsid w:val="5E890356"/>
    <w:rsid w:val="5E8E347A"/>
    <w:rsid w:val="5E99597B"/>
    <w:rsid w:val="5E9D54C7"/>
    <w:rsid w:val="5EA02D82"/>
    <w:rsid w:val="5EB24B92"/>
    <w:rsid w:val="5EBB0737"/>
    <w:rsid w:val="5EC018B7"/>
    <w:rsid w:val="5ED1767D"/>
    <w:rsid w:val="5EDA7F2E"/>
    <w:rsid w:val="5F012DFE"/>
    <w:rsid w:val="5F053010"/>
    <w:rsid w:val="5F065315"/>
    <w:rsid w:val="5F126CFA"/>
    <w:rsid w:val="5F1F312E"/>
    <w:rsid w:val="5F1F70A0"/>
    <w:rsid w:val="5F220921"/>
    <w:rsid w:val="5F306A92"/>
    <w:rsid w:val="5F555D46"/>
    <w:rsid w:val="5F55740B"/>
    <w:rsid w:val="5F5A335C"/>
    <w:rsid w:val="5F5A7800"/>
    <w:rsid w:val="5F5C1EEC"/>
    <w:rsid w:val="5F5C5326"/>
    <w:rsid w:val="5F610B8F"/>
    <w:rsid w:val="5F624C65"/>
    <w:rsid w:val="5F6C6AB9"/>
    <w:rsid w:val="5F7B413F"/>
    <w:rsid w:val="5F7D6C03"/>
    <w:rsid w:val="5F824C71"/>
    <w:rsid w:val="5F9D2D86"/>
    <w:rsid w:val="5FA8410C"/>
    <w:rsid w:val="5FB962D5"/>
    <w:rsid w:val="5FC15A5D"/>
    <w:rsid w:val="5FE656AE"/>
    <w:rsid w:val="5FE93EDF"/>
    <w:rsid w:val="5FF15F23"/>
    <w:rsid w:val="5FF4730D"/>
    <w:rsid w:val="5FFD3D2A"/>
    <w:rsid w:val="600532C8"/>
    <w:rsid w:val="60097101"/>
    <w:rsid w:val="600B0FEF"/>
    <w:rsid w:val="600C6B19"/>
    <w:rsid w:val="601E082E"/>
    <w:rsid w:val="603A3CFD"/>
    <w:rsid w:val="603D5158"/>
    <w:rsid w:val="60545FFD"/>
    <w:rsid w:val="60566219"/>
    <w:rsid w:val="605D76F6"/>
    <w:rsid w:val="606175AE"/>
    <w:rsid w:val="60682CB8"/>
    <w:rsid w:val="60791DB3"/>
    <w:rsid w:val="60841E5B"/>
    <w:rsid w:val="608C1C3B"/>
    <w:rsid w:val="609E50FD"/>
    <w:rsid w:val="60AF2810"/>
    <w:rsid w:val="60B21B36"/>
    <w:rsid w:val="60B72435"/>
    <w:rsid w:val="60BD5186"/>
    <w:rsid w:val="60C2565D"/>
    <w:rsid w:val="60C87647"/>
    <w:rsid w:val="60CE236B"/>
    <w:rsid w:val="60DF620F"/>
    <w:rsid w:val="60E01A43"/>
    <w:rsid w:val="60E23609"/>
    <w:rsid w:val="60E3042B"/>
    <w:rsid w:val="60F033F5"/>
    <w:rsid w:val="60FC12F3"/>
    <w:rsid w:val="60FE2E85"/>
    <w:rsid w:val="611C1284"/>
    <w:rsid w:val="61572C23"/>
    <w:rsid w:val="618741B1"/>
    <w:rsid w:val="619C5EAE"/>
    <w:rsid w:val="61A55144"/>
    <w:rsid w:val="61AA560E"/>
    <w:rsid w:val="61B5515D"/>
    <w:rsid w:val="61BE6BD5"/>
    <w:rsid w:val="61C13785"/>
    <w:rsid w:val="61C91606"/>
    <w:rsid w:val="61CD42B9"/>
    <w:rsid w:val="61CE51A6"/>
    <w:rsid w:val="61E10957"/>
    <w:rsid w:val="61E42C1D"/>
    <w:rsid w:val="61EB232C"/>
    <w:rsid w:val="62064DA1"/>
    <w:rsid w:val="620B5C8F"/>
    <w:rsid w:val="624B51DE"/>
    <w:rsid w:val="62551C0A"/>
    <w:rsid w:val="62605980"/>
    <w:rsid w:val="62612477"/>
    <w:rsid w:val="62831364"/>
    <w:rsid w:val="62885C19"/>
    <w:rsid w:val="628F77C1"/>
    <w:rsid w:val="62AE428A"/>
    <w:rsid w:val="62C26AE3"/>
    <w:rsid w:val="62C42B41"/>
    <w:rsid w:val="62C6703C"/>
    <w:rsid w:val="62D772CF"/>
    <w:rsid w:val="62DB1A6A"/>
    <w:rsid w:val="62DC3E7F"/>
    <w:rsid w:val="62EB1CFA"/>
    <w:rsid w:val="62EC4C13"/>
    <w:rsid w:val="62ED7CEA"/>
    <w:rsid w:val="62F901F8"/>
    <w:rsid w:val="630006BE"/>
    <w:rsid w:val="630967D3"/>
    <w:rsid w:val="630C2056"/>
    <w:rsid w:val="63100901"/>
    <w:rsid w:val="63187A80"/>
    <w:rsid w:val="631E4304"/>
    <w:rsid w:val="63260125"/>
    <w:rsid w:val="63284C4B"/>
    <w:rsid w:val="632A4637"/>
    <w:rsid w:val="633C7853"/>
    <w:rsid w:val="63495BC1"/>
    <w:rsid w:val="634D24BC"/>
    <w:rsid w:val="6369388F"/>
    <w:rsid w:val="637075F2"/>
    <w:rsid w:val="637C37C2"/>
    <w:rsid w:val="637F3D41"/>
    <w:rsid w:val="638C1ACC"/>
    <w:rsid w:val="638D1F52"/>
    <w:rsid w:val="639C730F"/>
    <w:rsid w:val="63AC7EFE"/>
    <w:rsid w:val="63B55005"/>
    <w:rsid w:val="63C228DD"/>
    <w:rsid w:val="63C35974"/>
    <w:rsid w:val="63D42109"/>
    <w:rsid w:val="63DC0CDD"/>
    <w:rsid w:val="63DF6BD1"/>
    <w:rsid w:val="63EB4ECB"/>
    <w:rsid w:val="63FE0E4A"/>
    <w:rsid w:val="64000E8E"/>
    <w:rsid w:val="640E3773"/>
    <w:rsid w:val="641E2BAA"/>
    <w:rsid w:val="642108EC"/>
    <w:rsid w:val="643560DD"/>
    <w:rsid w:val="64400167"/>
    <w:rsid w:val="64465C09"/>
    <w:rsid w:val="644B4A05"/>
    <w:rsid w:val="644B7CE3"/>
    <w:rsid w:val="644E3FD3"/>
    <w:rsid w:val="64574DF1"/>
    <w:rsid w:val="645C1924"/>
    <w:rsid w:val="6468651B"/>
    <w:rsid w:val="647C1135"/>
    <w:rsid w:val="647E1DA4"/>
    <w:rsid w:val="648004C3"/>
    <w:rsid w:val="649317EA"/>
    <w:rsid w:val="649D4417"/>
    <w:rsid w:val="64A2193B"/>
    <w:rsid w:val="64A94FDE"/>
    <w:rsid w:val="64AF08A0"/>
    <w:rsid w:val="64B01A07"/>
    <w:rsid w:val="64CA4FCA"/>
    <w:rsid w:val="64D2018F"/>
    <w:rsid w:val="64DF5D6F"/>
    <w:rsid w:val="64F0469B"/>
    <w:rsid w:val="650407AB"/>
    <w:rsid w:val="65096D0F"/>
    <w:rsid w:val="6511270F"/>
    <w:rsid w:val="651473BD"/>
    <w:rsid w:val="651C5612"/>
    <w:rsid w:val="651E27AB"/>
    <w:rsid w:val="652E506F"/>
    <w:rsid w:val="653603C7"/>
    <w:rsid w:val="65420673"/>
    <w:rsid w:val="654516A0"/>
    <w:rsid w:val="655B3619"/>
    <w:rsid w:val="655C3C57"/>
    <w:rsid w:val="65613CFA"/>
    <w:rsid w:val="65646CE3"/>
    <w:rsid w:val="656C164E"/>
    <w:rsid w:val="658D03EB"/>
    <w:rsid w:val="65A25A5D"/>
    <w:rsid w:val="65C13C82"/>
    <w:rsid w:val="65C37EAD"/>
    <w:rsid w:val="65C45DAB"/>
    <w:rsid w:val="65C74D02"/>
    <w:rsid w:val="65DB10E5"/>
    <w:rsid w:val="65EA7153"/>
    <w:rsid w:val="65F242EE"/>
    <w:rsid w:val="65FD0CE2"/>
    <w:rsid w:val="66044EDE"/>
    <w:rsid w:val="66143902"/>
    <w:rsid w:val="66161896"/>
    <w:rsid w:val="66187ACD"/>
    <w:rsid w:val="66236133"/>
    <w:rsid w:val="66287EEB"/>
    <w:rsid w:val="662D17CA"/>
    <w:rsid w:val="663933AD"/>
    <w:rsid w:val="663A5C95"/>
    <w:rsid w:val="66552425"/>
    <w:rsid w:val="66572EB9"/>
    <w:rsid w:val="667C0B9A"/>
    <w:rsid w:val="667E7A9E"/>
    <w:rsid w:val="66815672"/>
    <w:rsid w:val="66846F11"/>
    <w:rsid w:val="66A244A3"/>
    <w:rsid w:val="66B03B68"/>
    <w:rsid w:val="66B63612"/>
    <w:rsid w:val="66B9305E"/>
    <w:rsid w:val="66B9598C"/>
    <w:rsid w:val="66C833E1"/>
    <w:rsid w:val="66D067D1"/>
    <w:rsid w:val="66D25ECE"/>
    <w:rsid w:val="66D91C46"/>
    <w:rsid w:val="66DC09A4"/>
    <w:rsid w:val="66DD0326"/>
    <w:rsid w:val="66DF5BB2"/>
    <w:rsid w:val="66E0683D"/>
    <w:rsid w:val="66E15794"/>
    <w:rsid w:val="670534C6"/>
    <w:rsid w:val="67144738"/>
    <w:rsid w:val="672A0DBA"/>
    <w:rsid w:val="672B5C22"/>
    <w:rsid w:val="67362901"/>
    <w:rsid w:val="675A30D9"/>
    <w:rsid w:val="675F6A0B"/>
    <w:rsid w:val="67620061"/>
    <w:rsid w:val="67650AF0"/>
    <w:rsid w:val="67667252"/>
    <w:rsid w:val="676A25AA"/>
    <w:rsid w:val="676E5BF7"/>
    <w:rsid w:val="67723FEF"/>
    <w:rsid w:val="6773320D"/>
    <w:rsid w:val="677D408C"/>
    <w:rsid w:val="67955879"/>
    <w:rsid w:val="67A92ACD"/>
    <w:rsid w:val="67B5156D"/>
    <w:rsid w:val="67D511E9"/>
    <w:rsid w:val="67D968DF"/>
    <w:rsid w:val="67DB7004"/>
    <w:rsid w:val="680024FC"/>
    <w:rsid w:val="68046331"/>
    <w:rsid w:val="68061D81"/>
    <w:rsid w:val="680E2F36"/>
    <w:rsid w:val="68255AD9"/>
    <w:rsid w:val="682B1D3A"/>
    <w:rsid w:val="683A4F0E"/>
    <w:rsid w:val="68525518"/>
    <w:rsid w:val="686F0BA9"/>
    <w:rsid w:val="687C07E7"/>
    <w:rsid w:val="687D5388"/>
    <w:rsid w:val="687F0729"/>
    <w:rsid w:val="68993147"/>
    <w:rsid w:val="68A044D6"/>
    <w:rsid w:val="68A157C0"/>
    <w:rsid w:val="68B42E72"/>
    <w:rsid w:val="68C82BC4"/>
    <w:rsid w:val="68CB10FA"/>
    <w:rsid w:val="68CC33F6"/>
    <w:rsid w:val="68CC62C2"/>
    <w:rsid w:val="68CD2DF1"/>
    <w:rsid w:val="68D13355"/>
    <w:rsid w:val="68EC0778"/>
    <w:rsid w:val="68ED4A17"/>
    <w:rsid w:val="69170509"/>
    <w:rsid w:val="691841F4"/>
    <w:rsid w:val="691E79B4"/>
    <w:rsid w:val="692866AB"/>
    <w:rsid w:val="692D75DE"/>
    <w:rsid w:val="69403231"/>
    <w:rsid w:val="694A2938"/>
    <w:rsid w:val="694A61EF"/>
    <w:rsid w:val="69517A4C"/>
    <w:rsid w:val="69697996"/>
    <w:rsid w:val="696E578B"/>
    <w:rsid w:val="697020D4"/>
    <w:rsid w:val="69940457"/>
    <w:rsid w:val="699456BD"/>
    <w:rsid w:val="69AC2A06"/>
    <w:rsid w:val="69B41AD8"/>
    <w:rsid w:val="69C231F0"/>
    <w:rsid w:val="69D106BF"/>
    <w:rsid w:val="69DB55AD"/>
    <w:rsid w:val="69DF0C0F"/>
    <w:rsid w:val="69EC619F"/>
    <w:rsid w:val="69FA42BB"/>
    <w:rsid w:val="69FF2BE8"/>
    <w:rsid w:val="6A133FFE"/>
    <w:rsid w:val="6A2D2DC7"/>
    <w:rsid w:val="6A301BA5"/>
    <w:rsid w:val="6A3A3D57"/>
    <w:rsid w:val="6A4315BC"/>
    <w:rsid w:val="6A4724E0"/>
    <w:rsid w:val="6A4C1380"/>
    <w:rsid w:val="6A5000EE"/>
    <w:rsid w:val="6A523F5D"/>
    <w:rsid w:val="6A564318"/>
    <w:rsid w:val="6A571EFA"/>
    <w:rsid w:val="6A582B8E"/>
    <w:rsid w:val="6A68532D"/>
    <w:rsid w:val="6A745C1A"/>
    <w:rsid w:val="6A821B51"/>
    <w:rsid w:val="6A8B6AC0"/>
    <w:rsid w:val="6A987852"/>
    <w:rsid w:val="6A9E566C"/>
    <w:rsid w:val="6A9F5A49"/>
    <w:rsid w:val="6AA10A0B"/>
    <w:rsid w:val="6AC5773E"/>
    <w:rsid w:val="6ACE24A0"/>
    <w:rsid w:val="6AD22E24"/>
    <w:rsid w:val="6AD455D7"/>
    <w:rsid w:val="6AD60CF8"/>
    <w:rsid w:val="6AE85CC0"/>
    <w:rsid w:val="6AEA6CB7"/>
    <w:rsid w:val="6AF32CF5"/>
    <w:rsid w:val="6AF449D0"/>
    <w:rsid w:val="6AFF2279"/>
    <w:rsid w:val="6B030D4C"/>
    <w:rsid w:val="6B054A37"/>
    <w:rsid w:val="6B0A0684"/>
    <w:rsid w:val="6B26151D"/>
    <w:rsid w:val="6B3A5E76"/>
    <w:rsid w:val="6B4C7159"/>
    <w:rsid w:val="6B5532B3"/>
    <w:rsid w:val="6B602F52"/>
    <w:rsid w:val="6B7362F7"/>
    <w:rsid w:val="6B8D15C1"/>
    <w:rsid w:val="6BA30FEF"/>
    <w:rsid w:val="6BA67DD4"/>
    <w:rsid w:val="6BB2695C"/>
    <w:rsid w:val="6BD1029B"/>
    <w:rsid w:val="6BDB75D3"/>
    <w:rsid w:val="6BE21F03"/>
    <w:rsid w:val="6BE6671B"/>
    <w:rsid w:val="6BF03FE4"/>
    <w:rsid w:val="6BFD6A42"/>
    <w:rsid w:val="6C005EAC"/>
    <w:rsid w:val="6C020FE0"/>
    <w:rsid w:val="6C0376C8"/>
    <w:rsid w:val="6C0B10E2"/>
    <w:rsid w:val="6C232569"/>
    <w:rsid w:val="6C3C4515"/>
    <w:rsid w:val="6C3F7B62"/>
    <w:rsid w:val="6C427726"/>
    <w:rsid w:val="6C436CF1"/>
    <w:rsid w:val="6C455AAA"/>
    <w:rsid w:val="6C484F85"/>
    <w:rsid w:val="6C507FC1"/>
    <w:rsid w:val="6C530EA3"/>
    <w:rsid w:val="6C5555D7"/>
    <w:rsid w:val="6C590AF3"/>
    <w:rsid w:val="6C5E0930"/>
    <w:rsid w:val="6C64549B"/>
    <w:rsid w:val="6C703CAA"/>
    <w:rsid w:val="6C745F1A"/>
    <w:rsid w:val="6C78099D"/>
    <w:rsid w:val="6C83254A"/>
    <w:rsid w:val="6CB05CAB"/>
    <w:rsid w:val="6CB42C2D"/>
    <w:rsid w:val="6CB46529"/>
    <w:rsid w:val="6CB729BC"/>
    <w:rsid w:val="6CBE13CE"/>
    <w:rsid w:val="6CC820F7"/>
    <w:rsid w:val="6CCD7519"/>
    <w:rsid w:val="6CCE7137"/>
    <w:rsid w:val="6CD723D4"/>
    <w:rsid w:val="6CDF0539"/>
    <w:rsid w:val="6CE07597"/>
    <w:rsid w:val="6CE14CA5"/>
    <w:rsid w:val="6D176D30"/>
    <w:rsid w:val="6D195DB3"/>
    <w:rsid w:val="6D2E636D"/>
    <w:rsid w:val="6D320F06"/>
    <w:rsid w:val="6D353547"/>
    <w:rsid w:val="6D360F27"/>
    <w:rsid w:val="6D3A657B"/>
    <w:rsid w:val="6D3E51EA"/>
    <w:rsid w:val="6D54763D"/>
    <w:rsid w:val="6D6535F8"/>
    <w:rsid w:val="6D6920E6"/>
    <w:rsid w:val="6D6D3C44"/>
    <w:rsid w:val="6D793547"/>
    <w:rsid w:val="6D8836B3"/>
    <w:rsid w:val="6D8C5F6C"/>
    <w:rsid w:val="6D95270B"/>
    <w:rsid w:val="6DA22A9E"/>
    <w:rsid w:val="6DB22897"/>
    <w:rsid w:val="6DB352D2"/>
    <w:rsid w:val="6DB63E53"/>
    <w:rsid w:val="6DB77BCC"/>
    <w:rsid w:val="6DBB3F48"/>
    <w:rsid w:val="6DC347C2"/>
    <w:rsid w:val="6DC837FB"/>
    <w:rsid w:val="6DCA568B"/>
    <w:rsid w:val="6DE54D66"/>
    <w:rsid w:val="6DE74955"/>
    <w:rsid w:val="6DF66DF1"/>
    <w:rsid w:val="6DF81EB7"/>
    <w:rsid w:val="6DF90A19"/>
    <w:rsid w:val="6DFE726B"/>
    <w:rsid w:val="6E0658E5"/>
    <w:rsid w:val="6E0B1F8D"/>
    <w:rsid w:val="6E103E53"/>
    <w:rsid w:val="6E1A39D8"/>
    <w:rsid w:val="6E1E6CB1"/>
    <w:rsid w:val="6E237F46"/>
    <w:rsid w:val="6E250529"/>
    <w:rsid w:val="6E316B5E"/>
    <w:rsid w:val="6E4E6782"/>
    <w:rsid w:val="6E4F7FDC"/>
    <w:rsid w:val="6E737F96"/>
    <w:rsid w:val="6E883EB5"/>
    <w:rsid w:val="6E8915A8"/>
    <w:rsid w:val="6EAD1AA0"/>
    <w:rsid w:val="6EB3611F"/>
    <w:rsid w:val="6EB9738A"/>
    <w:rsid w:val="6EBC193D"/>
    <w:rsid w:val="6EC203B5"/>
    <w:rsid w:val="6EC407F2"/>
    <w:rsid w:val="6ECA393E"/>
    <w:rsid w:val="6ED07197"/>
    <w:rsid w:val="6EDC0C7A"/>
    <w:rsid w:val="6EDC15BC"/>
    <w:rsid w:val="6EDC3D8E"/>
    <w:rsid w:val="6EE750DD"/>
    <w:rsid w:val="6EFD31BC"/>
    <w:rsid w:val="6F0137F4"/>
    <w:rsid w:val="6F230A34"/>
    <w:rsid w:val="6F263007"/>
    <w:rsid w:val="6F2B73F6"/>
    <w:rsid w:val="6F305E87"/>
    <w:rsid w:val="6F341910"/>
    <w:rsid w:val="6F35349E"/>
    <w:rsid w:val="6F4150E2"/>
    <w:rsid w:val="6F450757"/>
    <w:rsid w:val="6F664872"/>
    <w:rsid w:val="6F6A4A63"/>
    <w:rsid w:val="6F7264A0"/>
    <w:rsid w:val="6F731F01"/>
    <w:rsid w:val="6F74292D"/>
    <w:rsid w:val="6F751AEC"/>
    <w:rsid w:val="6F771D08"/>
    <w:rsid w:val="6F8936E7"/>
    <w:rsid w:val="6F8A1A3C"/>
    <w:rsid w:val="6F8D2AC6"/>
    <w:rsid w:val="6F96218E"/>
    <w:rsid w:val="6FC7490F"/>
    <w:rsid w:val="6FD667C9"/>
    <w:rsid w:val="6FE0563A"/>
    <w:rsid w:val="6FE34D50"/>
    <w:rsid w:val="6FE817E1"/>
    <w:rsid w:val="6FE9131F"/>
    <w:rsid w:val="6FFB0243"/>
    <w:rsid w:val="700512C1"/>
    <w:rsid w:val="70053C7F"/>
    <w:rsid w:val="70072131"/>
    <w:rsid w:val="700725A0"/>
    <w:rsid w:val="700F0193"/>
    <w:rsid w:val="701B2694"/>
    <w:rsid w:val="70223A22"/>
    <w:rsid w:val="70243697"/>
    <w:rsid w:val="702443C9"/>
    <w:rsid w:val="703F2826"/>
    <w:rsid w:val="705107D4"/>
    <w:rsid w:val="70531E2E"/>
    <w:rsid w:val="706121CF"/>
    <w:rsid w:val="70853FB1"/>
    <w:rsid w:val="70862203"/>
    <w:rsid w:val="708E2E66"/>
    <w:rsid w:val="70965EBB"/>
    <w:rsid w:val="709A39C8"/>
    <w:rsid w:val="70A04B81"/>
    <w:rsid w:val="70B24C01"/>
    <w:rsid w:val="70C64CF5"/>
    <w:rsid w:val="70C70725"/>
    <w:rsid w:val="70CA5DC1"/>
    <w:rsid w:val="70CE4040"/>
    <w:rsid w:val="70DA0FAE"/>
    <w:rsid w:val="70DA42FD"/>
    <w:rsid w:val="70DC623C"/>
    <w:rsid w:val="70F2429C"/>
    <w:rsid w:val="70F66300"/>
    <w:rsid w:val="70FC151C"/>
    <w:rsid w:val="71073608"/>
    <w:rsid w:val="711F61B4"/>
    <w:rsid w:val="71335A5B"/>
    <w:rsid w:val="713A4F69"/>
    <w:rsid w:val="714072E2"/>
    <w:rsid w:val="71420F22"/>
    <w:rsid w:val="71574221"/>
    <w:rsid w:val="715D4083"/>
    <w:rsid w:val="715F72E4"/>
    <w:rsid w:val="71634596"/>
    <w:rsid w:val="71685DAD"/>
    <w:rsid w:val="71700498"/>
    <w:rsid w:val="71764EB9"/>
    <w:rsid w:val="718344B4"/>
    <w:rsid w:val="71881749"/>
    <w:rsid w:val="718872F2"/>
    <w:rsid w:val="71924BD7"/>
    <w:rsid w:val="71B26750"/>
    <w:rsid w:val="71C54BFD"/>
    <w:rsid w:val="71C54FAD"/>
    <w:rsid w:val="71C57EBF"/>
    <w:rsid w:val="71CA0010"/>
    <w:rsid w:val="71D16E22"/>
    <w:rsid w:val="71D34F4C"/>
    <w:rsid w:val="71D90639"/>
    <w:rsid w:val="71DA7CF0"/>
    <w:rsid w:val="71E202E4"/>
    <w:rsid w:val="71E75987"/>
    <w:rsid w:val="71E763A6"/>
    <w:rsid w:val="71F425D8"/>
    <w:rsid w:val="72044D2B"/>
    <w:rsid w:val="720B073A"/>
    <w:rsid w:val="720B07BE"/>
    <w:rsid w:val="721D63D8"/>
    <w:rsid w:val="72242BAD"/>
    <w:rsid w:val="722F2426"/>
    <w:rsid w:val="724E3207"/>
    <w:rsid w:val="725D3437"/>
    <w:rsid w:val="726332BB"/>
    <w:rsid w:val="726447C6"/>
    <w:rsid w:val="72760055"/>
    <w:rsid w:val="72822E9E"/>
    <w:rsid w:val="72885723"/>
    <w:rsid w:val="728A75E6"/>
    <w:rsid w:val="728C7879"/>
    <w:rsid w:val="729229CE"/>
    <w:rsid w:val="72931397"/>
    <w:rsid w:val="7296144E"/>
    <w:rsid w:val="72A2173D"/>
    <w:rsid w:val="72B61F9E"/>
    <w:rsid w:val="72BC6A7E"/>
    <w:rsid w:val="72C02B70"/>
    <w:rsid w:val="72C126DC"/>
    <w:rsid w:val="72C557C9"/>
    <w:rsid w:val="72C77D05"/>
    <w:rsid w:val="72D2767C"/>
    <w:rsid w:val="72DC710D"/>
    <w:rsid w:val="730E4732"/>
    <w:rsid w:val="73246D6D"/>
    <w:rsid w:val="7329156C"/>
    <w:rsid w:val="732F7D48"/>
    <w:rsid w:val="73384813"/>
    <w:rsid w:val="733F5F6D"/>
    <w:rsid w:val="73412523"/>
    <w:rsid w:val="734D2947"/>
    <w:rsid w:val="735019CA"/>
    <w:rsid w:val="735C5496"/>
    <w:rsid w:val="73680880"/>
    <w:rsid w:val="73723391"/>
    <w:rsid w:val="737816AC"/>
    <w:rsid w:val="73943011"/>
    <w:rsid w:val="739C75C2"/>
    <w:rsid w:val="739F35DC"/>
    <w:rsid w:val="73A82490"/>
    <w:rsid w:val="73A96C82"/>
    <w:rsid w:val="73AD3F4B"/>
    <w:rsid w:val="73B940A3"/>
    <w:rsid w:val="73D2575F"/>
    <w:rsid w:val="73E06820"/>
    <w:rsid w:val="73F7214A"/>
    <w:rsid w:val="74065260"/>
    <w:rsid w:val="740A314B"/>
    <w:rsid w:val="7417622E"/>
    <w:rsid w:val="7419513C"/>
    <w:rsid w:val="742444A1"/>
    <w:rsid w:val="742A559B"/>
    <w:rsid w:val="742E3F88"/>
    <w:rsid w:val="74363E10"/>
    <w:rsid w:val="7443047C"/>
    <w:rsid w:val="744961DF"/>
    <w:rsid w:val="74634609"/>
    <w:rsid w:val="746816EF"/>
    <w:rsid w:val="746C2F61"/>
    <w:rsid w:val="746E5488"/>
    <w:rsid w:val="746E78B1"/>
    <w:rsid w:val="74732BE5"/>
    <w:rsid w:val="748736EB"/>
    <w:rsid w:val="749212DF"/>
    <w:rsid w:val="74942A15"/>
    <w:rsid w:val="7498377F"/>
    <w:rsid w:val="749E3893"/>
    <w:rsid w:val="74A269F0"/>
    <w:rsid w:val="74B41BB7"/>
    <w:rsid w:val="74BB7CA5"/>
    <w:rsid w:val="74C04139"/>
    <w:rsid w:val="74C23494"/>
    <w:rsid w:val="74C257D4"/>
    <w:rsid w:val="74C47A45"/>
    <w:rsid w:val="74C51BEA"/>
    <w:rsid w:val="74C90FD5"/>
    <w:rsid w:val="74DD0860"/>
    <w:rsid w:val="74E46B3D"/>
    <w:rsid w:val="74E6517F"/>
    <w:rsid w:val="74FD2B15"/>
    <w:rsid w:val="75105A31"/>
    <w:rsid w:val="75137DDD"/>
    <w:rsid w:val="751D1111"/>
    <w:rsid w:val="75226272"/>
    <w:rsid w:val="7523685E"/>
    <w:rsid w:val="75297FE8"/>
    <w:rsid w:val="75307486"/>
    <w:rsid w:val="7544443B"/>
    <w:rsid w:val="75460098"/>
    <w:rsid w:val="754B1856"/>
    <w:rsid w:val="754C05BD"/>
    <w:rsid w:val="75504B8E"/>
    <w:rsid w:val="7557660B"/>
    <w:rsid w:val="756818A1"/>
    <w:rsid w:val="756E1938"/>
    <w:rsid w:val="757607BF"/>
    <w:rsid w:val="757E0E91"/>
    <w:rsid w:val="759441E1"/>
    <w:rsid w:val="759727BC"/>
    <w:rsid w:val="75A8565E"/>
    <w:rsid w:val="75BC1EC7"/>
    <w:rsid w:val="75C04300"/>
    <w:rsid w:val="75C53B23"/>
    <w:rsid w:val="75CD202B"/>
    <w:rsid w:val="75EF084A"/>
    <w:rsid w:val="7609079E"/>
    <w:rsid w:val="760E7768"/>
    <w:rsid w:val="76150137"/>
    <w:rsid w:val="762027B9"/>
    <w:rsid w:val="762B4DE3"/>
    <w:rsid w:val="76333370"/>
    <w:rsid w:val="763A023C"/>
    <w:rsid w:val="763F593D"/>
    <w:rsid w:val="764A6AF3"/>
    <w:rsid w:val="76513E1E"/>
    <w:rsid w:val="76627CE1"/>
    <w:rsid w:val="76637981"/>
    <w:rsid w:val="769002A2"/>
    <w:rsid w:val="76957924"/>
    <w:rsid w:val="76973AF7"/>
    <w:rsid w:val="76A50F09"/>
    <w:rsid w:val="76A71125"/>
    <w:rsid w:val="76A809F9"/>
    <w:rsid w:val="76AB6399"/>
    <w:rsid w:val="76B15730"/>
    <w:rsid w:val="76B4739E"/>
    <w:rsid w:val="76B94C98"/>
    <w:rsid w:val="76C021E7"/>
    <w:rsid w:val="76CF1908"/>
    <w:rsid w:val="76D207F2"/>
    <w:rsid w:val="76D74B19"/>
    <w:rsid w:val="76DC79F1"/>
    <w:rsid w:val="76DD54AE"/>
    <w:rsid w:val="76E0098C"/>
    <w:rsid w:val="76E063E5"/>
    <w:rsid w:val="76E650F7"/>
    <w:rsid w:val="76EF24C7"/>
    <w:rsid w:val="770A0ABA"/>
    <w:rsid w:val="772641D3"/>
    <w:rsid w:val="77334707"/>
    <w:rsid w:val="77345A04"/>
    <w:rsid w:val="773D000F"/>
    <w:rsid w:val="77422BFC"/>
    <w:rsid w:val="77542EA0"/>
    <w:rsid w:val="775B2BA1"/>
    <w:rsid w:val="77671706"/>
    <w:rsid w:val="7768077F"/>
    <w:rsid w:val="77690189"/>
    <w:rsid w:val="7772528F"/>
    <w:rsid w:val="778103C0"/>
    <w:rsid w:val="779352D4"/>
    <w:rsid w:val="779A6594"/>
    <w:rsid w:val="77A07759"/>
    <w:rsid w:val="77A876DC"/>
    <w:rsid w:val="77B3512B"/>
    <w:rsid w:val="77BC29AE"/>
    <w:rsid w:val="77C10A0C"/>
    <w:rsid w:val="77C52B3F"/>
    <w:rsid w:val="77D25D2E"/>
    <w:rsid w:val="77D52B98"/>
    <w:rsid w:val="77E61697"/>
    <w:rsid w:val="780A0647"/>
    <w:rsid w:val="781520BE"/>
    <w:rsid w:val="7818031E"/>
    <w:rsid w:val="781B1210"/>
    <w:rsid w:val="781C6B97"/>
    <w:rsid w:val="781D7A67"/>
    <w:rsid w:val="7820118F"/>
    <w:rsid w:val="78234E6B"/>
    <w:rsid w:val="782F12C5"/>
    <w:rsid w:val="783C1081"/>
    <w:rsid w:val="7859644F"/>
    <w:rsid w:val="785C18D9"/>
    <w:rsid w:val="788039DC"/>
    <w:rsid w:val="78830507"/>
    <w:rsid w:val="78960752"/>
    <w:rsid w:val="78A264B0"/>
    <w:rsid w:val="78A433D4"/>
    <w:rsid w:val="78A84CE1"/>
    <w:rsid w:val="78BF4C33"/>
    <w:rsid w:val="78C03811"/>
    <w:rsid w:val="78E22FF1"/>
    <w:rsid w:val="78F61BFF"/>
    <w:rsid w:val="78F65A4C"/>
    <w:rsid w:val="78F90A3F"/>
    <w:rsid w:val="79037DE3"/>
    <w:rsid w:val="79074196"/>
    <w:rsid w:val="790C1F57"/>
    <w:rsid w:val="790F6B0E"/>
    <w:rsid w:val="79167E9C"/>
    <w:rsid w:val="79280785"/>
    <w:rsid w:val="792C301F"/>
    <w:rsid w:val="79405AC7"/>
    <w:rsid w:val="794C7BD2"/>
    <w:rsid w:val="795913A4"/>
    <w:rsid w:val="795C1DC7"/>
    <w:rsid w:val="796B4570"/>
    <w:rsid w:val="798A478E"/>
    <w:rsid w:val="798B5CBB"/>
    <w:rsid w:val="79953E26"/>
    <w:rsid w:val="799669A0"/>
    <w:rsid w:val="799C4C0A"/>
    <w:rsid w:val="79A25BD4"/>
    <w:rsid w:val="79A33E26"/>
    <w:rsid w:val="79B06543"/>
    <w:rsid w:val="79B07646"/>
    <w:rsid w:val="79BA072D"/>
    <w:rsid w:val="79C10A51"/>
    <w:rsid w:val="79C142AC"/>
    <w:rsid w:val="79C32836"/>
    <w:rsid w:val="79C63670"/>
    <w:rsid w:val="79C71D15"/>
    <w:rsid w:val="79DA49F8"/>
    <w:rsid w:val="79E1600B"/>
    <w:rsid w:val="79E21BDF"/>
    <w:rsid w:val="79E41D48"/>
    <w:rsid w:val="79E76E0A"/>
    <w:rsid w:val="79ED32F3"/>
    <w:rsid w:val="79F41ABD"/>
    <w:rsid w:val="7A0D1712"/>
    <w:rsid w:val="7A106FE1"/>
    <w:rsid w:val="7A140880"/>
    <w:rsid w:val="7A1A60F5"/>
    <w:rsid w:val="7A243FCA"/>
    <w:rsid w:val="7A247234"/>
    <w:rsid w:val="7A271732"/>
    <w:rsid w:val="7A2D1941"/>
    <w:rsid w:val="7A2F2C35"/>
    <w:rsid w:val="7A2F56B9"/>
    <w:rsid w:val="7A3523AA"/>
    <w:rsid w:val="7A3A35DA"/>
    <w:rsid w:val="7A451B23"/>
    <w:rsid w:val="7A5D3F4E"/>
    <w:rsid w:val="7A6927CA"/>
    <w:rsid w:val="7A750BD8"/>
    <w:rsid w:val="7A7D2C4D"/>
    <w:rsid w:val="7A8A7648"/>
    <w:rsid w:val="7A8F43AA"/>
    <w:rsid w:val="7AA00365"/>
    <w:rsid w:val="7AA03EC1"/>
    <w:rsid w:val="7AAF05A8"/>
    <w:rsid w:val="7ABD4DDA"/>
    <w:rsid w:val="7AC46D8E"/>
    <w:rsid w:val="7ACE6996"/>
    <w:rsid w:val="7ACF0C4A"/>
    <w:rsid w:val="7AD01440"/>
    <w:rsid w:val="7AD53C64"/>
    <w:rsid w:val="7AD85D51"/>
    <w:rsid w:val="7AFD57B8"/>
    <w:rsid w:val="7B104430"/>
    <w:rsid w:val="7B127BCF"/>
    <w:rsid w:val="7B130B37"/>
    <w:rsid w:val="7B14665D"/>
    <w:rsid w:val="7B17101B"/>
    <w:rsid w:val="7B1860E0"/>
    <w:rsid w:val="7B1C7737"/>
    <w:rsid w:val="7B226653"/>
    <w:rsid w:val="7B227C3B"/>
    <w:rsid w:val="7B295232"/>
    <w:rsid w:val="7B463498"/>
    <w:rsid w:val="7B4723C3"/>
    <w:rsid w:val="7B527AE1"/>
    <w:rsid w:val="7B6022A0"/>
    <w:rsid w:val="7B615D46"/>
    <w:rsid w:val="7B690757"/>
    <w:rsid w:val="7B6F3692"/>
    <w:rsid w:val="7B7C6A2F"/>
    <w:rsid w:val="7B86782C"/>
    <w:rsid w:val="7B8E6FBC"/>
    <w:rsid w:val="7B9B530C"/>
    <w:rsid w:val="7B9E3FC3"/>
    <w:rsid w:val="7BA27D1A"/>
    <w:rsid w:val="7BA44BA3"/>
    <w:rsid w:val="7BA619AB"/>
    <w:rsid w:val="7BAF257A"/>
    <w:rsid w:val="7BB51C03"/>
    <w:rsid w:val="7BC167E5"/>
    <w:rsid w:val="7BC57958"/>
    <w:rsid w:val="7BD53E31"/>
    <w:rsid w:val="7C02781A"/>
    <w:rsid w:val="7C16306E"/>
    <w:rsid w:val="7C1B2E1C"/>
    <w:rsid w:val="7C234794"/>
    <w:rsid w:val="7C2445F3"/>
    <w:rsid w:val="7C3463E5"/>
    <w:rsid w:val="7C3C42AF"/>
    <w:rsid w:val="7C3F1E47"/>
    <w:rsid w:val="7C3F5E06"/>
    <w:rsid w:val="7C43544C"/>
    <w:rsid w:val="7C556F2D"/>
    <w:rsid w:val="7C5C4760"/>
    <w:rsid w:val="7C5E6571"/>
    <w:rsid w:val="7C6A0EFE"/>
    <w:rsid w:val="7C725E80"/>
    <w:rsid w:val="7C7E59F4"/>
    <w:rsid w:val="7C8C47F7"/>
    <w:rsid w:val="7C921F30"/>
    <w:rsid w:val="7C947A56"/>
    <w:rsid w:val="7C9C791C"/>
    <w:rsid w:val="7C9D2BCB"/>
    <w:rsid w:val="7C9E773B"/>
    <w:rsid w:val="7CAC6487"/>
    <w:rsid w:val="7CAF6BB0"/>
    <w:rsid w:val="7CBD5DEC"/>
    <w:rsid w:val="7CD662C0"/>
    <w:rsid w:val="7CDB4108"/>
    <w:rsid w:val="7CDC5131"/>
    <w:rsid w:val="7CDE33C7"/>
    <w:rsid w:val="7CE043E1"/>
    <w:rsid w:val="7CE17520"/>
    <w:rsid w:val="7CF60710"/>
    <w:rsid w:val="7CF921A4"/>
    <w:rsid w:val="7CFF34D3"/>
    <w:rsid w:val="7D014FE0"/>
    <w:rsid w:val="7D020F36"/>
    <w:rsid w:val="7D0A151E"/>
    <w:rsid w:val="7D0C4C8C"/>
    <w:rsid w:val="7D103555"/>
    <w:rsid w:val="7D140106"/>
    <w:rsid w:val="7D23702C"/>
    <w:rsid w:val="7D2656AC"/>
    <w:rsid w:val="7D285428"/>
    <w:rsid w:val="7D2F777E"/>
    <w:rsid w:val="7D342FE7"/>
    <w:rsid w:val="7D494CE4"/>
    <w:rsid w:val="7D4F1BCF"/>
    <w:rsid w:val="7D612E2E"/>
    <w:rsid w:val="7D6C730D"/>
    <w:rsid w:val="7D6E474B"/>
    <w:rsid w:val="7D6F3ED7"/>
    <w:rsid w:val="7D7120D4"/>
    <w:rsid w:val="7D7653AD"/>
    <w:rsid w:val="7D85235F"/>
    <w:rsid w:val="7D8B757A"/>
    <w:rsid w:val="7D9C4173"/>
    <w:rsid w:val="7DA03271"/>
    <w:rsid w:val="7DA35D6E"/>
    <w:rsid w:val="7DA81A7B"/>
    <w:rsid w:val="7DA909C1"/>
    <w:rsid w:val="7DC869C8"/>
    <w:rsid w:val="7DD31218"/>
    <w:rsid w:val="7DD95881"/>
    <w:rsid w:val="7DDD14C0"/>
    <w:rsid w:val="7DDD78D0"/>
    <w:rsid w:val="7DE34F60"/>
    <w:rsid w:val="7E0B3D48"/>
    <w:rsid w:val="7E1E3CDA"/>
    <w:rsid w:val="7E3A200B"/>
    <w:rsid w:val="7E423D9E"/>
    <w:rsid w:val="7E485395"/>
    <w:rsid w:val="7E4F632A"/>
    <w:rsid w:val="7E5F3C9E"/>
    <w:rsid w:val="7E6050F4"/>
    <w:rsid w:val="7E631DD5"/>
    <w:rsid w:val="7E7933A7"/>
    <w:rsid w:val="7E7F6F17"/>
    <w:rsid w:val="7E856CA6"/>
    <w:rsid w:val="7E873787"/>
    <w:rsid w:val="7E903B30"/>
    <w:rsid w:val="7E972D14"/>
    <w:rsid w:val="7E977CD1"/>
    <w:rsid w:val="7E9B0738"/>
    <w:rsid w:val="7E9F26E2"/>
    <w:rsid w:val="7EA92181"/>
    <w:rsid w:val="7EAB552B"/>
    <w:rsid w:val="7EBA5DFC"/>
    <w:rsid w:val="7EBF4907"/>
    <w:rsid w:val="7EC16AFC"/>
    <w:rsid w:val="7EC42148"/>
    <w:rsid w:val="7ECD025F"/>
    <w:rsid w:val="7ECD64D7"/>
    <w:rsid w:val="7ED05F02"/>
    <w:rsid w:val="7F0016FA"/>
    <w:rsid w:val="7F0037A4"/>
    <w:rsid w:val="7F062761"/>
    <w:rsid w:val="7F2208E8"/>
    <w:rsid w:val="7F253B8F"/>
    <w:rsid w:val="7F2552DD"/>
    <w:rsid w:val="7F2C2F3A"/>
    <w:rsid w:val="7F2C666B"/>
    <w:rsid w:val="7F2F21B0"/>
    <w:rsid w:val="7F476BF8"/>
    <w:rsid w:val="7F477001"/>
    <w:rsid w:val="7F5353DD"/>
    <w:rsid w:val="7F5D4A77"/>
    <w:rsid w:val="7F5E2F3A"/>
    <w:rsid w:val="7F606499"/>
    <w:rsid w:val="7F6A2B3E"/>
    <w:rsid w:val="7F7A4551"/>
    <w:rsid w:val="7F7D6EC7"/>
    <w:rsid w:val="7F8158A4"/>
    <w:rsid w:val="7F967F89"/>
    <w:rsid w:val="7F9871D5"/>
    <w:rsid w:val="7FC13F89"/>
    <w:rsid w:val="7FC53407"/>
    <w:rsid w:val="7FC72B33"/>
    <w:rsid w:val="7FD12D6F"/>
    <w:rsid w:val="7FD665D7"/>
    <w:rsid w:val="7FDB7B70"/>
    <w:rsid w:val="7FE11824"/>
    <w:rsid w:val="7FF65AFD"/>
    <w:rsid w:val="7FFE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iPriority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index 5"/>
    <w:basedOn w:val="1"/>
    <w:next w:val="1"/>
    <w:unhideWhenUsed/>
    <w:qFormat/>
    <w:uiPriority w:val="99"/>
    <w:pPr>
      <w:spacing w:beforeLines="0" w:afterLines="0"/>
      <w:ind w:left="1680"/>
    </w:pPr>
    <w:rPr>
      <w:rFonts w:hint="default"/>
      <w:sz w:val="21"/>
      <w:szCs w:val="24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1"/>
    <w:qFormat/>
    <w:uiPriority w:val="1"/>
    <w:pPr>
      <w:ind w:left="404"/>
    </w:pPr>
    <w:rPr>
      <w:rFonts w:ascii="宋体" w:hAnsi="宋体" w:cs="宋体"/>
      <w:sz w:val="28"/>
      <w:szCs w:val="28"/>
      <w:lang w:val="zh-CN" w:bidi="zh-CN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jc w:val="left"/>
    </w:pPr>
    <w:rPr>
      <w:kern w:val="0"/>
      <w:sz w:val="24"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FollowedHyperlink"/>
    <w:basedOn w:val="11"/>
    <w:qFormat/>
    <w:uiPriority w:val="0"/>
    <w:rPr>
      <w:color w:val="146AC1"/>
      <w:u w:val="none"/>
    </w:rPr>
  </w:style>
  <w:style w:type="character" w:styleId="14">
    <w:name w:val="Emphasis"/>
    <w:basedOn w:val="11"/>
    <w:qFormat/>
    <w:uiPriority w:val="0"/>
  </w:style>
  <w:style w:type="character" w:styleId="15">
    <w:name w:val="HTML Definition"/>
    <w:basedOn w:val="11"/>
    <w:qFormat/>
    <w:uiPriority w:val="0"/>
  </w:style>
  <w:style w:type="character" w:styleId="16">
    <w:name w:val="HTML Typewriter"/>
    <w:basedOn w:val="11"/>
    <w:qFormat/>
    <w:uiPriority w:val="0"/>
    <w:rPr>
      <w:rFonts w:ascii="Courier New" w:hAnsi="Courier New" w:cs="Courier New"/>
      <w:sz w:val="20"/>
    </w:rPr>
  </w:style>
  <w:style w:type="character" w:styleId="17">
    <w:name w:val="HTML Acronym"/>
    <w:basedOn w:val="11"/>
    <w:qFormat/>
    <w:uiPriority w:val="0"/>
  </w:style>
  <w:style w:type="character" w:styleId="18">
    <w:name w:val="HTML Variable"/>
    <w:basedOn w:val="11"/>
    <w:qFormat/>
    <w:uiPriority w:val="0"/>
  </w:style>
  <w:style w:type="character" w:styleId="19">
    <w:name w:val="Hyperlink"/>
    <w:basedOn w:val="11"/>
    <w:qFormat/>
    <w:uiPriority w:val="0"/>
    <w:rPr>
      <w:color w:val="333333"/>
      <w:u w:val="none"/>
    </w:rPr>
  </w:style>
  <w:style w:type="character" w:styleId="20">
    <w:name w:val="HTML Code"/>
    <w:basedOn w:val="11"/>
    <w:qFormat/>
    <w:uiPriority w:val="0"/>
    <w:rPr>
      <w:rFonts w:hint="default" w:ascii="Courier New" w:hAnsi="Courier New" w:cs="Courier New"/>
      <w:sz w:val="20"/>
    </w:rPr>
  </w:style>
  <w:style w:type="character" w:styleId="21">
    <w:name w:val="HTML Cite"/>
    <w:basedOn w:val="11"/>
    <w:qFormat/>
    <w:uiPriority w:val="0"/>
  </w:style>
  <w:style w:type="character" w:styleId="22">
    <w:name w:val="HTML Keyboard"/>
    <w:basedOn w:val="11"/>
    <w:semiHidden/>
    <w:unhideWhenUsed/>
    <w:qFormat/>
    <w:uiPriority w:val="0"/>
    <w:rPr>
      <w:rFonts w:hint="default" w:ascii="Courier New" w:hAnsi="Courier New" w:cs="Courier New"/>
      <w:sz w:val="20"/>
    </w:rPr>
  </w:style>
  <w:style w:type="character" w:styleId="23">
    <w:name w:val="HTML Sample"/>
    <w:basedOn w:val="11"/>
    <w:qFormat/>
    <w:uiPriority w:val="0"/>
    <w:rPr>
      <w:rFonts w:hint="default" w:ascii="Courier New" w:hAnsi="Courier New" w:cs="Courier New"/>
    </w:rPr>
  </w:style>
  <w:style w:type="paragraph" w:customStyle="1" w:styleId="24">
    <w:name w:val="无间隔1"/>
    <w:qFormat/>
    <w:uiPriority w:val="1"/>
    <w:pPr>
      <w:adjustRightInd w:val="0"/>
      <w:snapToGrid w:val="0"/>
      <w:spacing w:line="360" w:lineRule="auto"/>
      <w:ind w:firstLine="200" w:firstLineChars="200"/>
    </w:pPr>
    <w:rPr>
      <w:rFonts w:ascii="Tahoma" w:hAnsi="Tahoma" w:eastAsia="仿宋_GB2312" w:cs="Times New Roman"/>
      <w:sz w:val="32"/>
      <w:szCs w:val="22"/>
      <w:lang w:val="en-US" w:eastAsia="zh-CN" w:bidi="ar-SA"/>
    </w:rPr>
  </w:style>
  <w:style w:type="paragraph" w:customStyle="1" w:styleId="25">
    <w:name w:val="样式2"/>
    <w:basedOn w:val="1"/>
    <w:qFormat/>
    <w:uiPriority w:val="0"/>
    <w:pPr>
      <w:widowControl/>
      <w:shd w:val="clear" w:color="auto" w:fill="FFFFFF"/>
      <w:spacing w:before="100" w:beforeAutospacing="1" w:after="100" w:afterAutospacing="1"/>
      <w:ind w:left="562"/>
      <w:jc w:val="center"/>
    </w:pPr>
    <w:rPr>
      <w:rFonts w:ascii="宋体" w:hAnsi="宋体"/>
      <w:b/>
    </w:rPr>
  </w:style>
  <w:style w:type="character" w:customStyle="1" w:styleId="26">
    <w:name w:val="font01"/>
    <w:basedOn w:val="11"/>
    <w:qFormat/>
    <w:uiPriority w:val="0"/>
    <w:rPr>
      <w:rFonts w:ascii="仿宋" w:hAnsi="仿宋" w:eastAsia="仿宋" w:cs="仿宋"/>
      <w:color w:val="000000"/>
      <w:sz w:val="24"/>
      <w:szCs w:val="24"/>
      <w:u w:val="none"/>
    </w:rPr>
  </w:style>
  <w:style w:type="character" w:customStyle="1" w:styleId="27">
    <w:name w:val="font11"/>
    <w:basedOn w:val="1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8">
    <w:name w:val="font31"/>
    <w:basedOn w:val="11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29">
    <w:name w:val="hover16"/>
    <w:basedOn w:val="11"/>
    <w:qFormat/>
    <w:uiPriority w:val="0"/>
    <w:rPr>
      <w:color w:val="146AC1"/>
      <w:u w:val="none"/>
    </w:rPr>
  </w:style>
  <w:style w:type="character" w:customStyle="1" w:styleId="30">
    <w:name w:val="name"/>
    <w:basedOn w:val="11"/>
    <w:qFormat/>
    <w:uiPriority w:val="0"/>
    <w:rPr>
      <w:b/>
      <w:color w:val="CC2A1E"/>
    </w:rPr>
  </w:style>
  <w:style w:type="character" w:customStyle="1" w:styleId="31">
    <w:name w:val="font41"/>
    <w:basedOn w:val="11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32">
    <w:name w:val="font21"/>
    <w:basedOn w:val="1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paragraph" w:customStyle="1" w:styleId="34">
    <w:name w:val="列出段落1"/>
    <w:basedOn w:val="1"/>
    <w:qFormat/>
    <w:uiPriority w:val="34"/>
    <w:pPr>
      <w:ind w:firstLine="420" w:firstLineChars="200"/>
    </w:pPr>
  </w:style>
  <w:style w:type="character" w:customStyle="1" w:styleId="35">
    <w:name w:val="hover54"/>
    <w:basedOn w:val="11"/>
    <w:qFormat/>
    <w:uiPriority w:val="0"/>
    <w:rPr>
      <w:u w:val="single"/>
    </w:rPr>
  </w:style>
  <w:style w:type="character" w:customStyle="1" w:styleId="36">
    <w:name w:val="font71"/>
    <w:basedOn w:val="11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37">
    <w:name w:val="font81"/>
    <w:basedOn w:val="1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38">
    <w:name w:val="font91"/>
    <w:basedOn w:val="11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D42A1E-7675-4283-9065-AE1572D4A9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7851</Words>
  <Characters>8889</Characters>
  <Lines>41</Lines>
  <Paragraphs>11</Paragraphs>
  <TotalTime>1</TotalTime>
  <ScaleCrop>false</ScaleCrop>
  <LinksUpToDate>false</LinksUpToDate>
  <CharactersWithSpaces>8956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2021-06-10T09:45:00Z</dcterms:created>
  <dc:creator>Administrator</dc:creator>
  <cp:lastModifiedBy>Accountant Liu</cp:lastModifiedBy>
  <cp:lastPrinted>2021-07-28T03:35:00Z</cp:lastPrinted>
  <dcterms:modified xsi:type="dcterms:W3CDTF">2022-11-03T07:34:16Z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594FDA4B8C9E429397A3372410624F93</vt:lpwstr>
  </property>
</Properties>
</file>