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32467">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default" w:ascii="Times New Roman" w:hAnsi="Times New Roman" w:eastAsia="方正小标宋_GBK" w:cs="Times New Roman"/>
          <w:b w:val="0"/>
          <w:bCs w:val="0"/>
          <w:sz w:val="36"/>
          <w:szCs w:val="36"/>
          <w:lang w:val="en-US" w:eastAsia="zh-CN"/>
        </w:rPr>
        <w:t>司法系统政府信息主动公开事项目录</w:t>
      </w:r>
    </w:p>
    <w:p w14:paraId="147E849C">
      <w:pPr>
        <w:keepNext w:val="0"/>
        <w:keepLines w:val="0"/>
        <w:pageBreakBefore w:val="0"/>
        <w:kinsoku/>
        <w:wordWrap/>
        <w:topLinePunct w:val="0"/>
        <w:autoSpaceDE/>
        <w:autoSpaceDN/>
        <w:bidi w:val="0"/>
        <w:adjustRightInd/>
        <w:snapToGrid/>
        <w:spacing w:line="360" w:lineRule="exact"/>
        <w:jc w:val="center"/>
        <w:textAlignment w:val="baseline"/>
        <w:rPr>
          <w:rFonts w:hint="default" w:ascii="Times New Roman" w:hAnsi="Times New Roman" w:cs="Times New Roman"/>
          <w:lang w:val="en-US" w:eastAsia="zh-CN"/>
        </w:rPr>
      </w:pPr>
      <w:r>
        <w:rPr>
          <w:rFonts w:hint="default" w:ascii="Times New Roman" w:hAnsi="Times New Roman" w:eastAsia="楷体" w:cs="Times New Roman"/>
          <w:b/>
          <w:bCs/>
          <w:kern w:val="2"/>
          <w:sz w:val="28"/>
          <w:szCs w:val="28"/>
          <w:lang w:val="en-US" w:eastAsia="zh-CN" w:bidi="ar-SA"/>
        </w:rPr>
        <w:t>公开主体：</w:t>
      </w:r>
      <w:r>
        <w:rPr>
          <w:rFonts w:hint="eastAsia" w:eastAsia="楷体" w:cs="Times New Roman"/>
          <w:b/>
          <w:bCs/>
          <w:kern w:val="2"/>
          <w:sz w:val="28"/>
          <w:szCs w:val="28"/>
          <w:lang w:val="en-US" w:eastAsia="zh-CN" w:bidi="ar-SA"/>
        </w:rPr>
        <w:t>津市市司法局</w:t>
      </w:r>
    </w:p>
    <w:tbl>
      <w:tblPr>
        <w:tblStyle w:val="4"/>
        <w:tblW w:w="497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8"/>
        <w:gridCol w:w="860"/>
        <w:gridCol w:w="1155"/>
        <w:gridCol w:w="1327"/>
        <w:gridCol w:w="2215"/>
        <w:gridCol w:w="832"/>
        <w:gridCol w:w="1484"/>
        <w:gridCol w:w="859"/>
        <w:gridCol w:w="1093"/>
      </w:tblGrid>
      <w:tr w14:paraId="71E48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blHeader/>
        </w:trPr>
        <w:tc>
          <w:tcPr>
            <w:tcW w:w="300" w:type="pct"/>
            <w:tcBorders>
              <w:top w:val="single" w:color="000000" w:sz="4" w:space="0"/>
              <w:left w:val="single" w:color="000000" w:sz="4" w:space="0"/>
              <w:bottom w:val="single" w:color="000000" w:sz="4" w:space="0"/>
              <w:right w:val="single" w:color="000000" w:sz="4" w:space="0"/>
            </w:tcBorders>
            <w:noWrap w:val="0"/>
            <w:vAlign w:val="center"/>
          </w:tcPr>
          <w:p w14:paraId="552CA6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06DD08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0B5661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270719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1059" w:type="pct"/>
            <w:tcBorders>
              <w:top w:val="single" w:color="000000" w:sz="4" w:space="0"/>
              <w:left w:val="single" w:color="000000" w:sz="4" w:space="0"/>
              <w:bottom w:val="single" w:color="000000" w:sz="4" w:space="0"/>
              <w:right w:val="single" w:color="000000" w:sz="4" w:space="0"/>
            </w:tcBorders>
            <w:noWrap w:val="0"/>
            <w:vAlign w:val="center"/>
          </w:tcPr>
          <w:p w14:paraId="024CB3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04622B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06109B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5979A8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公开责任</w:t>
            </w:r>
          </w:p>
        </w:tc>
        <w:tc>
          <w:tcPr>
            <w:tcW w:w="522" w:type="pct"/>
            <w:tcBorders>
              <w:top w:val="single" w:color="000000" w:sz="4" w:space="0"/>
              <w:left w:val="single" w:color="000000" w:sz="4" w:space="0"/>
              <w:bottom w:val="single" w:color="000000" w:sz="4" w:space="0"/>
              <w:right w:val="single" w:color="000000" w:sz="4" w:space="0"/>
            </w:tcBorders>
            <w:noWrap w:val="0"/>
            <w:vAlign w:val="center"/>
          </w:tcPr>
          <w:p w14:paraId="72D27D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链接地址</w:t>
            </w:r>
          </w:p>
        </w:tc>
      </w:tr>
      <w:tr w14:paraId="5DF83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66" w:hRule="atLeast"/>
        </w:trPr>
        <w:tc>
          <w:tcPr>
            <w:tcW w:w="300" w:type="pct"/>
            <w:vMerge w:val="restart"/>
            <w:tcBorders>
              <w:top w:val="single" w:color="000000" w:sz="4" w:space="0"/>
              <w:left w:val="single" w:color="000000" w:sz="4" w:space="0"/>
              <w:bottom w:val="single" w:color="000000" w:sz="4" w:space="0"/>
              <w:right w:val="single" w:color="000000" w:sz="4" w:space="0"/>
            </w:tcBorders>
            <w:noWrap w:val="0"/>
            <w:vAlign w:val="center"/>
          </w:tcPr>
          <w:p w14:paraId="7C25FE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1</w:t>
            </w:r>
          </w:p>
        </w:tc>
        <w:tc>
          <w:tcPr>
            <w:tcW w:w="411" w:type="pct"/>
            <w:vMerge w:val="restart"/>
            <w:tcBorders>
              <w:top w:val="single" w:color="000000" w:sz="4" w:space="0"/>
              <w:left w:val="single" w:color="000000" w:sz="4" w:space="0"/>
              <w:bottom w:val="single" w:color="000000" w:sz="4" w:space="0"/>
              <w:right w:val="single" w:color="000000" w:sz="4" w:space="0"/>
            </w:tcBorders>
            <w:noWrap w:val="0"/>
            <w:vAlign w:val="center"/>
          </w:tcPr>
          <w:p w14:paraId="34A38E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政策文件</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5D16FA0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行政规范性文件</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7FFEFFF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司法行政规范性文件</w:t>
            </w:r>
          </w:p>
        </w:tc>
        <w:tc>
          <w:tcPr>
            <w:tcW w:w="1059" w:type="pct"/>
            <w:tcBorders>
              <w:top w:val="single" w:color="000000" w:sz="4" w:space="0"/>
              <w:left w:val="single" w:color="000000" w:sz="4" w:space="0"/>
              <w:bottom w:val="single" w:color="000000" w:sz="4" w:space="0"/>
              <w:right w:val="single" w:color="000000" w:sz="4" w:space="0"/>
            </w:tcBorders>
            <w:noWrap w:val="0"/>
            <w:vAlign w:val="center"/>
          </w:tcPr>
          <w:p w14:paraId="158041A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《中华人民共和国政府信息公开条例》（国务院令第711号）第二十条</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33FC7D0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7BAB09D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59E4B4B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规范性文件和合同审查管理股</w:t>
            </w:r>
          </w:p>
        </w:tc>
        <w:tc>
          <w:tcPr>
            <w:tcW w:w="522" w:type="pct"/>
            <w:tcBorders>
              <w:top w:val="single" w:color="000000" w:sz="4" w:space="0"/>
              <w:left w:val="single" w:color="000000" w:sz="4" w:space="0"/>
              <w:bottom w:val="single" w:color="000000" w:sz="4" w:space="0"/>
              <w:right w:val="single" w:color="000000" w:sz="4" w:space="0"/>
            </w:tcBorders>
            <w:noWrap w:val="0"/>
            <w:vAlign w:val="center"/>
          </w:tcPr>
          <w:p w14:paraId="572835D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https://www.jinshishi.gov.cn/zwgk/site/tpl/1101601621?organId=6616338&amp;catId=1018680631&amp;tabs=1</w:t>
            </w:r>
          </w:p>
        </w:tc>
      </w:tr>
      <w:tr w14:paraId="7241D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5" w:hRule="atLeast"/>
        </w:trPr>
        <w:tc>
          <w:tcPr>
            <w:tcW w:w="30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FC6B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p>
        </w:tc>
        <w:tc>
          <w:tcPr>
            <w:tcW w:w="4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7201F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409B885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其他政策文件</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657D211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除行政规范性文件以外的其他可以公开的文件</w:t>
            </w:r>
          </w:p>
        </w:tc>
        <w:tc>
          <w:tcPr>
            <w:tcW w:w="1059" w:type="pct"/>
            <w:tcBorders>
              <w:top w:val="single" w:color="000000" w:sz="4" w:space="0"/>
              <w:left w:val="single" w:color="000000" w:sz="4" w:space="0"/>
              <w:bottom w:val="single" w:color="000000" w:sz="4" w:space="0"/>
              <w:right w:val="single" w:color="000000" w:sz="4" w:space="0"/>
            </w:tcBorders>
            <w:noWrap w:val="0"/>
            <w:vAlign w:val="center"/>
          </w:tcPr>
          <w:p w14:paraId="305DBEB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《中华人民共和国政府信息公开条例》（国务院令第711号）第二十条</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5F86BAC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17DCD94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49455D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规范性文件和合同审查管理股</w:t>
            </w:r>
          </w:p>
        </w:tc>
        <w:tc>
          <w:tcPr>
            <w:tcW w:w="522" w:type="pct"/>
            <w:tcBorders>
              <w:top w:val="single" w:color="000000" w:sz="4" w:space="0"/>
              <w:left w:val="single" w:color="000000" w:sz="4" w:space="0"/>
              <w:bottom w:val="single" w:color="000000" w:sz="4" w:space="0"/>
              <w:right w:val="single" w:color="000000" w:sz="4" w:space="0"/>
            </w:tcBorders>
            <w:noWrap w:val="0"/>
            <w:vAlign w:val="center"/>
          </w:tcPr>
          <w:p w14:paraId="648BAE5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无相关内容</w:t>
            </w:r>
          </w:p>
        </w:tc>
      </w:tr>
      <w:tr w14:paraId="0EB43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65" w:hRule="atLeast"/>
        </w:trPr>
        <w:tc>
          <w:tcPr>
            <w:tcW w:w="300" w:type="pct"/>
            <w:vMerge w:val="restart"/>
            <w:tcBorders>
              <w:top w:val="single" w:color="000000" w:sz="4" w:space="0"/>
              <w:left w:val="single" w:color="000000" w:sz="4" w:space="0"/>
              <w:bottom w:val="single" w:color="000000" w:sz="4" w:space="0"/>
              <w:right w:val="single" w:color="000000" w:sz="4" w:space="0"/>
            </w:tcBorders>
            <w:noWrap w:val="0"/>
            <w:vAlign w:val="center"/>
          </w:tcPr>
          <w:p w14:paraId="2F3316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2</w:t>
            </w:r>
          </w:p>
        </w:tc>
        <w:tc>
          <w:tcPr>
            <w:tcW w:w="411" w:type="pct"/>
            <w:vMerge w:val="restart"/>
            <w:tcBorders>
              <w:top w:val="single" w:color="000000" w:sz="4" w:space="0"/>
              <w:left w:val="single" w:color="000000" w:sz="4" w:space="0"/>
              <w:bottom w:val="single" w:color="000000" w:sz="4" w:space="0"/>
              <w:right w:val="single" w:color="000000" w:sz="4" w:space="0"/>
            </w:tcBorders>
            <w:noWrap w:val="0"/>
            <w:vAlign w:val="center"/>
          </w:tcPr>
          <w:p w14:paraId="168D7D6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机构概况</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138170A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领导信息</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77C08D2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单位负责人姓名、职务、主管或分管工作等</w:t>
            </w:r>
          </w:p>
        </w:tc>
        <w:tc>
          <w:tcPr>
            <w:tcW w:w="1059" w:type="pct"/>
            <w:tcBorders>
              <w:top w:val="single" w:color="000000" w:sz="4" w:space="0"/>
              <w:left w:val="single" w:color="000000" w:sz="4" w:space="0"/>
              <w:bottom w:val="single" w:color="000000" w:sz="4" w:space="0"/>
              <w:right w:val="single" w:color="000000" w:sz="4" w:space="0"/>
            </w:tcBorders>
            <w:noWrap w:val="0"/>
            <w:vAlign w:val="center"/>
          </w:tcPr>
          <w:p w14:paraId="371D32B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《中华人民共和国政府信息公开条例》（国务院令第711号）第二十条</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1EDFC29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46DC771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F3B43D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办公室</w:t>
            </w:r>
          </w:p>
        </w:tc>
        <w:tc>
          <w:tcPr>
            <w:tcW w:w="522" w:type="pct"/>
            <w:tcBorders>
              <w:top w:val="single" w:color="000000" w:sz="4" w:space="0"/>
              <w:left w:val="single" w:color="000000" w:sz="4" w:space="0"/>
              <w:bottom w:val="single" w:color="000000" w:sz="4" w:space="0"/>
              <w:right w:val="single" w:color="000000" w:sz="4" w:space="0"/>
            </w:tcBorders>
            <w:noWrap w:val="0"/>
            <w:vAlign w:val="center"/>
          </w:tcPr>
          <w:p w14:paraId="13276D6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https://www.jinshishi.gov.cn/szfsy/jgzn/zfbm/sfj/content_116604</w:t>
            </w:r>
          </w:p>
        </w:tc>
      </w:tr>
      <w:tr w14:paraId="1BDFB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30" w:hRule="atLeast"/>
        </w:trPr>
        <w:tc>
          <w:tcPr>
            <w:tcW w:w="30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79C6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p>
        </w:tc>
        <w:tc>
          <w:tcPr>
            <w:tcW w:w="4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DD3ED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28F16EE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机构信息</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FEFBE1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依据三定方案确定的机关职能，以及机构设置、办公地址、办公时间、联系方式等</w:t>
            </w:r>
          </w:p>
        </w:tc>
        <w:tc>
          <w:tcPr>
            <w:tcW w:w="1059" w:type="pct"/>
            <w:tcBorders>
              <w:top w:val="single" w:color="000000" w:sz="4" w:space="0"/>
              <w:left w:val="single" w:color="000000" w:sz="4" w:space="0"/>
              <w:bottom w:val="single" w:color="000000" w:sz="4" w:space="0"/>
              <w:right w:val="single" w:color="000000" w:sz="4" w:space="0"/>
            </w:tcBorders>
            <w:noWrap w:val="0"/>
            <w:vAlign w:val="center"/>
          </w:tcPr>
          <w:p w14:paraId="0DA2CEE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《中华人民共和国政府信息公开条例》（国务院令第711号）第二十条</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27E59C4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2F544D3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80D48C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办公室</w:t>
            </w:r>
          </w:p>
        </w:tc>
        <w:tc>
          <w:tcPr>
            <w:tcW w:w="522" w:type="pct"/>
            <w:tcBorders>
              <w:top w:val="single" w:color="000000" w:sz="4" w:space="0"/>
              <w:left w:val="single" w:color="000000" w:sz="4" w:space="0"/>
              <w:bottom w:val="single" w:color="000000" w:sz="4" w:space="0"/>
              <w:right w:val="single" w:color="000000" w:sz="4" w:space="0"/>
            </w:tcBorders>
            <w:noWrap w:val="0"/>
            <w:vAlign w:val="center"/>
          </w:tcPr>
          <w:p w14:paraId="13D0C1E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https://www.jinshishi.gov.cn/szfsy/jgzn/zfbm/sfj/content_120355</w:t>
            </w:r>
          </w:p>
        </w:tc>
      </w:tr>
      <w:tr w14:paraId="527F5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37" w:hRule="atLeast"/>
        </w:trPr>
        <w:tc>
          <w:tcPr>
            <w:tcW w:w="300" w:type="pct"/>
            <w:tcBorders>
              <w:top w:val="single" w:color="000000" w:sz="4" w:space="0"/>
              <w:left w:val="single" w:color="000000" w:sz="4" w:space="0"/>
              <w:bottom w:val="single" w:color="000000" w:sz="4" w:space="0"/>
              <w:right w:val="single" w:color="000000" w:sz="4" w:space="0"/>
            </w:tcBorders>
            <w:noWrap w:val="0"/>
            <w:vAlign w:val="center"/>
          </w:tcPr>
          <w:p w14:paraId="53D697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3</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3D2F9F3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规划计划</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7F2F530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司法域规划计划</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4C5C9B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涉及司法业务职能的中长期计划、年度工作计划信息、计划执行情况</w:t>
            </w:r>
          </w:p>
        </w:tc>
        <w:tc>
          <w:tcPr>
            <w:tcW w:w="1059" w:type="pct"/>
            <w:tcBorders>
              <w:top w:val="single" w:color="000000" w:sz="4" w:space="0"/>
              <w:left w:val="single" w:color="000000" w:sz="4" w:space="0"/>
              <w:bottom w:val="single" w:color="000000" w:sz="4" w:space="0"/>
              <w:right w:val="single" w:color="000000" w:sz="4" w:space="0"/>
            </w:tcBorders>
            <w:noWrap w:val="0"/>
            <w:vAlign w:val="center"/>
          </w:tcPr>
          <w:p w14:paraId="3A1F3F4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《中华人民共和国政府信息公开条例》（国务院令第711号）第二十条</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39D65AE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1DC1379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DD7CA7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办公室</w:t>
            </w:r>
          </w:p>
        </w:tc>
        <w:tc>
          <w:tcPr>
            <w:tcW w:w="522" w:type="pct"/>
            <w:tcBorders>
              <w:top w:val="single" w:color="000000" w:sz="4" w:space="0"/>
              <w:left w:val="single" w:color="000000" w:sz="4" w:space="0"/>
              <w:bottom w:val="single" w:color="000000" w:sz="4" w:space="0"/>
              <w:right w:val="single" w:color="000000" w:sz="4" w:space="0"/>
            </w:tcBorders>
            <w:noWrap w:val="0"/>
            <w:vAlign w:val="center"/>
          </w:tcPr>
          <w:p w14:paraId="27105C4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https://www.jinshishi.gov.cn/zwgk/public/column/6616338?type=4&amp;catId=1018680701&amp;action=list&amp;nav=3</w:t>
            </w:r>
          </w:p>
        </w:tc>
      </w:tr>
      <w:tr w14:paraId="6B04B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06" w:hRule="atLeast"/>
        </w:trPr>
        <w:tc>
          <w:tcPr>
            <w:tcW w:w="300" w:type="pct"/>
            <w:tcBorders>
              <w:top w:val="single" w:color="000000" w:sz="4" w:space="0"/>
              <w:left w:val="single" w:color="000000" w:sz="4" w:space="0"/>
              <w:bottom w:val="single" w:color="000000" w:sz="4" w:space="0"/>
              <w:right w:val="single" w:color="000000" w:sz="4" w:space="0"/>
            </w:tcBorders>
            <w:noWrap w:val="0"/>
            <w:vAlign w:val="center"/>
          </w:tcPr>
          <w:p w14:paraId="7DC262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4</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22B4D7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政务服务</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79BF7C5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司法领域政务服务事项信息</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03A2EE2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司法领域办理行政许可和其他对外管理服务事项目录，行使事项的依据、条件、程序以及办理结果</w:t>
            </w:r>
          </w:p>
        </w:tc>
        <w:tc>
          <w:tcPr>
            <w:tcW w:w="1059" w:type="pct"/>
            <w:tcBorders>
              <w:top w:val="single" w:color="000000" w:sz="4" w:space="0"/>
              <w:left w:val="single" w:color="000000" w:sz="4" w:space="0"/>
              <w:bottom w:val="single" w:color="000000" w:sz="4" w:space="0"/>
              <w:right w:val="single" w:color="000000" w:sz="4" w:space="0"/>
            </w:tcBorders>
            <w:noWrap w:val="0"/>
            <w:vAlign w:val="center"/>
          </w:tcPr>
          <w:p w14:paraId="59C40A9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025A9ED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4EECD1F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自该政府信息形成或者变更之日起20个工作日内；行政许可自决定之日起7个工作日内</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725919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办公室</w:t>
            </w:r>
          </w:p>
        </w:tc>
        <w:tc>
          <w:tcPr>
            <w:tcW w:w="522" w:type="pct"/>
            <w:tcBorders>
              <w:top w:val="single" w:color="000000" w:sz="4" w:space="0"/>
              <w:left w:val="single" w:color="000000" w:sz="4" w:space="0"/>
              <w:bottom w:val="single" w:color="000000" w:sz="4" w:space="0"/>
              <w:right w:val="single" w:color="000000" w:sz="4" w:space="0"/>
            </w:tcBorders>
            <w:noWrap w:val="0"/>
            <w:vAlign w:val="center"/>
          </w:tcPr>
          <w:p w14:paraId="2D03594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http://zwfw-new.hunan.gov.cn/onething/service/index.jsp?type=xndtbm&amp;main=1&amp;orgId=a1caedd3c69544ccbb7e8a7a5fd326bb&amp;areacode=430781999000</w:t>
            </w:r>
          </w:p>
        </w:tc>
      </w:tr>
      <w:tr w14:paraId="44BE0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530" w:hRule="atLeast"/>
        </w:trPr>
        <w:tc>
          <w:tcPr>
            <w:tcW w:w="300" w:type="pct"/>
            <w:tcBorders>
              <w:top w:val="single" w:color="000000" w:sz="4" w:space="0"/>
              <w:left w:val="single" w:color="000000" w:sz="4" w:space="0"/>
              <w:bottom w:val="single" w:color="000000" w:sz="4" w:space="0"/>
              <w:right w:val="single" w:color="000000" w:sz="4" w:space="0"/>
            </w:tcBorders>
            <w:noWrap w:val="0"/>
            <w:vAlign w:val="center"/>
          </w:tcPr>
          <w:p w14:paraId="788FED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5</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5BF0103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行政处罚</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439742E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司法领域行政处罚信息</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116C31E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司法领域实施行政处罚的依据、条件、程序以及本行政机关认为具有一定社会影响的行政处罚决定</w:t>
            </w:r>
          </w:p>
        </w:tc>
        <w:tc>
          <w:tcPr>
            <w:tcW w:w="1059" w:type="pct"/>
            <w:tcBorders>
              <w:top w:val="single" w:color="000000" w:sz="4" w:space="0"/>
              <w:left w:val="single" w:color="000000" w:sz="4" w:space="0"/>
              <w:bottom w:val="single" w:color="000000" w:sz="4" w:space="0"/>
              <w:right w:val="single" w:color="000000" w:sz="4" w:space="0"/>
            </w:tcBorders>
            <w:noWrap w:val="0"/>
            <w:vAlign w:val="center"/>
          </w:tcPr>
          <w:p w14:paraId="5AC0C87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Style w:val="7"/>
                <w:rFonts w:hint="default" w:ascii="Times New Roman" w:hAnsi="Times New Roman" w:eastAsia="方正仿宋_GBK" w:cs="Times New Roman"/>
                <w:i w:val="0"/>
                <w:iCs w:val="0"/>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7BF0EA1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7696B5D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自该政府信息形成或者变更之日起20个工作日内；行政处罚自决定之日起7个工作日内</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FCD2B1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公共法律服务管理股</w:t>
            </w:r>
          </w:p>
        </w:tc>
        <w:tc>
          <w:tcPr>
            <w:tcW w:w="522" w:type="pct"/>
            <w:tcBorders>
              <w:top w:val="single" w:color="000000" w:sz="4" w:space="0"/>
              <w:left w:val="single" w:color="000000" w:sz="4" w:space="0"/>
              <w:bottom w:val="single" w:color="000000" w:sz="4" w:space="0"/>
              <w:right w:val="single" w:color="000000" w:sz="4" w:space="0"/>
            </w:tcBorders>
            <w:noWrap w:val="0"/>
            <w:vAlign w:val="center"/>
          </w:tcPr>
          <w:p w14:paraId="3E5CFD4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https://credit.fgw.hunan.gov.cn/cdweb/xygs_info.html?configCode=xzgl2</w:t>
            </w:r>
            <w:bookmarkStart w:id="0" w:name="_GoBack"/>
            <w:bookmarkEnd w:id="0"/>
          </w:p>
        </w:tc>
      </w:tr>
      <w:tr w14:paraId="77235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70" w:hRule="atLeast"/>
        </w:trPr>
        <w:tc>
          <w:tcPr>
            <w:tcW w:w="300" w:type="pct"/>
            <w:vMerge w:val="restart"/>
            <w:tcBorders>
              <w:top w:val="single" w:color="000000" w:sz="4" w:space="0"/>
              <w:left w:val="single" w:color="000000" w:sz="4" w:space="0"/>
              <w:bottom w:val="single" w:color="000000" w:sz="4" w:space="0"/>
              <w:right w:val="single" w:color="000000" w:sz="4" w:space="0"/>
            </w:tcBorders>
            <w:noWrap w:val="0"/>
            <w:vAlign w:val="center"/>
          </w:tcPr>
          <w:p w14:paraId="22BBC1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6</w:t>
            </w:r>
          </w:p>
        </w:tc>
        <w:tc>
          <w:tcPr>
            <w:tcW w:w="411" w:type="pct"/>
            <w:vMerge w:val="restart"/>
            <w:tcBorders>
              <w:top w:val="single" w:color="000000" w:sz="4" w:space="0"/>
              <w:left w:val="single" w:color="000000" w:sz="4" w:space="0"/>
              <w:bottom w:val="single" w:color="000000" w:sz="4" w:space="0"/>
              <w:right w:val="single" w:color="000000" w:sz="4" w:space="0"/>
            </w:tcBorders>
            <w:noWrap w:val="0"/>
            <w:vAlign w:val="center"/>
          </w:tcPr>
          <w:p w14:paraId="64C8281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财政预算、决算</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5D1F90C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预算、决算</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12934C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部门预算、决算及执行情况</w:t>
            </w:r>
          </w:p>
        </w:tc>
        <w:tc>
          <w:tcPr>
            <w:tcW w:w="1059" w:type="pct"/>
            <w:tcBorders>
              <w:top w:val="single" w:color="000000" w:sz="4" w:space="0"/>
              <w:left w:val="single" w:color="000000" w:sz="4" w:space="0"/>
              <w:bottom w:val="single" w:color="000000" w:sz="4" w:space="0"/>
              <w:right w:val="single" w:color="000000" w:sz="4" w:space="0"/>
            </w:tcBorders>
            <w:noWrap w:val="0"/>
            <w:vAlign w:val="center"/>
          </w:tcPr>
          <w:p w14:paraId="51C77BC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《中华人民共和国预算法》 第十四条；《中华人民共和国预算法实施条例》第六条；《中华人民共和国政府信息公开条例》（国务院令第711号）第二十条</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459C759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32D8856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批准（批复）后20日内</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6A39486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办公室</w:t>
            </w:r>
          </w:p>
        </w:tc>
        <w:tc>
          <w:tcPr>
            <w:tcW w:w="522" w:type="pct"/>
            <w:tcBorders>
              <w:top w:val="single" w:color="000000" w:sz="4" w:space="0"/>
              <w:left w:val="single" w:color="000000" w:sz="4" w:space="0"/>
              <w:bottom w:val="single" w:color="000000" w:sz="4" w:space="0"/>
              <w:right w:val="single" w:color="000000" w:sz="4" w:space="0"/>
            </w:tcBorders>
            <w:noWrap w:val="0"/>
            <w:vAlign w:val="center"/>
          </w:tcPr>
          <w:p w14:paraId="0621D6B6">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snapToGrid w:val="0"/>
                <w:color w:val="auto"/>
                <w:kern w:val="21"/>
                <w:sz w:val="20"/>
                <w:szCs w:val="20"/>
                <w:lang w:val="en-US" w:eastAsia="zh-CN"/>
              </w:rPr>
              <w:t>https://www.jinshishi.gov.cn/zwgk/public/column/6616338?type=4&amp;catId=1018681361&amp;action=list&amp;nav=3&amp;navmenu=2</w:t>
            </w:r>
          </w:p>
        </w:tc>
      </w:tr>
      <w:tr w14:paraId="76887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61" w:hRule="atLeast"/>
        </w:trPr>
        <w:tc>
          <w:tcPr>
            <w:tcW w:w="30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D212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p>
        </w:tc>
        <w:tc>
          <w:tcPr>
            <w:tcW w:w="4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EBDA8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441E2B5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“三公”经费</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7884987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“三公”经费财政拨款预算总额和分项数额，对增减变化的原因说明</w:t>
            </w:r>
          </w:p>
        </w:tc>
        <w:tc>
          <w:tcPr>
            <w:tcW w:w="1059" w:type="pct"/>
            <w:tcBorders>
              <w:top w:val="single" w:color="000000" w:sz="4" w:space="0"/>
              <w:left w:val="single" w:color="000000" w:sz="4" w:space="0"/>
              <w:bottom w:val="single" w:color="000000" w:sz="4" w:space="0"/>
              <w:right w:val="single" w:color="000000" w:sz="4" w:space="0"/>
            </w:tcBorders>
            <w:noWrap w:val="0"/>
            <w:vAlign w:val="center"/>
          </w:tcPr>
          <w:p w14:paraId="4EF9B34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《中华人民共和国预算法》 第十四条；《中华人民共和国预算法实施条例》第六条；《中华人民共和国政府信息公开条例》（国务院令第711号）第二十条</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18948AB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7E4D8F8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批准（批复）后20日内</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E73983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办公室</w:t>
            </w:r>
          </w:p>
        </w:tc>
        <w:tc>
          <w:tcPr>
            <w:tcW w:w="522" w:type="pct"/>
            <w:tcBorders>
              <w:top w:val="single" w:color="000000" w:sz="4" w:space="0"/>
              <w:left w:val="single" w:color="000000" w:sz="4" w:space="0"/>
              <w:bottom w:val="single" w:color="000000" w:sz="4" w:space="0"/>
              <w:right w:val="single" w:color="000000" w:sz="4" w:space="0"/>
            </w:tcBorders>
            <w:noWrap w:val="0"/>
            <w:vAlign w:val="center"/>
          </w:tcPr>
          <w:p w14:paraId="73FB83C6">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snapToGrid w:val="0"/>
                <w:color w:val="auto"/>
                <w:kern w:val="21"/>
                <w:sz w:val="20"/>
                <w:szCs w:val="20"/>
              </w:rPr>
              <w:t>“三公”</w:t>
            </w:r>
            <w:r>
              <w:rPr>
                <w:rFonts w:hint="eastAsia" w:eastAsia="方正仿宋_GBK" w:cs="Times New Roman"/>
                <w:snapToGrid w:val="0"/>
                <w:color w:val="auto"/>
                <w:kern w:val="21"/>
                <w:sz w:val="20"/>
                <w:szCs w:val="20"/>
                <w:lang w:val="en-US" w:eastAsia="zh-CN"/>
              </w:rPr>
              <w:t>经费在预决算表中一起公开，删减</w:t>
            </w:r>
          </w:p>
        </w:tc>
      </w:tr>
      <w:tr w14:paraId="052E6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6" w:hRule="atLeast"/>
        </w:trPr>
        <w:tc>
          <w:tcPr>
            <w:tcW w:w="30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6411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p>
        </w:tc>
        <w:tc>
          <w:tcPr>
            <w:tcW w:w="4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DB4C3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6D2E431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 xml:space="preserve">绩效评价 </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756EE1D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 xml:space="preserve">按要求将项目支出绩效评价结果编入预算并公开      </w:t>
            </w:r>
          </w:p>
        </w:tc>
        <w:tc>
          <w:tcPr>
            <w:tcW w:w="1059" w:type="pct"/>
            <w:tcBorders>
              <w:top w:val="single" w:color="000000" w:sz="4" w:space="0"/>
              <w:left w:val="single" w:color="000000" w:sz="4" w:space="0"/>
              <w:bottom w:val="single" w:color="000000" w:sz="4" w:space="0"/>
              <w:right w:val="single" w:color="000000" w:sz="4" w:space="0"/>
            </w:tcBorders>
            <w:noWrap w:val="0"/>
            <w:vAlign w:val="center"/>
          </w:tcPr>
          <w:p w14:paraId="37E318B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0F28F66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3D1B57D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82E7B3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办公室</w:t>
            </w:r>
          </w:p>
        </w:tc>
        <w:tc>
          <w:tcPr>
            <w:tcW w:w="522" w:type="pct"/>
            <w:tcBorders>
              <w:top w:val="single" w:color="000000" w:sz="4" w:space="0"/>
              <w:left w:val="single" w:color="000000" w:sz="4" w:space="0"/>
              <w:bottom w:val="single" w:color="000000" w:sz="4" w:space="0"/>
              <w:right w:val="single" w:color="000000" w:sz="4" w:space="0"/>
            </w:tcBorders>
            <w:noWrap w:val="0"/>
            <w:vAlign w:val="center"/>
          </w:tcPr>
          <w:p w14:paraId="5A7B9EE1">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lang w:val="en-US" w:eastAsia="zh-CN" w:bidi="ar"/>
              </w:rPr>
            </w:pPr>
            <w:r>
              <w:rPr>
                <w:rFonts w:hint="eastAsia" w:eastAsia="方正仿宋_GBK" w:cs="Times New Roman"/>
                <w:snapToGrid w:val="0"/>
                <w:color w:val="auto"/>
                <w:kern w:val="21"/>
                <w:sz w:val="20"/>
                <w:szCs w:val="20"/>
                <w:lang w:val="en-US" w:eastAsia="zh-CN"/>
              </w:rPr>
              <w:t>绩效评价同预决算一起公开，删减</w:t>
            </w:r>
          </w:p>
        </w:tc>
      </w:tr>
      <w:tr w14:paraId="36D0F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300" w:type="pct"/>
            <w:tcBorders>
              <w:top w:val="single" w:color="000000" w:sz="4" w:space="0"/>
              <w:left w:val="single" w:color="000000" w:sz="4" w:space="0"/>
              <w:bottom w:val="single" w:color="000000" w:sz="4" w:space="0"/>
              <w:right w:val="single" w:color="000000" w:sz="4" w:space="0"/>
            </w:tcBorders>
            <w:noWrap w:val="0"/>
            <w:vAlign w:val="center"/>
          </w:tcPr>
          <w:p w14:paraId="32FA46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7</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24C30FC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行政事业性收费信息</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3CE40D0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行政事业性收费清单</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00BF5F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行政事业性收费的收费主体、收费对象、收费范围、计费（量）单位和标准、收费频次等</w:t>
            </w:r>
          </w:p>
        </w:tc>
        <w:tc>
          <w:tcPr>
            <w:tcW w:w="1059" w:type="pct"/>
            <w:tcBorders>
              <w:top w:val="single" w:color="000000" w:sz="4" w:space="0"/>
              <w:left w:val="single" w:color="000000" w:sz="4" w:space="0"/>
              <w:bottom w:val="single" w:color="000000" w:sz="4" w:space="0"/>
              <w:right w:val="single" w:color="000000" w:sz="4" w:space="0"/>
            </w:tcBorders>
            <w:noWrap w:val="0"/>
            <w:vAlign w:val="center"/>
          </w:tcPr>
          <w:p w14:paraId="5FCF099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《中华人民共和国政府信息公开条例》（国务院令第711号）</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7342F14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5E4D972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2E9262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公证处</w:t>
            </w:r>
          </w:p>
        </w:tc>
        <w:tc>
          <w:tcPr>
            <w:tcW w:w="522" w:type="pct"/>
            <w:tcBorders>
              <w:top w:val="single" w:color="000000" w:sz="4" w:space="0"/>
              <w:left w:val="single" w:color="000000" w:sz="4" w:space="0"/>
              <w:bottom w:val="single" w:color="000000" w:sz="4" w:space="0"/>
              <w:right w:val="single" w:color="000000" w:sz="4" w:space="0"/>
            </w:tcBorders>
            <w:noWrap w:val="0"/>
            <w:vAlign w:val="center"/>
          </w:tcPr>
          <w:p w14:paraId="79F79F6B">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i w:val="0"/>
                <w:iCs w:val="0"/>
                <w:color w:val="000000"/>
                <w:sz w:val="20"/>
                <w:szCs w:val="20"/>
                <w:u w:val="none"/>
              </w:rPr>
              <w:t>https://www.jinshishi.gov.cn/zwgk/public/column/6616338?type=4&amp;catId=1374819471&amp;action=list&amp;nav=3</w:t>
            </w:r>
          </w:p>
        </w:tc>
      </w:tr>
      <w:tr w14:paraId="3838F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12" w:hRule="atLeast"/>
        </w:trPr>
        <w:tc>
          <w:tcPr>
            <w:tcW w:w="300" w:type="pct"/>
            <w:tcBorders>
              <w:top w:val="single" w:color="000000" w:sz="4" w:space="0"/>
              <w:left w:val="single" w:color="000000" w:sz="4" w:space="0"/>
              <w:bottom w:val="single" w:color="000000" w:sz="4" w:space="0"/>
              <w:right w:val="single" w:color="000000" w:sz="4" w:space="0"/>
            </w:tcBorders>
            <w:noWrap w:val="0"/>
            <w:vAlign w:val="center"/>
          </w:tcPr>
          <w:p w14:paraId="01C93C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8</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57CBF9C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政府采购</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6E2A8F2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政府集中采购项目的实施情况</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7793BA8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包括采购项目公告、采购文件、采购项目预算金额、采购结果、采购合同等信息</w:t>
            </w:r>
          </w:p>
        </w:tc>
        <w:tc>
          <w:tcPr>
            <w:tcW w:w="1059" w:type="pct"/>
            <w:tcBorders>
              <w:top w:val="single" w:color="000000" w:sz="4" w:space="0"/>
              <w:left w:val="single" w:color="000000" w:sz="4" w:space="0"/>
              <w:bottom w:val="single" w:color="000000" w:sz="4" w:space="0"/>
              <w:right w:val="single" w:color="000000" w:sz="4" w:space="0"/>
            </w:tcBorders>
            <w:noWrap w:val="0"/>
            <w:vAlign w:val="center"/>
          </w:tcPr>
          <w:p w14:paraId="2F6626D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27ED45B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06B188B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6A80B9F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办公室</w:t>
            </w:r>
          </w:p>
        </w:tc>
        <w:tc>
          <w:tcPr>
            <w:tcW w:w="522" w:type="pct"/>
            <w:tcBorders>
              <w:top w:val="single" w:color="000000" w:sz="4" w:space="0"/>
              <w:left w:val="single" w:color="000000" w:sz="4" w:space="0"/>
              <w:bottom w:val="single" w:color="000000" w:sz="4" w:space="0"/>
              <w:right w:val="single" w:color="000000" w:sz="4" w:space="0"/>
            </w:tcBorders>
            <w:noWrap w:val="0"/>
            <w:vAlign w:val="center"/>
          </w:tcPr>
          <w:p w14:paraId="633B0C77">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i w:val="0"/>
                <w:iCs w:val="0"/>
                <w:color w:val="000000"/>
                <w:sz w:val="20"/>
                <w:szCs w:val="20"/>
                <w:u w:val="none"/>
              </w:rPr>
              <w:t>https://www.jinshishi.gov.cn/zwgk/public/column/6616338?type=4&amp;catId=1018681761&amp;action=list&amp;nav=3</w:t>
            </w:r>
          </w:p>
        </w:tc>
      </w:tr>
      <w:tr w14:paraId="2A198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40" w:hRule="atLeast"/>
        </w:trPr>
        <w:tc>
          <w:tcPr>
            <w:tcW w:w="300" w:type="pct"/>
            <w:tcBorders>
              <w:top w:val="single" w:color="000000" w:sz="4" w:space="0"/>
              <w:left w:val="single" w:color="000000" w:sz="4" w:space="0"/>
              <w:bottom w:val="single" w:color="000000" w:sz="4" w:space="0"/>
              <w:right w:val="single" w:color="000000" w:sz="4" w:space="0"/>
            </w:tcBorders>
            <w:noWrap w:val="0"/>
            <w:vAlign w:val="center"/>
          </w:tcPr>
          <w:p w14:paraId="507008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9</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001A315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重大建设项目</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74CAA3A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司法领域重大建设项目的批准和实施情况</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23844E2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司法领域重大建设项目名称、审批、核准、备案和批准结果信息，实施过程、结果和社会效果等信息</w:t>
            </w:r>
          </w:p>
        </w:tc>
        <w:tc>
          <w:tcPr>
            <w:tcW w:w="1059" w:type="pct"/>
            <w:tcBorders>
              <w:top w:val="single" w:color="000000" w:sz="4" w:space="0"/>
              <w:left w:val="single" w:color="000000" w:sz="4" w:space="0"/>
              <w:bottom w:val="single" w:color="000000" w:sz="4" w:space="0"/>
              <w:right w:val="single" w:color="000000" w:sz="4" w:space="0"/>
            </w:tcBorders>
            <w:noWrap w:val="0"/>
            <w:vAlign w:val="center"/>
          </w:tcPr>
          <w:p w14:paraId="3F60934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《中华人民共和国政府信息公开条例》（国务院令第711号）第二十条；《国务院办公厅关于推进重大建设项目批准和实施领域政府信息公开的意见》（国办发〔2017〕94号）</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6161EA2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7424678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053D46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办公室</w:t>
            </w:r>
          </w:p>
        </w:tc>
        <w:tc>
          <w:tcPr>
            <w:tcW w:w="522" w:type="pct"/>
            <w:tcBorders>
              <w:top w:val="single" w:color="000000" w:sz="4" w:space="0"/>
              <w:left w:val="single" w:color="000000" w:sz="4" w:space="0"/>
              <w:bottom w:val="single" w:color="000000" w:sz="4" w:space="0"/>
              <w:right w:val="single" w:color="000000" w:sz="4" w:space="0"/>
            </w:tcBorders>
            <w:noWrap w:val="0"/>
            <w:vAlign w:val="center"/>
          </w:tcPr>
          <w:p w14:paraId="54C8EABA">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i w:val="0"/>
                <w:iCs w:val="0"/>
                <w:color w:val="000000"/>
                <w:sz w:val="20"/>
                <w:szCs w:val="20"/>
                <w:u w:val="none"/>
              </w:rPr>
              <w:t>https://www.jinshishi.gov.cn/zwgk/public/column/6616338?type=4&amp;catId=1018681851&amp;action=list&amp;nav=3</w:t>
            </w:r>
          </w:p>
        </w:tc>
      </w:tr>
      <w:tr w14:paraId="03B49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32" w:hRule="atLeast"/>
        </w:trPr>
        <w:tc>
          <w:tcPr>
            <w:tcW w:w="300" w:type="pct"/>
            <w:tcBorders>
              <w:top w:val="single" w:color="000000" w:sz="4" w:space="0"/>
              <w:left w:val="single" w:color="000000" w:sz="4" w:space="0"/>
              <w:bottom w:val="single" w:color="000000" w:sz="4" w:space="0"/>
              <w:right w:val="single" w:color="000000" w:sz="4" w:space="0"/>
            </w:tcBorders>
            <w:noWrap w:val="0"/>
            <w:vAlign w:val="center"/>
          </w:tcPr>
          <w:p w14:paraId="2420FE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10</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1018C9A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应急管理</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6624FD8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突发公共事件的应急预案、预警信息及应对情况</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1D2B5F3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司法领域突发公共事件应急预案，发布的预警信息和事件应对情况</w:t>
            </w:r>
          </w:p>
        </w:tc>
        <w:tc>
          <w:tcPr>
            <w:tcW w:w="1059" w:type="pct"/>
            <w:tcBorders>
              <w:top w:val="single" w:color="000000" w:sz="4" w:space="0"/>
              <w:left w:val="single" w:color="000000" w:sz="4" w:space="0"/>
              <w:bottom w:val="single" w:color="000000" w:sz="4" w:space="0"/>
              <w:right w:val="single" w:color="000000" w:sz="4" w:space="0"/>
            </w:tcBorders>
            <w:noWrap w:val="0"/>
            <w:vAlign w:val="center"/>
          </w:tcPr>
          <w:p w14:paraId="760F79B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《中华人民共和国政府信息公开条例》（国务院令第711号）第二十条；《国务院办公厅关于印发&lt;突发事件应急预案管理办法&gt;的通知》（国办发〔2024〕5号）第二十八条</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0FC112F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11A71DF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509C03E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办公室</w:t>
            </w:r>
          </w:p>
        </w:tc>
        <w:tc>
          <w:tcPr>
            <w:tcW w:w="522" w:type="pct"/>
            <w:tcBorders>
              <w:top w:val="single" w:color="000000" w:sz="4" w:space="0"/>
              <w:left w:val="single" w:color="000000" w:sz="4" w:space="0"/>
              <w:bottom w:val="single" w:color="000000" w:sz="4" w:space="0"/>
              <w:right w:val="single" w:color="000000" w:sz="4" w:space="0"/>
            </w:tcBorders>
            <w:noWrap w:val="0"/>
            <w:vAlign w:val="center"/>
          </w:tcPr>
          <w:p w14:paraId="4E8E593E">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i w:val="0"/>
                <w:iCs w:val="0"/>
                <w:color w:val="000000"/>
                <w:sz w:val="20"/>
                <w:szCs w:val="20"/>
                <w:u w:val="none"/>
              </w:rPr>
              <w:t>https://www.jinshishi.gov.cn/zwgk/public/column/6616338?type=4&amp;catId=1018682511&amp;action=list&amp;nav=3</w:t>
            </w:r>
          </w:p>
        </w:tc>
      </w:tr>
      <w:tr w14:paraId="5A59B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44" w:hRule="atLeast"/>
        </w:trPr>
        <w:tc>
          <w:tcPr>
            <w:tcW w:w="300" w:type="pct"/>
            <w:vMerge w:val="restart"/>
            <w:tcBorders>
              <w:top w:val="single" w:color="000000" w:sz="4" w:space="0"/>
              <w:left w:val="single" w:color="000000" w:sz="4" w:space="0"/>
              <w:bottom w:val="single" w:color="000000" w:sz="4" w:space="0"/>
              <w:right w:val="single" w:color="000000" w:sz="4" w:space="0"/>
            </w:tcBorders>
            <w:noWrap w:val="0"/>
            <w:vAlign w:val="center"/>
          </w:tcPr>
          <w:p w14:paraId="52986E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11</w:t>
            </w:r>
          </w:p>
        </w:tc>
        <w:tc>
          <w:tcPr>
            <w:tcW w:w="411" w:type="pct"/>
            <w:vMerge w:val="restart"/>
            <w:tcBorders>
              <w:top w:val="single" w:color="000000" w:sz="4" w:space="0"/>
              <w:left w:val="single" w:color="000000" w:sz="4" w:space="0"/>
              <w:bottom w:val="single" w:color="000000" w:sz="4" w:space="0"/>
              <w:right w:val="single" w:color="000000" w:sz="4" w:space="0"/>
            </w:tcBorders>
            <w:noWrap w:val="0"/>
            <w:vAlign w:val="center"/>
          </w:tcPr>
          <w:p w14:paraId="07D28EC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公务员招录</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104087D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公务员招考</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7FC9229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公务员招考的职位、名额、报考条件等事项</w:t>
            </w:r>
          </w:p>
        </w:tc>
        <w:tc>
          <w:tcPr>
            <w:tcW w:w="1059" w:type="pct"/>
            <w:tcBorders>
              <w:top w:val="single" w:color="000000" w:sz="4" w:space="0"/>
              <w:left w:val="single" w:color="000000" w:sz="4" w:space="0"/>
              <w:bottom w:val="single" w:color="000000" w:sz="4" w:space="0"/>
              <w:right w:val="single" w:color="000000" w:sz="4" w:space="0"/>
            </w:tcBorders>
            <w:noWrap w:val="0"/>
            <w:vAlign w:val="center"/>
          </w:tcPr>
          <w:p w14:paraId="0BF7112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《中华人民共和国政府信息公开条例》（国务院令第711号）第二十条；《公务员录用规定》第十七条</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647A4E7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10E2C21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641C78C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办公室</w:t>
            </w:r>
          </w:p>
        </w:tc>
        <w:tc>
          <w:tcPr>
            <w:tcW w:w="522" w:type="pct"/>
            <w:tcBorders>
              <w:top w:val="single" w:color="000000" w:sz="4" w:space="0"/>
              <w:left w:val="single" w:color="000000" w:sz="4" w:space="0"/>
              <w:bottom w:val="single" w:color="000000" w:sz="4" w:space="0"/>
              <w:right w:val="single" w:color="000000" w:sz="4" w:space="0"/>
            </w:tcBorders>
            <w:noWrap w:val="0"/>
            <w:vAlign w:val="center"/>
          </w:tcPr>
          <w:p w14:paraId="235F08CD">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snapToGrid w:val="0"/>
                <w:color w:val="auto"/>
                <w:kern w:val="21"/>
                <w:sz w:val="20"/>
                <w:szCs w:val="20"/>
                <w:lang w:val="en-US" w:eastAsia="zh-CN"/>
              </w:rPr>
              <w:t>https://www.jinshishi.gov.cn/zwgk/public/column/6616338?type=4&amp;catId=1018691461&amp;action=list&amp;nav=3</w:t>
            </w:r>
          </w:p>
        </w:tc>
      </w:tr>
      <w:tr w14:paraId="78EF2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44" w:hRule="atLeast"/>
        </w:trPr>
        <w:tc>
          <w:tcPr>
            <w:tcW w:w="30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477A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p>
        </w:tc>
        <w:tc>
          <w:tcPr>
            <w:tcW w:w="4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4ECE5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17DB465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公务员录用</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59F172D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公务员招考的录用结果</w:t>
            </w:r>
          </w:p>
        </w:tc>
        <w:tc>
          <w:tcPr>
            <w:tcW w:w="1059" w:type="pct"/>
            <w:tcBorders>
              <w:top w:val="single" w:color="000000" w:sz="4" w:space="0"/>
              <w:left w:val="single" w:color="000000" w:sz="4" w:space="0"/>
              <w:bottom w:val="single" w:color="000000" w:sz="4" w:space="0"/>
              <w:right w:val="single" w:color="000000" w:sz="4" w:space="0"/>
            </w:tcBorders>
            <w:noWrap w:val="0"/>
            <w:vAlign w:val="center"/>
          </w:tcPr>
          <w:p w14:paraId="4D7D1E5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《中华人民共和国政府信息公开条例》（国务院令第711号）第二十条；《公务员录用规定》第三十六条、第三十七条</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4888059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7BB0CDA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F537CF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7"/>
                <w:rFonts w:hint="default" w:ascii="Times New Roman" w:hAnsi="Times New Roman" w:eastAsia="方正仿宋_GBK" w:cs="Times New Roman"/>
                <w:i w:val="0"/>
                <w:iCs w:val="0"/>
                <w:lang w:val="en-US" w:eastAsia="zh-CN" w:bidi="ar"/>
              </w:rPr>
            </w:pPr>
          </w:p>
        </w:tc>
        <w:tc>
          <w:tcPr>
            <w:tcW w:w="522" w:type="pct"/>
            <w:tcBorders>
              <w:top w:val="single" w:color="000000" w:sz="4" w:space="0"/>
              <w:left w:val="single" w:color="000000" w:sz="4" w:space="0"/>
              <w:bottom w:val="single" w:color="000000" w:sz="4" w:space="0"/>
              <w:right w:val="single" w:color="000000" w:sz="4" w:space="0"/>
            </w:tcBorders>
            <w:noWrap w:val="0"/>
            <w:vAlign w:val="center"/>
          </w:tcPr>
          <w:p w14:paraId="5AB91813">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snapToGrid w:val="0"/>
                <w:color w:val="auto"/>
                <w:kern w:val="21"/>
                <w:sz w:val="20"/>
                <w:szCs w:val="20"/>
                <w:lang w:val="en-US" w:eastAsia="zh-CN"/>
              </w:rPr>
              <w:t>公务员录用</w:t>
            </w:r>
            <w:r>
              <w:rPr>
                <w:rFonts w:hint="eastAsia" w:eastAsia="方正仿宋_GBK" w:cs="Times New Roman"/>
                <w:snapToGrid w:val="0"/>
                <w:color w:val="auto"/>
                <w:kern w:val="21"/>
                <w:sz w:val="20"/>
                <w:szCs w:val="20"/>
                <w:lang w:val="en-US" w:eastAsia="zh-CN"/>
              </w:rPr>
              <w:t>结果一并在招考信息公开</w:t>
            </w:r>
          </w:p>
        </w:tc>
      </w:tr>
      <w:tr w14:paraId="1A6CE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300" w:type="pct"/>
            <w:tcBorders>
              <w:top w:val="single" w:color="000000" w:sz="4" w:space="0"/>
              <w:left w:val="single" w:color="000000" w:sz="4" w:space="0"/>
              <w:bottom w:val="single" w:color="000000" w:sz="4" w:space="0"/>
              <w:right w:val="single" w:color="000000" w:sz="4" w:space="0"/>
            </w:tcBorders>
            <w:noWrap w:val="0"/>
            <w:vAlign w:val="center"/>
          </w:tcPr>
          <w:p w14:paraId="237ECD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12</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2CD4A4F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建议提案</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199B81E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人大代表建议和政协提案办理</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77B7A72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对涉及公共利益、公众权益、社会关切及需要社会广泛知晓的省人大代表建议、省政协提案及其答复意见经审查可以公开的</w:t>
            </w:r>
          </w:p>
        </w:tc>
        <w:tc>
          <w:tcPr>
            <w:tcW w:w="1059" w:type="pct"/>
            <w:tcBorders>
              <w:top w:val="single" w:color="000000" w:sz="4" w:space="0"/>
              <w:left w:val="single" w:color="000000" w:sz="4" w:space="0"/>
              <w:bottom w:val="single" w:color="000000" w:sz="4" w:space="0"/>
              <w:right w:val="single" w:color="000000" w:sz="4" w:space="0"/>
            </w:tcBorders>
            <w:noWrap w:val="0"/>
            <w:vAlign w:val="center"/>
          </w:tcPr>
          <w:p w14:paraId="0F06D1B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7751933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785DD50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7"/>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自该政府信息形成或者变更之日起20个工作日内；省人大代表建议和省政协提案在答复代表和提案者后一个月内开</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CCDB2E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办公室</w:t>
            </w:r>
          </w:p>
        </w:tc>
        <w:tc>
          <w:tcPr>
            <w:tcW w:w="522" w:type="pct"/>
            <w:tcBorders>
              <w:top w:val="single" w:color="000000" w:sz="4" w:space="0"/>
              <w:left w:val="single" w:color="000000" w:sz="4" w:space="0"/>
              <w:bottom w:val="single" w:color="000000" w:sz="4" w:space="0"/>
              <w:right w:val="single" w:color="000000" w:sz="4" w:space="0"/>
            </w:tcBorders>
            <w:noWrap w:val="0"/>
            <w:vAlign w:val="center"/>
          </w:tcPr>
          <w:p w14:paraId="6F93F7C0">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i w:val="0"/>
                <w:iCs w:val="0"/>
                <w:color w:val="000000"/>
                <w:sz w:val="20"/>
                <w:szCs w:val="20"/>
                <w:u w:val="none"/>
              </w:rPr>
              <w:t>https://www.jinshishi.gov.cn/zwgk/public/column/6616338?type=4&amp;catId=1018693261&amp;action=list&amp;nav=3&amp;navmenu=10</w:t>
            </w:r>
          </w:p>
        </w:tc>
      </w:tr>
      <w:tr w14:paraId="0F441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70" w:hRule="atLeast"/>
        </w:trPr>
        <w:tc>
          <w:tcPr>
            <w:tcW w:w="300" w:type="pct"/>
            <w:tcBorders>
              <w:top w:val="single" w:color="000000" w:sz="4" w:space="0"/>
              <w:left w:val="single" w:color="000000" w:sz="4" w:space="0"/>
              <w:bottom w:val="single" w:color="000000" w:sz="4" w:space="0"/>
              <w:right w:val="single" w:color="000000" w:sz="4" w:space="0"/>
            </w:tcBorders>
            <w:noWrap w:val="0"/>
            <w:vAlign w:val="center"/>
          </w:tcPr>
          <w:p w14:paraId="4F3312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13</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198171B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法治政府建设年度报告</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71EE08C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法治政府建设年度报告</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53663F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059" w:type="pct"/>
            <w:tcBorders>
              <w:top w:val="single" w:color="000000" w:sz="4" w:space="0"/>
              <w:left w:val="single" w:color="000000" w:sz="4" w:space="0"/>
              <w:bottom w:val="single" w:color="000000" w:sz="4" w:space="0"/>
              <w:right w:val="single" w:color="000000" w:sz="4" w:space="0"/>
            </w:tcBorders>
            <w:noWrap w:val="0"/>
            <w:vAlign w:val="center"/>
          </w:tcPr>
          <w:p w14:paraId="2CCCAEA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中共中央办公厅 国务院办公厅印发《法治政府建设与责任落实督察工作规定》第二十四条</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4107C7F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288EBB8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每年4月1日之前</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1D6F7F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市委依法治市办</w:t>
            </w:r>
          </w:p>
        </w:tc>
        <w:tc>
          <w:tcPr>
            <w:tcW w:w="522" w:type="pct"/>
            <w:tcBorders>
              <w:top w:val="single" w:color="000000" w:sz="4" w:space="0"/>
              <w:left w:val="single" w:color="000000" w:sz="4" w:space="0"/>
              <w:bottom w:val="single" w:color="000000" w:sz="4" w:space="0"/>
              <w:right w:val="single" w:color="000000" w:sz="4" w:space="0"/>
            </w:tcBorders>
            <w:noWrap w:val="0"/>
            <w:vAlign w:val="center"/>
          </w:tcPr>
          <w:p w14:paraId="4FC67D9E">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无相关内容</w:t>
            </w:r>
          </w:p>
        </w:tc>
      </w:tr>
      <w:tr w14:paraId="4F03A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18" w:hRule="atLeast"/>
        </w:trPr>
        <w:tc>
          <w:tcPr>
            <w:tcW w:w="300" w:type="pct"/>
            <w:vMerge w:val="restart"/>
            <w:tcBorders>
              <w:top w:val="single" w:color="000000" w:sz="4" w:space="0"/>
              <w:left w:val="single" w:color="000000" w:sz="4" w:space="0"/>
              <w:right w:val="single" w:color="000000" w:sz="4" w:space="0"/>
            </w:tcBorders>
            <w:noWrap w:val="0"/>
            <w:vAlign w:val="center"/>
          </w:tcPr>
          <w:p w14:paraId="4AD304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14</w:t>
            </w:r>
          </w:p>
        </w:tc>
        <w:tc>
          <w:tcPr>
            <w:tcW w:w="411" w:type="pct"/>
            <w:vMerge w:val="restart"/>
            <w:tcBorders>
              <w:top w:val="single" w:color="000000" w:sz="4" w:space="0"/>
              <w:left w:val="single" w:color="000000" w:sz="4" w:space="0"/>
              <w:right w:val="single" w:color="000000" w:sz="4" w:space="0"/>
            </w:tcBorders>
            <w:noWrap w:val="0"/>
            <w:vAlign w:val="center"/>
          </w:tcPr>
          <w:p w14:paraId="256960F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业务事项</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608FDC8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司法鉴定</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2FFDE6C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司法鉴定机构、司法鉴定人信息；因存在违法违规行为被处罚、处理的司法鉴定机构和司法鉴定人的投诉处理结果</w:t>
            </w:r>
          </w:p>
        </w:tc>
        <w:tc>
          <w:tcPr>
            <w:tcW w:w="1059" w:type="pct"/>
            <w:tcBorders>
              <w:top w:val="single" w:color="000000" w:sz="4" w:space="0"/>
              <w:left w:val="single" w:color="000000" w:sz="4" w:space="0"/>
              <w:bottom w:val="single" w:color="000000" w:sz="4" w:space="0"/>
              <w:right w:val="single" w:color="000000" w:sz="4" w:space="0"/>
            </w:tcBorders>
            <w:noWrap w:val="0"/>
            <w:vAlign w:val="center"/>
          </w:tcPr>
          <w:p w14:paraId="131D5BB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《全国人民代表大会常务委员会关于司法鉴定管理问题的决定》；《司法鉴定执业活动投诉处理办法》（司法部令第144号）</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6DC6EE8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5312722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688B53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公共法律服务管理股</w:t>
            </w:r>
          </w:p>
        </w:tc>
        <w:tc>
          <w:tcPr>
            <w:tcW w:w="522" w:type="pct"/>
            <w:tcBorders>
              <w:top w:val="single" w:color="000000" w:sz="4" w:space="0"/>
              <w:left w:val="single" w:color="000000" w:sz="4" w:space="0"/>
              <w:bottom w:val="single" w:color="000000" w:sz="4" w:space="0"/>
              <w:right w:val="single" w:color="000000" w:sz="4" w:space="0"/>
            </w:tcBorders>
            <w:noWrap w:val="0"/>
            <w:vAlign w:val="center"/>
          </w:tcPr>
          <w:p w14:paraId="29C00B4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无相关内容</w:t>
            </w:r>
          </w:p>
        </w:tc>
      </w:tr>
      <w:tr w14:paraId="2DE2C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20" w:hRule="atLeast"/>
        </w:trPr>
        <w:tc>
          <w:tcPr>
            <w:tcW w:w="30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65CB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p>
        </w:tc>
        <w:tc>
          <w:tcPr>
            <w:tcW w:w="4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B6FD3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4A3B328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公证服务</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5491AD8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批准设立的公证机构以及公证机构重要的变更事项，报请司法部予以任命、免职或者经核准变更执业机构的公证员，因存在违法违规行为被处罚、处理的公证机构和公证员的投诉处理决定</w:t>
            </w:r>
          </w:p>
        </w:tc>
        <w:tc>
          <w:tcPr>
            <w:tcW w:w="1059" w:type="pct"/>
            <w:tcBorders>
              <w:top w:val="single" w:color="000000" w:sz="4" w:space="0"/>
              <w:left w:val="single" w:color="000000" w:sz="4" w:space="0"/>
              <w:bottom w:val="single" w:color="000000" w:sz="4" w:space="0"/>
              <w:right w:val="single" w:color="000000" w:sz="4" w:space="0"/>
            </w:tcBorders>
            <w:noWrap w:val="0"/>
            <w:vAlign w:val="center"/>
          </w:tcPr>
          <w:p w14:paraId="508EA1C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《公证机构执业管理办法》（司法部令第101号）；《公证员执业管理办法》（司法部令第102号）；《公证执业活动投诉处理办法》（司法部令第147号）</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236802B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67E56C3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C4713B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公证处</w:t>
            </w:r>
          </w:p>
        </w:tc>
        <w:tc>
          <w:tcPr>
            <w:tcW w:w="522" w:type="pct"/>
            <w:tcBorders>
              <w:top w:val="single" w:color="000000" w:sz="4" w:space="0"/>
              <w:left w:val="single" w:color="000000" w:sz="4" w:space="0"/>
              <w:bottom w:val="single" w:color="000000" w:sz="4" w:space="0"/>
              <w:right w:val="single" w:color="000000" w:sz="4" w:space="0"/>
            </w:tcBorders>
            <w:noWrap w:val="0"/>
            <w:vAlign w:val="center"/>
          </w:tcPr>
          <w:p w14:paraId="471EEFD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无相关内容</w:t>
            </w:r>
          </w:p>
        </w:tc>
      </w:tr>
      <w:tr w14:paraId="75ACD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60" w:hRule="atLeast"/>
        </w:trPr>
        <w:tc>
          <w:tcPr>
            <w:tcW w:w="30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96F3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p>
        </w:tc>
        <w:tc>
          <w:tcPr>
            <w:tcW w:w="4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5D3CD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5C4302B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法律援助</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2D159CC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法律援助资金使用、案件办理、质量考核结果等情况</w:t>
            </w:r>
          </w:p>
        </w:tc>
        <w:tc>
          <w:tcPr>
            <w:tcW w:w="1059" w:type="pct"/>
            <w:tcBorders>
              <w:top w:val="single" w:color="000000" w:sz="4" w:space="0"/>
              <w:left w:val="single" w:color="000000" w:sz="4" w:space="0"/>
              <w:bottom w:val="single" w:color="000000" w:sz="4" w:space="0"/>
              <w:right w:val="single" w:color="000000" w:sz="4" w:space="0"/>
            </w:tcBorders>
            <w:noWrap w:val="0"/>
            <w:vAlign w:val="center"/>
          </w:tcPr>
          <w:p w14:paraId="581D605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《中华人民共和国法律援助法》</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3AC56B5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6F78FB5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1DD258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法律援助中心</w:t>
            </w:r>
          </w:p>
        </w:tc>
        <w:tc>
          <w:tcPr>
            <w:tcW w:w="522" w:type="pct"/>
            <w:tcBorders>
              <w:top w:val="single" w:color="000000" w:sz="4" w:space="0"/>
              <w:left w:val="single" w:color="000000" w:sz="4" w:space="0"/>
              <w:bottom w:val="single" w:color="000000" w:sz="4" w:space="0"/>
              <w:right w:val="single" w:color="000000" w:sz="4" w:space="0"/>
            </w:tcBorders>
            <w:noWrap w:val="0"/>
            <w:vAlign w:val="center"/>
          </w:tcPr>
          <w:p w14:paraId="73F5E68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无相关内容</w:t>
            </w:r>
          </w:p>
        </w:tc>
      </w:tr>
      <w:tr w14:paraId="12D20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16" w:hRule="atLeast"/>
        </w:trPr>
        <w:tc>
          <w:tcPr>
            <w:tcW w:w="30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918A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p>
        </w:tc>
        <w:tc>
          <w:tcPr>
            <w:tcW w:w="4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FEB5D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326C019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“高效办成一件事”</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57B2AAD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涉及司法行政系统参与的“高效办成一件事”办理标准化工作规程和办事指南</w:t>
            </w:r>
          </w:p>
        </w:tc>
        <w:tc>
          <w:tcPr>
            <w:tcW w:w="1059" w:type="pct"/>
            <w:tcBorders>
              <w:top w:val="single" w:color="000000" w:sz="4" w:space="0"/>
              <w:left w:val="single" w:color="000000" w:sz="4" w:space="0"/>
              <w:bottom w:val="single" w:color="000000" w:sz="4" w:space="0"/>
              <w:right w:val="single" w:color="000000" w:sz="4" w:space="0"/>
            </w:tcBorders>
            <w:noWrap w:val="0"/>
            <w:vAlign w:val="center"/>
          </w:tcPr>
          <w:p w14:paraId="52E109E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21CBD29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7288134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6C9637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法律援助中心</w:t>
            </w:r>
          </w:p>
        </w:tc>
        <w:tc>
          <w:tcPr>
            <w:tcW w:w="522" w:type="pct"/>
            <w:tcBorders>
              <w:top w:val="single" w:color="000000" w:sz="4" w:space="0"/>
              <w:left w:val="single" w:color="000000" w:sz="4" w:space="0"/>
              <w:bottom w:val="single" w:color="000000" w:sz="4" w:space="0"/>
              <w:right w:val="single" w:color="000000" w:sz="4" w:space="0"/>
            </w:tcBorders>
            <w:noWrap w:val="0"/>
            <w:vAlign w:val="center"/>
          </w:tcPr>
          <w:p w14:paraId="1F5DBE16">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i w:val="0"/>
                <w:iCs w:val="0"/>
                <w:color w:val="000000"/>
                <w:sz w:val="20"/>
                <w:szCs w:val="20"/>
                <w:u w:val="none"/>
              </w:rPr>
              <w:t>https://zwfw-new.hunan.gov.cn/onething/v3/efficientOneThing/efficientOneThing.html</w:t>
            </w:r>
          </w:p>
        </w:tc>
      </w:tr>
      <w:tr w14:paraId="0BF8B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96" w:hRule="atLeast"/>
        </w:trPr>
        <w:tc>
          <w:tcPr>
            <w:tcW w:w="300" w:type="pct"/>
            <w:vMerge w:val="restart"/>
            <w:tcBorders>
              <w:top w:val="single" w:color="000000" w:sz="4" w:space="0"/>
              <w:left w:val="single" w:color="000000" w:sz="4" w:space="0"/>
              <w:bottom w:val="single" w:color="000000" w:sz="4" w:space="0"/>
              <w:right w:val="single" w:color="000000" w:sz="4" w:space="0"/>
            </w:tcBorders>
            <w:noWrap w:val="0"/>
            <w:vAlign w:val="center"/>
          </w:tcPr>
          <w:p w14:paraId="1C51DA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15</w:t>
            </w:r>
          </w:p>
        </w:tc>
        <w:tc>
          <w:tcPr>
            <w:tcW w:w="411" w:type="pct"/>
            <w:vMerge w:val="restart"/>
            <w:tcBorders>
              <w:top w:val="single" w:color="000000" w:sz="4" w:space="0"/>
              <w:left w:val="nil"/>
              <w:bottom w:val="single" w:color="000000" w:sz="4" w:space="0"/>
              <w:right w:val="single" w:color="000000" w:sz="4" w:space="0"/>
            </w:tcBorders>
            <w:noWrap w:val="0"/>
            <w:vAlign w:val="center"/>
          </w:tcPr>
          <w:p w14:paraId="37C326D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政府信息公开</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47A2737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政府信息公开指南</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702DAB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政府信息主动公开、依申请公开有关情况，不予公开的内容，政府信息公开工作机构的名称、办公地址、办公时间、联系电话、传真号码、互联网联系方式等</w:t>
            </w:r>
          </w:p>
        </w:tc>
        <w:tc>
          <w:tcPr>
            <w:tcW w:w="1059" w:type="pct"/>
            <w:tcBorders>
              <w:top w:val="single" w:color="000000" w:sz="4" w:space="0"/>
              <w:left w:val="single" w:color="000000" w:sz="4" w:space="0"/>
              <w:bottom w:val="single" w:color="000000" w:sz="4" w:space="0"/>
              <w:right w:val="single" w:color="000000" w:sz="4" w:space="0"/>
            </w:tcBorders>
            <w:noWrap w:val="0"/>
            <w:vAlign w:val="center"/>
          </w:tcPr>
          <w:p w14:paraId="6E5FE0A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《中华人民共和国政府信息公开条例》（国务院令第711号）第十二条</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3AC25FA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771CA53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97AEEB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办公室</w:t>
            </w:r>
          </w:p>
        </w:tc>
        <w:tc>
          <w:tcPr>
            <w:tcW w:w="522" w:type="pct"/>
            <w:tcBorders>
              <w:top w:val="single" w:color="000000" w:sz="4" w:space="0"/>
              <w:left w:val="single" w:color="000000" w:sz="4" w:space="0"/>
              <w:bottom w:val="single" w:color="000000" w:sz="4" w:space="0"/>
              <w:right w:val="single" w:color="000000" w:sz="4" w:space="0"/>
            </w:tcBorders>
            <w:noWrap w:val="0"/>
            <w:vAlign w:val="center"/>
          </w:tcPr>
          <w:p w14:paraId="688A38D1">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i w:val="0"/>
                <w:iCs w:val="0"/>
                <w:color w:val="000000"/>
                <w:sz w:val="20"/>
                <w:szCs w:val="20"/>
                <w:u w:val="none"/>
              </w:rPr>
              <w:t>https://www.jinshishi.gov.cn/zwgk/public/column/6616338?type=2&amp;nav=1</w:t>
            </w:r>
          </w:p>
        </w:tc>
      </w:tr>
      <w:tr w14:paraId="7CDC7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6" w:hRule="atLeast"/>
        </w:trPr>
        <w:tc>
          <w:tcPr>
            <w:tcW w:w="30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AE2B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p>
        </w:tc>
        <w:tc>
          <w:tcPr>
            <w:tcW w:w="411" w:type="pct"/>
            <w:vMerge w:val="continue"/>
            <w:tcBorders>
              <w:top w:val="single" w:color="000000" w:sz="4" w:space="0"/>
              <w:left w:val="nil"/>
              <w:bottom w:val="single" w:color="000000" w:sz="4" w:space="0"/>
              <w:right w:val="single" w:color="000000" w:sz="4" w:space="0"/>
            </w:tcBorders>
            <w:noWrap w:val="0"/>
            <w:vAlign w:val="center"/>
          </w:tcPr>
          <w:p w14:paraId="63B6431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55008A0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政府信息公开目录</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6BCB9AD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政府信息主动公开事项目录</w:t>
            </w:r>
          </w:p>
        </w:tc>
        <w:tc>
          <w:tcPr>
            <w:tcW w:w="1059" w:type="pct"/>
            <w:tcBorders>
              <w:top w:val="single" w:color="000000" w:sz="4" w:space="0"/>
              <w:left w:val="single" w:color="000000" w:sz="4" w:space="0"/>
              <w:bottom w:val="single" w:color="000000" w:sz="4" w:space="0"/>
              <w:right w:val="single" w:color="000000" w:sz="4" w:space="0"/>
            </w:tcBorders>
            <w:noWrap w:val="0"/>
            <w:vAlign w:val="center"/>
          </w:tcPr>
          <w:p w14:paraId="5AA3467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《中华人民共和国政府信息公开条例》（国务院令第711号）第十二条</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285D04A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189960E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096D81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办公室</w:t>
            </w:r>
          </w:p>
        </w:tc>
        <w:tc>
          <w:tcPr>
            <w:tcW w:w="522" w:type="pct"/>
            <w:tcBorders>
              <w:top w:val="single" w:color="000000" w:sz="4" w:space="0"/>
              <w:left w:val="single" w:color="000000" w:sz="4" w:space="0"/>
              <w:bottom w:val="single" w:color="000000" w:sz="4" w:space="0"/>
              <w:right w:val="single" w:color="000000" w:sz="4" w:space="0"/>
            </w:tcBorders>
            <w:noWrap w:val="0"/>
            <w:vAlign w:val="center"/>
          </w:tcPr>
          <w:p w14:paraId="2E3B5114">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lang w:val="en-US" w:eastAsia="zh-CN" w:bidi="ar"/>
              </w:rPr>
            </w:pPr>
            <w:r>
              <w:rPr>
                <w:rFonts w:hint="eastAsia" w:eastAsia="方正仿宋_GBK" w:cs="Times New Roman"/>
                <w:snapToGrid w:val="0"/>
                <w:kern w:val="21"/>
                <w:sz w:val="20"/>
                <w:szCs w:val="20"/>
                <w:lang w:val="en-US" w:eastAsia="zh-CN"/>
              </w:rPr>
              <w:t>无部门网站，删减</w:t>
            </w:r>
          </w:p>
        </w:tc>
      </w:tr>
      <w:tr w14:paraId="563F7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30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E22A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p>
        </w:tc>
        <w:tc>
          <w:tcPr>
            <w:tcW w:w="411" w:type="pct"/>
            <w:vMerge w:val="continue"/>
            <w:tcBorders>
              <w:top w:val="single" w:color="000000" w:sz="4" w:space="0"/>
              <w:left w:val="nil"/>
              <w:bottom w:val="single" w:color="000000" w:sz="4" w:space="0"/>
              <w:right w:val="single" w:color="000000" w:sz="4" w:space="0"/>
            </w:tcBorders>
            <w:noWrap w:val="0"/>
            <w:vAlign w:val="center"/>
          </w:tcPr>
          <w:p w14:paraId="585C382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6C96408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政府信息公开工作年度报告</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4C341DE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政府信息公开工作年度报告</w:t>
            </w:r>
          </w:p>
        </w:tc>
        <w:tc>
          <w:tcPr>
            <w:tcW w:w="1059" w:type="pct"/>
            <w:tcBorders>
              <w:top w:val="single" w:color="000000" w:sz="4" w:space="0"/>
              <w:left w:val="single" w:color="000000" w:sz="4" w:space="0"/>
              <w:bottom w:val="single" w:color="000000" w:sz="4" w:space="0"/>
              <w:right w:val="single" w:color="000000" w:sz="4" w:space="0"/>
            </w:tcBorders>
            <w:noWrap w:val="0"/>
            <w:vAlign w:val="center"/>
          </w:tcPr>
          <w:p w14:paraId="74FFBDE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《中华人民共和国政府信息公开条例》（国务院令第711号）第四十九条</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38C62BD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6923CFA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每年1月31日前向社会公布</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225700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办公室</w:t>
            </w:r>
          </w:p>
        </w:tc>
        <w:tc>
          <w:tcPr>
            <w:tcW w:w="522" w:type="pct"/>
            <w:tcBorders>
              <w:top w:val="single" w:color="000000" w:sz="4" w:space="0"/>
              <w:left w:val="single" w:color="000000" w:sz="4" w:space="0"/>
              <w:bottom w:val="single" w:color="000000" w:sz="4" w:space="0"/>
              <w:right w:val="single" w:color="000000" w:sz="4" w:space="0"/>
            </w:tcBorders>
            <w:noWrap w:val="0"/>
            <w:vAlign w:val="center"/>
          </w:tcPr>
          <w:p w14:paraId="66A19279">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i w:val="0"/>
                <w:iCs w:val="0"/>
                <w:color w:val="000000"/>
                <w:sz w:val="20"/>
                <w:szCs w:val="20"/>
                <w:u w:val="none"/>
              </w:rPr>
              <w:t>https://www.jinshishi.gov.cn/zwgk/public/column/6616338?type=4&amp;action=list&amp;nav=4&amp;sub=&amp;catId=1018693471</w:t>
            </w:r>
          </w:p>
        </w:tc>
      </w:tr>
      <w:tr w14:paraId="7EB07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95" w:hRule="atLeast"/>
        </w:trPr>
        <w:tc>
          <w:tcPr>
            <w:tcW w:w="30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4986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p>
        </w:tc>
        <w:tc>
          <w:tcPr>
            <w:tcW w:w="411" w:type="pct"/>
            <w:vMerge w:val="continue"/>
            <w:tcBorders>
              <w:top w:val="single" w:color="000000" w:sz="4" w:space="0"/>
              <w:left w:val="nil"/>
              <w:bottom w:val="single" w:color="000000" w:sz="4" w:space="0"/>
              <w:right w:val="single" w:color="000000" w:sz="4" w:space="0"/>
            </w:tcBorders>
            <w:noWrap w:val="0"/>
            <w:vAlign w:val="center"/>
          </w:tcPr>
          <w:p w14:paraId="61345C8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70A2FFE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政府信息公开工作制度</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299B1FE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1059" w:type="pct"/>
            <w:tcBorders>
              <w:top w:val="single" w:color="000000" w:sz="4" w:space="0"/>
              <w:left w:val="single" w:color="000000" w:sz="4" w:space="0"/>
              <w:bottom w:val="single" w:color="000000" w:sz="4" w:space="0"/>
              <w:right w:val="single" w:color="000000" w:sz="4" w:space="0"/>
            </w:tcBorders>
            <w:noWrap w:val="0"/>
            <w:vAlign w:val="center"/>
          </w:tcPr>
          <w:p w14:paraId="7BA86A1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《国务院办公厅政府信息与政务公开办公室关于规范政府信息公开平台有关事项的通知》（国办公开办函〔2019〕61号）第二部分</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526FE5B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26B28A6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E3090B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办公室</w:t>
            </w:r>
          </w:p>
        </w:tc>
        <w:tc>
          <w:tcPr>
            <w:tcW w:w="522" w:type="pct"/>
            <w:tcBorders>
              <w:top w:val="single" w:color="000000" w:sz="4" w:space="0"/>
              <w:left w:val="single" w:color="000000" w:sz="4" w:space="0"/>
              <w:bottom w:val="single" w:color="000000" w:sz="4" w:space="0"/>
              <w:right w:val="single" w:color="000000" w:sz="4" w:space="0"/>
            </w:tcBorders>
            <w:noWrap w:val="0"/>
            <w:vAlign w:val="center"/>
          </w:tcPr>
          <w:p w14:paraId="56413C9E">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i w:val="0"/>
                <w:iCs w:val="0"/>
                <w:color w:val="000000"/>
                <w:sz w:val="20"/>
                <w:szCs w:val="20"/>
                <w:u w:val="none"/>
              </w:rPr>
              <w:t>https://www.jinshishi.gov.cn/zwgk/public/column/6616338?type=1&amp;action=list&amp;nav=2</w:t>
            </w:r>
          </w:p>
        </w:tc>
      </w:tr>
      <w:tr w14:paraId="693DA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75" w:hRule="atLeast"/>
        </w:trPr>
        <w:tc>
          <w:tcPr>
            <w:tcW w:w="300" w:type="pct"/>
            <w:tcBorders>
              <w:top w:val="single" w:color="000000" w:sz="4" w:space="0"/>
              <w:left w:val="single" w:color="000000" w:sz="4" w:space="0"/>
              <w:bottom w:val="single" w:color="000000" w:sz="4" w:space="0"/>
              <w:right w:val="single" w:color="000000" w:sz="4" w:space="0"/>
            </w:tcBorders>
            <w:noWrap w:val="0"/>
            <w:vAlign w:val="center"/>
          </w:tcPr>
          <w:p w14:paraId="42468C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16</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407DB22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政府网站报表</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6551BD8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政府网站工作年度报表</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24E9967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包括信息发布、专栏专题、解读回应、办事服务、互动交流、安全防护、移动新媒体、创新发展等情况</w:t>
            </w:r>
          </w:p>
        </w:tc>
        <w:tc>
          <w:tcPr>
            <w:tcW w:w="1059" w:type="pct"/>
            <w:tcBorders>
              <w:top w:val="single" w:color="000000" w:sz="4" w:space="0"/>
              <w:left w:val="single" w:color="000000" w:sz="4" w:space="0"/>
              <w:bottom w:val="single" w:color="000000" w:sz="4" w:space="0"/>
              <w:right w:val="single" w:color="000000" w:sz="4" w:space="0"/>
            </w:tcBorders>
            <w:noWrap w:val="0"/>
            <w:vAlign w:val="center"/>
          </w:tcPr>
          <w:p w14:paraId="40B41DF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《国务院办公厅关于做好政府网站年度报表发布工作的通知》（国办函〔2018〕12号）</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50F4A2E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5CB6B20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每年1月31日前发布</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CA1C1C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办公室</w:t>
            </w:r>
          </w:p>
        </w:tc>
        <w:tc>
          <w:tcPr>
            <w:tcW w:w="522" w:type="pct"/>
            <w:tcBorders>
              <w:top w:val="single" w:color="000000" w:sz="4" w:space="0"/>
              <w:left w:val="single" w:color="000000" w:sz="4" w:space="0"/>
              <w:bottom w:val="single" w:color="000000" w:sz="4" w:space="0"/>
              <w:right w:val="single" w:color="000000" w:sz="4" w:space="0"/>
            </w:tcBorders>
            <w:noWrap/>
            <w:vAlign w:val="center"/>
          </w:tcPr>
          <w:p w14:paraId="29F2EB04">
            <w:pPr>
              <w:keepNext w:val="0"/>
              <w:keepLines w:val="0"/>
              <w:pageBreakBefore w:val="0"/>
              <w:widowControl/>
              <w:kinsoku/>
              <w:wordWrap/>
              <w:overflowPunct/>
              <w:topLinePunct w:val="0"/>
              <w:autoSpaceDE/>
              <w:autoSpaceDN/>
              <w:bidi w:val="0"/>
              <w:adjustRightInd/>
              <w:snapToGrid/>
              <w:spacing w:line="300" w:lineRule="exact"/>
              <w:rPr>
                <w:rStyle w:val="7"/>
                <w:rFonts w:hint="default" w:ascii="Times New Roman" w:hAnsi="Times New Roman" w:eastAsia="方正仿宋_GBK" w:cs="Times New Roman"/>
                <w:i w:val="0"/>
                <w:iCs w:val="0"/>
                <w:lang w:val="en-US" w:eastAsia="zh-CN" w:bidi="ar"/>
              </w:rPr>
            </w:pPr>
            <w:r>
              <w:rPr>
                <w:rFonts w:hint="eastAsia" w:eastAsia="方正仿宋_GBK" w:cs="Times New Roman"/>
                <w:snapToGrid w:val="0"/>
                <w:kern w:val="21"/>
                <w:sz w:val="20"/>
                <w:szCs w:val="20"/>
                <w:lang w:val="en-US" w:eastAsia="zh-CN"/>
              </w:rPr>
              <w:t>无部门网站，删减</w:t>
            </w:r>
          </w:p>
        </w:tc>
      </w:tr>
    </w:tbl>
    <w:p w14:paraId="6393620B">
      <w:pPr>
        <w:rPr>
          <w:rFonts w:hint="eastAsia"/>
          <w:lang w:val="en-US" w:eastAsia="zh-CN"/>
        </w:rPr>
      </w:pPr>
    </w:p>
    <w:sectPr>
      <w:pgSz w:w="11906" w:h="16838"/>
      <w:pgMar w:top="1440" w:right="700" w:bottom="1440" w:left="9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00"/>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4MWVlYjQxYmY3NTJiYjBjNGQ4ZDM0ZGIxNGM0NDIifQ=="/>
  </w:docVars>
  <w:rsids>
    <w:rsidRoot w:val="577C5417"/>
    <w:rsid w:val="009B7BEE"/>
    <w:rsid w:val="03222D9A"/>
    <w:rsid w:val="036D7252"/>
    <w:rsid w:val="037759DB"/>
    <w:rsid w:val="04117039"/>
    <w:rsid w:val="04C74740"/>
    <w:rsid w:val="05232E1D"/>
    <w:rsid w:val="055C1DC5"/>
    <w:rsid w:val="06AA0C75"/>
    <w:rsid w:val="06E21E94"/>
    <w:rsid w:val="070103DE"/>
    <w:rsid w:val="0A990900"/>
    <w:rsid w:val="0AEE2A27"/>
    <w:rsid w:val="0B2F3171"/>
    <w:rsid w:val="0CDB4A20"/>
    <w:rsid w:val="0D0117A1"/>
    <w:rsid w:val="0E3C1CFB"/>
    <w:rsid w:val="0F974DE1"/>
    <w:rsid w:val="0FA21EA3"/>
    <w:rsid w:val="110029E4"/>
    <w:rsid w:val="12371343"/>
    <w:rsid w:val="1265746D"/>
    <w:rsid w:val="12722E22"/>
    <w:rsid w:val="13913395"/>
    <w:rsid w:val="14445DAD"/>
    <w:rsid w:val="146F472E"/>
    <w:rsid w:val="155142DE"/>
    <w:rsid w:val="15681628"/>
    <w:rsid w:val="1573621D"/>
    <w:rsid w:val="16135C04"/>
    <w:rsid w:val="170C5378"/>
    <w:rsid w:val="194976FB"/>
    <w:rsid w:val="1B5C3420"/>
    <w:rsid w:val="1B6F3704"/>
    <w:rsid w:val="1BCE77F6"/>
    <w:rsid w:val="1D616970"/>
    <w:rsid w:val="1DCD06D6"/>
    <w:rsid w:val="1F890B18"/>
    <w:rsid w:val="1FF22F68"/>
    <w:rsid w:val="1FFCF5E0"/>
    <w:rsid w:val="210A46C7"/>
    <w:rsid w:val="21402E17"/>
    <w:rsid w:val="21C06A96"/>
    <w:rsid w:val="21D02AEC"/>
    <w:rsid w:val="22FF0DF7"/>
    <w:rsid w:val="239F090A"/>
    <w:rsid w:val="23E46C65"/>
    <w:rsid w:val="24481B8A"/>
    <w:rsid w:val="248442B3"/>
    <w:rsid w:val="24AE598C"/>
    <w:rsid w:val="250E5D48"/>
    <w:rsid w:val="26F84C31"/>
    <w:rsid w:val="28061469"/>
    <w:rsid w:val="297445E7"/>
    <w:rsid w:val="29D27D87"/>
    <w:rsid w:val="2BCE179F"/>
    <w:rsid w:val="2C174710"/>
    <w:rsid w:val="2CB35427"/>
    <w:rsid w:val="2E9448C5"/>
    <w:rsid w:val="30073FE3"/>
    <w:rsid w:val="30154953"/>
    <w:rsid w:val="303C4FB1"/>
    <w:rsid w:val="30F7633B"/>
    <w:rsid w:val="324D04E7"/>
    <w:rsid w:val="32F87104"/>
    <w:rsid w:val="33D308DB"/>
    <w:rsid w:val="3447364E"/>
    <w:rsid w:val="35672368"/>
    <w:rsid w:val="36BFC4EF"/>
    <w:rsid w:val="36FD5C1C"/>
    <w:rsid w:val="377E1946"/>
    <w:rsid w:val="377E55BA"/>
    <w:rsid w:val="39934BF2"/>
    <w:rsid w:val="3AD43C18"/>
    <w:rsid w:val="3B147B5F"/>
    <w:rsid w:val="3CD61AB3"/>
    <w:rsid w:val="3DF2140A"/>
    <w:rsid w:val="3F93772D"/>
    <w:rsid w:val="40794EC8"/>
    <w:rsid w:val="408038F9"/>
    <w:rsid w:val="42630C69"/>
    <w:rsid w:val="438F3BF3"/>
    <w:rsid w:val="462B4255"/>
    <w:rsid w:val="48070DAE"/>
    <w:rsid w:val="483E7AF5"/>
    <w:rsid w:val="484F5658"/>
    <w:rsid w:val="485D29BF"/>
    <w:rsid w:val="4ABF2EDF"/>
    <w:rsid w:val="4B46773A"/>
    <w:rsid w:val="4BE331DB"/>
    <w:rsid w:val="4C8F2132"/>
    <w:rsid w:val="4CF73037"/>
    <w:rsid w:val="4D5A74CD"/>
    <w:rsid w:val="4DA846DC"/>
    <w:rsid w:val="4EFB6A8D"/>
    <w:rsid w:val="4FF13292"/>
    <w:rsid w:val="513B489E"/>
    <w:rsid w:val="53630141"/>
    <w:rsid w:val="53852801"/>
    <w:rsid w:val="53A24E41"/>
    <w:rsid w:val="53BB0DF0"/>
    <w:rsid w:val="545E3134"/>
    <w:rsid w:val="56337840"/>
    <w:rsid w:val="577C5417"/>
    <w:rsid w:val="583B0A0D"/>
    <w:rsid w:val="59484FC5"/>
    <w:rsid w:val="59CF6100"/>
    <w:rsid w:val="5B506F15"/>
    <w:rsid w:val="5CF65282"/>
    <w:rsid w:val="5DDF4540"/>
    <w:rsid w:val="5E895E64"/>
    <w:rsid w:val="5F7521F9"/>
    <w:rsid w:val="5F8465E7"/>
    <w:rsid w:val="5FF5A8F0"/>
    <w:rsid w:val="619A2DB5"/>
    <w:rsid w:val="61EE0BBE"/>
    <w:rsid w:val="637D586B"/>
    <w:rsid w:val="63CE60C7"/>
    <w:rsid w:val="66411B4D"/>
    <w:rsid w:val="66E15BBC"/>
    <w:rsid w:val="67E01A73"/>
    <w:rsid w:val="69735746"/>
    <w:rsid w:val="69CD7227"/>
    <w:rsid w:val="69FA5263"/>
    <w:rsid w:val="69FEF50C"/>
    <w:rsid w:val="6A0F6B34"/>
    <w:rsid w:val="6A4204ED"/>
    <w:rsid w:val="6AD14160"/>
    <w:rsid w:val="6B6C069F"/>
    <w:rsid w:val="6BD44496"/>
    <w:rsid w:val="6CD21685"/>
    <w:rsid w:val="6E7A1325"/>
    <w:rsid w:val="6E9577E8"/>
    <w:rsid w:val="6EBB3B6F"/>
    <w:rsid w:val="6F912C7D"/>
    <w:rsid w:val="6FBE8B62"/>
    <w:rsid w:val="6FFA3704"/>
    <w:rsid w:val="71174C58"/>
    <w:rsid w:val="71F274DF"/>
    <w:rsid w:val="720E1B29"/>
    <w:rsid w:val="728C069E"/>
    <w:rsid w:val="73083191"/>
    <w:rsid w:val="735F6D3B"/>
    <w:rsid w:val="73B33DAD"/>
    <w:rsid w:val="766F54E7"/>
    <w:rsid w:val="769855C4"/>
    <w:rsid w:val="775B571E"/>
    <w:rsid w:val="7919798C"/>
    <w:rsid w:val="795E4400"/>
    <w:rsid w:val="7A4B1DC7"/>
    <w:rsid w:val="7A5954D3"/>
    <w:rsid w:val="7A947128"/>
    <w:rsid w:val="7B1A27D3"/>
    <w:rsid w:val="7B3103DF"/>
    <w:rsid w:val="7B377C45"/>
    <w:rsid w:val="7B9E74CD"/>
    <w:rsid w:val="7BDF3150"/>
    <w:rsid w:val="7BF22E42"/>
    <w:rsid w:val="7C2D4935"/>
    <w:rsid w:val="7DB10716"/>
    <w:rsid w:val="7E2664C0"/>
    <w:rsid w:val="7EA048F8"/>
    <w:rsid w:val="7EABE72A"/>
    <w:rsid w:val="7F9C2FD7"/>
    <w:rsid w:val="EDDF974C"/>
    <w:rsid w:val="EF5F0546"/>
    <w:rsid w:val="F7C14E1E"/>
    <w:rsid w:val="FBF7EBF4"/>
    <w:rsid w:val="FEBD61E4"/>
    <w:rsid w:val="FFF310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61"/>
    <w:basedOn w:val="6"/>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304</Words>
  <Characters>383</Characters>
  <Lines>0</Lines>
  <Paragraphs>0</Paragraphs>
  <TotalTime>1</TotalTime>
  <ScaleCrop>false</ScaleCrop>
  <LinksUpToDate>false</LinksUpToDate>
  <CharactersWithSpaces>434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2020-12-04T03:27:00Z</dcterms:created>
  <dc:creator>王木木</dc:creator>
  <cp:lastModifiedBy>七七七七七七</cp:lastModifiedBy>
  <cp:lastPrinted>2024-05-23T23:36:00Z</cp:lastPrinted>
  <dcterms:modified xsi:type="dcterms:W3CDTF">2025-12-26T13:44:20Z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9A4681A280DC0753D0E24D69DB77690A_43</vt:lpwstr>
  </property>
</Properties>
</file>