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0865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附件5</w:t>
      </w:r>
    </w:p>
    <w:p w14:paraId="26717E3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880" w:firstLineChars="200"/>
        <w:jc w:val="center"/>
        <w:textAlignment w:val="auto"/>
        <w:rPr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养老服务机构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highlight w:val="none"/>
        </w:rPr>
        <w:t>（企业）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诚信承诺书</w:t>
      </w:r>
    </w:p>
    <w:p w14:paraId="42BDFD1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 w14:paraId="47EC587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我机构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</w:rPr>
        <w:t>（企业）</w:t>
      </w:r>
      <w:r>
        <w:rPr>
          <w:rFonts w:hint="eastAsia" w:ascii="仿宋" w:hAnsi="仿宋" w:eastAsia="仿宋" w:cs="仿宋"/>
          <w:sz w:val="31"/>
          <w:szCs w:val="31"/>
          <w:highlight w:val="none"/>
          <w:u w:val="single"/>
        </w:rPr>
        <w:t xml:space="preserve">        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（统一社会信用代码：</w:t>
      </w:r>
      <w:r>
        <w:rPr>
          <w:rFonts w:hint="eastAsia" w:ascii="仿宋" w:hAnsi="仿宋" w:eastAsia="仿宋" w:cs="仿宋"/>
          <w:sz w:val="31"/>
          <w:szCs w:val="31"/>
          <w:highlight w:val="none"/>
          <w:u w:val="single"/>
        </w:rPr>
        <w:t xml:space="preserve">             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）自愿参与向中度以上失能老年人发放养老服务消费补贴项目，作出如下承诺：</w:t>
      </w:r>
    </w:p>
    <w:p w14:paraId="6AE43AC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依法办理登记，经营范围或业务范围包括养老服务，且在民政部门备案，具有收住或服务中度及以上失能老年人的服务资质和能力。</w:t>
      </w:r>
    </w:p>
    <w:p w14:paraId="48AA4DE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严格执行法律法规及《养老机构服务安全基本规范》（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GB38600—2019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）等强制性标准要求开展服务。近一年内未被纳入失信联合惩戒对象名单、人民法院失信被执行人名单，服务过程中未发生重大安全事故或服务对象群体投诉信访事件。</w:t>
      </w:r>
    </w:p>
    <w:p w14:paraId="671B816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服务前与服务对象签订服务协议，明确服务标准、流程、价格、权利及义务、风险处置、责任划分等内容。</w:t>
      </w:r>
    </w:p>
    <w:p w14:paraId="54FD4E0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项目实施期间所提供服务的价格不高于参与项目前三个月实际价格，老年人能够同时享受本机构优惠活动和消费补贴。</w:t>
      </w:r>
    </w:p>
    <w:p w14:paraId="3A5AEE2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本机构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</w:rPr>
        <w:t>（企业）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不与评估机构串通，伪造评估过程、评估结果，不与老年人及其家属串通、伪造服务过程。杜绝虚假服务、虚假评估、套取骗取补贴资金等情况。</w:t>
      </w:r>
    </w:p>
    <w:p w14:paraId="4F091BA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6.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发现所服务老年人因身体状况变化等因素不再符合补贴条件的，及时告知所在地区县民政部门停发消费券。</w:t>
      </w:r>
    </w:p>
    <w:p w14:paraId="5076192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7.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严格遵守电子消费券发放规则，合法合规核销电子消费券，核销过程中保证所提供的全部信息、资料、票据的有效性、真实性、准确性和完整性，保证每笔服务交易真实、合法、有效。</w:t>
      </w:r>
    </w:p>
    <w:p w14:paraId="7C6E200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8.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本机构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</w:rPr>
        <w:t>（企业）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出资人、法定代表人、主要负责人不参与本机构实施的老年人能力评估业务。</w:t>
      </w:r>
    </w:p>
    <w:p w14:paraId="4DFC6AB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9.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本机构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</w:rPr>
        <w:t>（企业）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在获得核销补贴资金后，自愿接受、主动配合审计和检查。</w:t>
      </w:r>
    </w:p>
    <w:p w14:paraId="0E59DD2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本机构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</w:rPr>
        <w:t>（企业）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若出现违反上述承诺的行为，自愿退出此次活动，由此引起的纠纷由本机构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</w:rPr>
        <w:t>（企业）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自行处理，由此产生的财政资金损失由本机构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</w:rPr>
        <w:t>（企业）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及本人全额承担，依法承担相应责任。</w:t>
      </w:r>
    </w:p>
    <w:p w14:paraId="2D621AA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特此承诺。</w:t>
      </w:r>
    </w:p>
    <w:p w14:paraId="7928BE58">
      <w:pPr>
        <w:keepNext w:val="0"/>
        <w:keepLines w:val="0"/>
        <w:widowControl/>
        <w:suppressLineNumbers w:val="0"/>
        <w:pBdr>
          <w:right w:val="none" w:color="auto" w:sz="0" w:space="0"/>
        </w:pBdr>
        <w:spacing w:before="0" w:beforeAutospacing="0" w:after="0" w:afterAutospacing="0" w:line="570" w:lineRule="atLeast"/>
        <w:jc w:val="center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highlight w:val="none"/>
          <w:lang w:eastAsia="zh-CN" w:bidi="ar"/>
        </w:rPr>
        <w:t xml:space="preserve">       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zh-CN" w:bidi="ar"/>
        </w:rPr>
        <w:t>机构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highlight w:val="none"/>
          <w:lang w:eastAsia="zh-CN" w:bidi="ar"/>
        </w:rPr>
        <w:t>（企业）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zh-CN" w:bidi="ar"/>
        </w:rPr>
        <w:t>名称（盖章）：</w:t>
      </w:r>
    </w:p>
    <w:p w14:paraId="7425A9D0">
      <w:pPr>
        <w:keepNext w:val="0"/>
        <w:keepLines w:val="0"/>
        <w:widowControl/>
        <w:suppressLineNumbers w:val="0"/>
        <w:pBdr>
          <w:right w:val="none" w:color="auto" w:sz="0" w:space="0"/>
        </w:pBdr>
        <w:spacing w:before="0" w:beforeAutospacing="0" w:after="0" w:afterAutospacing="0" w:line="570" w:lineRule="atLeast"/>
        <w:jc w:val="both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US" w:eastAsia="zh-CN" w:bidi="ar"/>
        </w:rPr>
        <w:t> </w:t>
      </w:r>
    </w:p>
    <w:p w14:paraId="62AD9929">
      <w:pPr>
        <w:keepNext w:val="0"/>
        <w:keepLines w:val="0"/>
        <w:widowControl/>
        <w:suppressLineNumbers w:val="0"/>
        <w:pBdr>
          <w:right w:val="none" w:color="auto" w:sz="0" w:space="0"/>
        </w:pBdr>
        <w:spacing w:before="0" w:beforeAutospacing="0" w:after="0" w:afterAutospacing="0" w:line="240" w:lineRule="auto"/>
        <w:jc w:val="right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highlight w:val="none"/>
          <w:lang w:eastAsia="zh-CN" w:bidi="ar"/>
        </w:rPr>
        <w:t xml:space="preserve">                     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zh-CN" w:bidi="ar"/>
        </w:rPr>
        <w:t>法定代表人签章：                     年  月  日</w:t>
      </w:r>
    </w:p>
    <w:p w14:paraId="434AB782"/>
    <w:p w14:paraId="2961D42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BFCCF"/>
    <w:rsid w:val="39626E65"/>
    <w:rsid w:val="46FFB266"/>
    <w:rsid w:val="675BA2B2"/>
    <w:rsid w:val="7BEF1FCE"/>
    <w:rsid w:val="FFEBFC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725</Words>
  <Characters>784</Characters>
  <Lines>0</Lines>
  <Paragraphs>0</Paragraphs>
  <TotalTime>0</TotalTime>
  <ScaleCrop>false</ScaleCrop>
  <LinksUpToDate>false</LinksUpToDate>
  <CharactersWithSpaces>830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2026-01-07T22:41:00Z</dcterms:created>
  <dc:creator>smzj</dc:creator>
  <cp:lastModifiedBy>七七七七七七</cp:lastModifiedBy>
  <dcterms:modified xsi:type="dcterms:W3CDTF">2026-01-14T10:42:29Z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C3D191E1CDFA86E9950267697B2091DA_43</vt:lpwstr>
  </property>
  <property fmtid="{D5CDD505-2E9C-101B-9397-08002B2CF9AE}" pid="4" name="KSOTemplateDocerSaveRecord">
    <vt:lpwstr>eyJoZGlkIjoiYmI0OTZhZjAyOWQ5ZTkyMDZiNjgzNzM2YzZmZjc4NjciLCJ1c2VySWQiOiIzODAzODk5MzcifQ==</vt:lpwstr>
  </property>
</Properties>
</file>