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F1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</w:t>
      </w:r>
    </w:p>
    <w:p w14:paraId="6B0E4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263C6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6FF83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津市市应急管理局2024年度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法治建设</w:t>
      </w:r>
    </w:p>
    <w:p w14:paraId="550D4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告</w:t>
      </w:r>
    </w:p>
    <w:p w14:paraId="66D4D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38C9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津市市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应急管理局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市委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市政府的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坚强领导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市委依法治市办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具体指导下，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认真贯彻落实习近平总书记全面依法治国新思想新理念新战略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进一步创新执法理念，积极探索安全生产执法新路径，在文明执法、优化服务中规范了执法行为，提高了执法效率，营商环境持续优化，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领域事故防控能力得到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持续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具体工作情况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如下:</w:t>
      </w:r>
    </w:p>
    <w:p w14:paraId="25D1E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一、工作开展情况</w:t>
      </w:r>
    </w:p>
    <w:p w14:paraId="52322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强化法治意识，提升依法行政能力。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坚持“第一议题”制度，将习近平法治思想纳入党委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理论学习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中心组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学习内容，党委会议专题学习法律法规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次，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理论中心组集中学法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不断提升领导班子和全体干部职工的法治思维和依法行政能力。二是通过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举办2024年应急管理能力提升培训班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，组织全市各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镇街、高新区、安委会重点成员单位、重点企业负责人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安全生产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知识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学习，在科干班培训、人大会前学法活动中开展了《安全生产法》宣讲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组织全局干部职工参加如法网法律知识学习及考试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报考率、参训率和合格率均为100％；四是第五届应急管理普法知识竞赛活动，我市参与人数共计718人；上半年组织执法人员业务知识学习时长均达到60学时以上。为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切实深化习近平法治思想，提高干部职工法治意识、增强法治观念，提升依法行政能力打下了基础。</w:t>
      </w:r>
    </w:p>
    <w:p w14:paraId="22531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规范执法行为，切实履行职责职能。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编制年度安全生产监管执法计划，实行分级分类精准执法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，确定重点检查单位50家，其中危化16家、烟花14家、工贸20家；确定双随机抽查单位26家，其中抽查危化6家，烟花8家，工贸12家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针对危险化学品、烟花爆竹、有限空间等直管重点领域部署开展专项整治行动，共立案20起，行政处罚8.23万元，并针对今年发生的安全生产事故立案11起，行政处罚120.8928万元，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行政处罚的威慑力不断增强。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严格处罚裁量，召开重大行政处罚决定案审会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次，邀请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法律顾问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参与重大行政处罚案件讨论5次，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今年以来，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确保执法不违法、履职不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越位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、裁量不错档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全年行政执法案件，无一例被投诉举报及发生行政复议或行政诉讼情况。三是开展执法评议，对上半年办理的全部简易处罚案件组织案卷评查1次。法制机构会同各执法股室自查本年度行政许可案卷85本、一般程序行政处罚案件26件，及时发现并完善影响执法质量问题300余处。执法质量不断提高，在津市市的案卷评议中两本均评为良好卷，综合得分在全市所有行政执法单位中排名第三,在常德市行政执法考核中，案卷质量得分均排名靠前。</w:t>
      </w:r>
    </w:p>
    <w:p w14:paraId="7E1F1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3.优化行政手段，助力高质量发展。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一是坚持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“一二三四五”涉企执法检查工作机制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依法依规对常德资源津旺饲料有限公司等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家企业的轻微违法行为免于行政处罚。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不断优化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行政许可审批流程，通</w:t>
      </w: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将权限内部分行政许可受理权委托下放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对烟花爆竹零售许可的申请和核发条件施行清单化管理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实行“一次性告知”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烟花爆竹零售许可 “受理至决定”法定时间20日内、危险化学品经营许可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受理至决定30日内、颁证10日内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的法定时间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均缩短为10个工作日内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办结，法定时限基础上压缩60％以上，累计核发烟花爆竹经营零售许可75件、危化许可10件，不予许可1件，行政审批全面提速。</w:t>
      </w:r>
    </w:p>
    <w:p w14:paraId="0F52F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存在的问题与困难</w:t>
      </w:r>
    </w:p>
    <w:p w14:paraId="5FEC1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今年，我们的工作虽取得了一定成效，但仍存在一些不足。如行政执法力量薄弱，无法保障监管与执法相对分离；行政执法实效有待提升，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不规范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现象还仍然存在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；行政执法协同联合机制还不完善，社会参与度不高，执法合力尚有不足。</w:t>
      </w:r>
    </w:p>
    <w:p w14:paraId="23B28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三、下一步工作打算</w:t>
      </w:r>
    </w:p>
    <w:p w14:paraId="088E2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一是加强组织领导，明确责任分工，确保法治政府建设各项工作落到实处；二是加强教育培训，提升干部职工的法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治素养和依法行政能力；三是加强执法队伍建设，提高执法人员的专业素养和执法水平；四是加大普法宣传力度，创新普法宣传方式，提高普法宣传的针对性和实效性。</w:t>
      </w:r>
    </w:p>
    <w:p w14:paraId="6D48B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</w:p>
    <w:p w14:paraId="339DC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              津市市应急管理局</w:t>
      </w:r>
    </w:p>
    <w:p w14:paraId="49A11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2024年12月31日</w:t>
      </w:r>
    </w:p>
    <w:sectPr>
      <w:pgSz w:w="11906" w:h="16838"/>
      <w:pgMar w:top="1984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054D1"/>
    <w:rsid w:val="037D56E7"/>
    <w:rsid w:val="06AD63E0"/>
    <w:rsid w:val="07AF3996"/>
    <w:rsid w:val="08EC0C19"/>
    <w:rsid w:val="0DE33306"/>
    <w:rsid w:val="10763A51"/>
    <w:rsid w:val="10F90377"/>
    <w:rsid w:val="17776EDE"/>
    <w:rsid w:val="17A36B1F"/>
    <w:rsid w:val="17FD24FB"/>
    <w:rsid w:val="18E90CD1"/>
    <w:rsid w:val="19CE05F3"/>
    <w:rsid w:val="1A3F52CC"/>
    <w:rsid w:val="1AAF0DCC"/>
    <w:rsid w:val="1B302BE8"/>
    <w:rsid w:val="1C556DAA"/>
    <w:rsid w:val="1CA75D01"/>
    <w:rsid w:val="1D9D164B"/>
    <w:rsid w:val="1F4D1EEA"/>
    <w:rsid w:val="1FF71F26"/>
    <w:rsid w:val="20B61DE1"/>
    <w:rsid w:val="21BE719F"/>
    <w:rsid w:val="21E84D16"/>
    <w:rsid w:val="23CD191B"/>
    <w:rsid w:val="23E32EED"/>
    <w:rsid w:val="23EB7CB8"/>
    <w:rsid w:val="242B6642"/>
    <w:rsid w:val="24A43559"/>
    <w:rsid w:val="25180974"/>
    <w:rsid w:val="27850771"/>
    <w:rsid w:val="28177609"/>
    <w:rsid w:val="28E13773"/>
    <w:rsid w:val="2B762899"/>
    <w:rsid w:val="2CD8647A"/>
    <w:rsid w:val="2DCD15FA"/>
    <w:rsid w:val="2F6F1AD9"/>
    <w:rsid w:val="2FAC6889"/>
    <w:rsid w:val="30996179"/>
    <w:rsid w:val="30B71989"/>
    <w:rsid w:val="316A69FC"/>
    <w:rsid w:val="32342D6D"/>
    <w:rsid w:val="333F7A14"/>
    <w:rsid w:val="337F6063"/>
    <w:rsid w:val="353054D1"/>
    <w:rsid w:val="38532982"/>
    <w:rsid w:val="38AA1DD4"/>
    <w:rsid w:val="38B92017"/>
    <w:rsid w:val="3D4A5933"/>
    <w:rsid w:val="3E5C591E"/>
    <w:rsid w:val="3EA01CAF"/>
    <w:rsid w:val="406F3829"/>
    <w:rsid w:val="4383394D"/>
    <w:rsid w:val="46E110B6"/>
    <w:rsid w:val="47B57E4D"/>
    <w:rsid w:val="483E212A"/>
    <w:rsid w:val="4C5B29DC"/>
    <w:rsid w:val="4D1A70D0"/>
    <w:rsid w:val="4D1F46E6"/>
    <w:rsid w:val="4D8E53C8"/>
    <w:rsid w:val="4EA01857"/>
    <w:rsid w:val="50472FEC"/>
    <w:rsid w:val="52770B21"/>
    <w:rsid w:val="5429409D"/>
    <w:rsid w:val="549A0AF6"/>
    <w:rsid w:val="550F77AC"/>
    <w:rsid w:val="552503C0"/>
    <w:rsid w:val="56C37E91"/>
    <w:rsid w:val="58847AF3"/>
    <w:rsid w:val="59396B30"/>
    <w:rsid w:val="5A4F0C28"/>
    <w:rsid w:val="5BC528FD"/>
    <w:rsid w:val="5DBC1ADE"/>
    <w:rsid w:val="60BD0047"/>
    <w:rsid w:val="635822A8"/>
    <w:rsid w:val="63E36016"/>
    <w:rsid w:val="64720FFA"/>
    <w:rsid w:val="651020AD"/>
    <w:rsid w:val="65337A09"/>
    <w:rsid w:val="65E47E23"/>
    <w:rsid w:val="6635242D"/>
    <w:rsid w:val="6646288C"/>
    <w:rsid w:val="67EB5499"/>
    <w:rsid w:val="68C36416"/>
    <w:rsid w:val="6908207B"/>
    <w:rsid w:val="695921F4"/>
    <w:rsid w:val="699F29DF"/>
    <w:rsid w:val="69D02B99"/>
    <w:rsid w:val="6BF30DC0"/>
    <w:rsid w:val="6C375151"/>
    <w:rsid w:val="6CD72490"/>
    <w:rsid w:val="6CDB2B8B"/>
    <w:rsid w:val="6D323B6A"/>
    <w:rsid w:val="6E443B55"/>
    <w:rsid w:val="6E9248C1"/>
    <w:rsid w:val="70763D6E"/>
    <w:rsid w:val="717C3606"/>
    <w:rsid w:val="73ED4347"/>
    <w:rsid w:val="75874327"/>
    <w:rsid w:val="75CB2700"/>
    <w:rsid w:val="77C82FB6"/>
    <w:rsid w:val="788A49D8"/>
    <w:rsid w:val="795450A1"/>
    <w:rsid w:val="7DE247F1"/>
    <w:rsid w:val="7F0D7F93"/>
    <w:rsid w:val="7FD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1510</Words>
  <Characters>1562</Characters>
  <Lines>0</Lines>
  <Paragraphs>0</Paragraphs>
  <TotalTime>50</TotalTime>
  <ScaleCrop>false</ScaleCrop>
  <LinksUpToDate>false</LinksUpToDate>
  <CharactersWithSpaces>1586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2024-12-09T00:19:00Z</dcterms:created>
  <dc:creator>庆华</dc:creator>
  <cp:lastModifiedBy>庆华</cp:lastModifiedBy>
  <dcterms:modified xsi:type="dcterms:W3CDTF">2025-01-24T09:12:52Z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A916FFAFE0FF431C856CB57183890CCD_13</vt:lpwstr>
  </property>
  <property fmtid="{D5CDD505-2E9C-101B-9397-08002B2CF9AE}" pid="4" name="KSOTemplateDocerSaveRecord">
    <vt:lpwstr>eyJoZGlkIjoiZjczYWRjNTE5YTZiOWQ1NzVkZjc4ZGNlMjNlNjdjOGYiLCJ1c2VySWQiOiI2Mzc1MDE0MzUifQ==</vt:lpwstr>
  </property>
</Properties>
</file>