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4452F">
      <w:pPr>
        <w:widowControl w:val="0"/>
        <w:spacing w:line="580" w:lineRule="exact"/>
        <w:jc w:val="center"/>
        <w:rPr>
          <w:rFonts w:ascii="Times New Roman" w:hAnsi="Times New Roman" w:eastAsia="方正小标宋简体" w:cs="Times New Roman"/>
          <w:sz w:val="44"/>
          <w:szCs w:val="44"/>
        </w:rPr>
      </w:pPr>
      <w:bookmarkStart w:id="1" w:name="_GoBack"/>
      <w:bookmarkEnd w:id="1"/>
      <w:r>
        <w:rPr>
          <w:rFonts w:ascii="Times New Roman" w:hAnsi="Times New Roman" w:eastAsia="方正小标宋简体" w:cs="Times New Roman"/>
          <w:bCs/>
          <w:color w:val="000000"/>
          <w:kern w:val="0"/>
          <w:sz w:val="44"/>
          <w:szCs w:val="44"/>
        </w:rPr>
        <w:t>津市市涉企轻微违法行为不予行政处罚事项清单</w:t>
      </w:r>
    </w:p>
    <w:tbl>
      <w:tblPr>
        <w:tblStyle w:val="12"/>
        <w:tblW w:w="14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306"/>
        <w:gridCol w:w="2750"/>
        <w:gridCol w:w="7350"/>
        <w:gridCol w:w="1344"/>
      </w:tblGrid>
      <w:tr w14:paraId="63E6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blHeader/>
          <w:jc w:val="center"/>
        </w:trPr>
        <w:tc>
          <w:tcPr>
            <w:tcW w:w="1022" w:type="dxa"/>
            <w:vAlign w:val="center"/>
          </w:tcPr>
          <w:p w14:paraId="358A911B">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序号</w:t>
            </w:r>
          </w:p>
        </w:tc>
        <w:tc>
          <w:tcPr>
            <w:tcW w:w="2306" w:type="dxa"/>
            <w:vAlign w:val="center"/>
          </w:tcPr>
          <w:p w14:paraId="1CFFC0B0">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违法行为</w:t>
            </w:r>
          </w:p>
        </w:tc>
        <w:tc>
          <w:tcPr>
            <w:tcW w:w="2750" w:type="dxa"/>
            <w:vAlign w:val="center"/>
          </w:tcPr>
          <w:p w14:paraId="24B3DFF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不予处罚条件</w:t>
            </w:r>
          </w:p>
        </w:tc>
        <w:tc>
          <w:tcPr>
            <w:tcW w:w="7350" w:type="dxa"/>
            <w:vAlign w:val="center"/>
          </w:tcPr>
          <w:p w14:paraId="072F062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法律依据</w:t>
            </w:r>
          </w:p>
        </w:tc>
        <w:tc>
          <w:tcPr>
            <w:tcW w:w="1344" w:type="dxa"/>
            <w:vAlign w:val="center"/>
          </w:tcPr>
          <w:p w14:paraId="5611AABA">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实施主体</w:t>
            </w:r>
          </w:p>
        </w:tc>
      </w:tr>
      <w:tr w14:paraId="40E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7" w:hRule="atLeast"/>
          <w:jc w:val="center"/>
        </w:trPr>
        <w:tc>
          <w:tcPr>
            <w:tcW w:w="1022" w:type="dxa"/>
            <w:vAlign w:val="center"/>
          </w:tcPr>
          <w:p w14:paraId="467A33B1">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w:t>
            </w:r>
          </w:p>
        </w:tc>
        <w:tc>
          <w:tcPr>
            <w:tcW w:w="2306" w:type="dxa"/>
            <w:vAlign w:val="center"/>
          </w:tcPr>
          <w:p w14:paraId="7AB536AA">
            <w:pPr>
              <w:pStyle w:val="28"/>
              <w:keepNext w:val="0"/>
              <w:keepLines w:val="0"/>
              <w:suppressLineNumbers w:val="0"/>
              <w:spacing w:before="0" w:beforeAutospacing="0" w:after="0" w:afterAutospacing="0" w:line="300" w:lineRule="exact"/>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未经设立登记从事经营活动。</w:t>
            </w:r>
          </w:p>
        </w:tc>
        <w:tc>
          <w:tcPr>
            <w:tcW w:w="2750" w:type="dxa"/>
            <w:vAlign w:val="center"/>
          </w:tcPr>
          <w:p w14:paraId="3B971098">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0F0A2041">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5B7B158D">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2DA32992">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1.《中华人民共和国市场主体登记管理条例》（2021年版）第四十三条 未经设立登记从事经营活动的，由登记机关责令改正，没收违法所得；拒不改正的，处1万元以上10万元以下的罚款；情节严重的，依法责令关闭停业，并处10万元以上50万元以下的罚款。</w:t>
            </w:r>
          </w:p>
          <w:p w14:paraId="25C8C705">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 违法行为轻微并及时改正，没有造成危害后果的，不予行政处罚。初次违法且危害后果轻微并及时改正的，可以不予行政处罚。（下同，内容略）</w:t>
            </w:r>
          </w:p>
          <w:p w14:paraId="4F2EC91B">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r>
              <w:rPr>
                <w:rFonts w:hint="default" w:ascii="Times New Roman" w:hAnsi="Times New Roman" w:cs="Times New Roman"/>
                <w:spacing w:val="-2"/>
                <w:sz w:val="21"/>
                <w:szCs w:val="21"/>
                <w:lang w:val="en-US" w:eastAsia="zh-CN"/>
              </w:rPr>
              <w:t>湖南省市场监督管理领域轻微违法行为不予处罚、减轻处罚规定》第六条第一项 下列违反市场主体登记、备案等管理规定的轻微违法行为，不予行政处罚：（一）市场主体未经设立登记从事经营活动，及时改正，没有造成危害后果的</w:t>
            </w:r>
            <w:r>
              <w:rPr>
                <w:rFonts w:hint="default" w:ascii="Times New Roman" w:hAnsi="Times New Roman" w:cs="Times New Roman"/>
                <w:sz w:val="21"/>
                <w:szCs w:val="21"/>
                <w:lang w:val="en-US" w:eastAsia="zh-CN"/>
              </w:rPr>
              <w:t>。</w:t>
            </w:r>
          </w:p>
        </w:tc>
        <w:tc>
          <w:tcPr>
            <w:tcW w:w="1344" w:type="dxa"/>
            <w:vAlign w:val="center"/>
          </w:tcPr>
          <w:p w14:paraId="7F4DD201">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227AD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1022" w:type="dxa"/>
            <w:vAlign w:val="center"/>
          </w:tcPr>
          <w:p w14:paraId="15A068A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2</w:t>
            </w:r>
          </w:p>
        </w:tc>
        <w:tc>
          <w:tcPr>
            <w:tcW w:w="2306" w:type="dxa"/>
            <w:vAlign w:val="center"/>
          </w:tcPr>
          <w:p w14:paraId="4FA62EC1">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市场主体未依照《中华人民共和国市场主体登记管理条例》办理变更登记的。</w:t>
            </w:r>
          </w:p>
        </w:tc>
        <w:tc>
          <w:tcPr>
            <w:tcW w:w="2750" w:type="dxa"/>
            <w:vAlign w:val="center"/>
          </w:tcPr>
          <w:p w14:paraId="5A90DC47">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19FE1559">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55C0337B">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19EE6AC6">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1.《中华人民共和国市场主体登记管理条例》（2021年版）第四十六条 市场主体未依照本条例办理变更登记的，由登记机关责令改正；拒不改正的，处1万元以上10万元以下的罚款；情节严重的，吊销营业执照。</w:t>
            </w:r>
          </w:p>
          <w:p w14:paraId="0FC2F3C9">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3C38F141">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3.《湖南省市场监督管理领域轻微违法行为不予处罚、减轻处罚规定》第六条第二项 下列违反市场主体登记、备案等管理规定的轻微违法行为，不予行政处罚：（二）市场主体变更登记事项依法应当向登记机关办理变更登记而未办理，及时改正，没有造成危害后果的。</w:t>
            </w:r>
          </w:p>
        </w:tc>
        <w:tc>
          <w:tcPr>
            <w:tcW w:w="1344" w:type="dxa"/>
            <w:vAlign w:val="center"/>
          </w:tcPr>
          <w:p w14:paraId="1DD6AB71">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4445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022" w:type="dxa"/>
            <w:vAlign w:val="center"/>
          </w:tcPr>
          <w:p w14:paraId="53B87E3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3</w:t>
            </w:r>
          </w:p>
        </w:tc>
        <w:tc>
          <w:tcPr>
            <w:tcW w:w="2306" w:type="dxa"/>
            <w:vAlign w:val="center"/>
          </w:tcPr>
          <w:p w14:paraId="0EF90CFB">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市场主体未依照《中华人民共和国市场主体登记管理条例》办理备案的。</w:t>
            </w:r>
          </w:p>
        </w:tc>
        <w:tc>
          <w:tcPr>
            <w:tcW w:w="2750" w:type="dxa"/>
            <w:vAlign w:val="center"/>
          </w:tcPr>
          <w:p w14:paraId="6527A083">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1E6C6245">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1DCFD4E2">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07E79F22">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1.《中华人民共和国市场主体登记管理条例》（2021年版）第四十七条 市场主体未依照本条例办理备案的，由登记机关责令改正；拒不改正的，处5万元以下的罚款。</w:t>
            </w:r>
          </w:p>
          <w:p w14:paraId="67EBAD94">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08A33FF7">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3.《湖南省市场监督管理领域轻微违法行为不予处罚、减轻处罚规定》第六条第三项 下列违反市场主体登记、备案等管理规定的轻微违法行为，不予行政处罚：（三）市场主体变更备案事项依法应当向登记机关备案而未备案，及时改正，没有造成危害后果的。</w:t>
            </w:r>
          </w:p>
        </w:tc>
        <w:tc>
          <w:tcPr>
            <w:tcW w:w="1344" w:type="dxa"/>
            <w:vAlign w:val="center"/>
          </w:tcPr>
          <w:p w14:paraId="1067A836">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60EEC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1022" w:type="dxa"/>
            <w:vAlign w:val="center"/>
          </w:tcPr>
          <w:p w14:paraId="6D0C0345">
            <w:pPr>
              <w:keepNext w:val="0"/>
              <w:keepLines w:val="0"/>
              <w:widowControl w:val="0"/>
              <w:suppressLineNumbers w:val="0"/>
              <w:spacing w:before="0" w:beforeAutospacing="0" w:after="0" w:afterAutospacing="0" w:line="340" w:lineRule="exact"/>
              <w:ind w:left="0" w:right="0" w:hanging="120"/>
              <w:jc w:val="center"/>
              <w:rPr>
                <w:rFonts w:hint="default" w:ascii="Times New Roman" w:hAnsi="Times New Roman" w:cs="Times New Roman"/>
              </w:rPr>
            </w:pPr>
            <w:r>
              <w:rPr>
                <w:rFonts w:hint="default" w:ascii="Times New Roman" w:hAnsi="Times New Roman" w:cs="Times New Roman"/>
              </w:rPr>
              <w:t>4</w:t>
            </w:r>
          </w:p>
        </w:tc>
        <w:tc>
          <w:tcPr>
            <w:tcW w:w="2306" w:type="dxa"/>
            <w:vAlign w:val="center"/>
          </w:tcPr>
          <w:p w14:paraId="210BF323">
            <w:pPr>
              <w:pStyle w:val="28"/>
              <w:keepNext w:val="0"/>
              <w:keepLines w:val="0"/>
              <w:suppressLineNumbers w:val="0"/>
              <w:spacing w:before="0" w:beforeAutospacing="0" w:after="0" w:afterAutospacing="0" w:line="34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市场主体未依照《中华人民共和国市场主体登记管理条例》将营业执照置于住所或者主要经营场所醒目位置的。</w:t>
            </w:r>
          </w:p>
        </w:tc>
        <w:tc>
          <w:tcPr>
            <w:tcW w:w="2750" w:type="dxa"/>
            <w:vAlign w:val="center"/>
          </w:tcPr>
          <w:p w14:paraId="507A762B">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532D2F2D">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7C27E7E3">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0AE72C13">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1.《中华人民共和国市场主体登记管理条例》（2021年版）第四十八条第一款 市场主体未依照本条例将营业执照置于住所或者主要经营场所醒目位置的，由登记机关责令改正；拒不改正的，处3万元以下的罚款。</w:t>
            </w:r>
          </w:p>
          <w:p w14:paraId="5D3B00DF">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4DD5EF5A">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3.《湖南省市场监督管理领域轻微违法行为不予处罚、减轻处罚规定》第六条第四项 （四）市场主体未依法将营业执照置于住所或者主要经营场所醒目位置，及时改正，没有造成危害后果的。</w:t>
            </w:r>
          </w:p>
        </w:tc>
        <w:tc>
          <w:tcPr>
            <w:tcW w:w="1344" w:type="dxa"/>
            <w:vAlign w:val="center"/>
          </w:tcPr>
          <w:p w14:paraId="381167F2">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5FE3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022" w:type="dxa"/>
            <w:vAlign w:val="center"/>
          </w:tcPr>
          <w:p w14:paraId="2FC003B8">
            <w:pPr>
              <w:keepNext w:val="0"/>
              <w:keepLines w:val="0"/>
              <w:widowControl w:val="0"/>
              <w:suppressLineNumbers w:val="0"/>
              <w:spacing w:before="0" w:beforeAutospacing="0" w:after="0" w:afterAutospacing="0" w:line="340" w:lineRule="exact"/>
              <w:ind w:left="0" w:right="0" w:hanging="120"/>
              <w:jc w:val="center"/>
              <w:rPr>
                <w:rFonts w:hint="default" w:ascii="Times New Roman" w:hAnsi="Times New Roman" w:cs="Times New Roman"/>
              </w:rPr>
            </w:pPr>
            <w:r>
              <w:rPr>
                <w:rFonts w:hint="default" w:ascii="Times New Roman" w:hAnsi="Times New Roman" w:cs="Times New Roman"/>
              </w:rPr>
              <w:t>5</w:t>
            </w:r>
          </w:p>
        </w:tc>
        <w:tc>
          <w:tcPr>
            <w:tcW w:w="2306" w:type="dxa"/>
            <w:vAlign w:val="center"/>
          </w:tcPr>
          <w:p w14:paraId="53513552">
            <w:pPr>
              <w:pStyle w:val="28"/>
              <w:keepNext w:val="0"/>
              <w:keepLines w:val="0"/>
              <w:suppressLineNumbers w:val="0"/>
              <w:spacing w:before="0" w:beforeAutospacing="0" w:after="0" w:afterAutospacing="0" w:line="34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广告引证内容合法有据，但未在广告中表明出处的。</w:t>
            </w:r>
          </w:p>
        </w:tc>
        <w:tc>
          <w:tcPr>
            <w:tcW w:w="2750" w:type="dxa"/>
            <w:vAlign w:val="center"/>
          </w:tcPr>
          <w:p w14:paraId="66803A9B">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5AC38C81">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4AED570E">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6C186CE2">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1.《中华人民共和国广告法》（2021年版）第五十九条第一款第二项 有下列行为之一的，由市场监督管理部门责令停止发布广告，对广告主处十万元以下的罚款：（二）广告引证内容违反本法第十一条规定的。</w:t>
            </w:r>
          </w:p>
          <w:p w14:paraId="3DEEAD8B">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363C0072">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3.《湖南省市场监督管理领域轻微违法行为不予处罚、减轻处罚规定》第八条第一项 下列违反广告管理规定的轻微违法行为，不予行政处罚：（一）违反《广告法》第十一条第二款，广告引证内容合法真实，但未在广告中表明出处，及时改正，没有造成危害后果的。</w:t>
            </w:r>
          </w:p>
        </w:tc>
        <w:tc>
          <w:tcPr>
            <w:tcW w:w="1344" w:type="dxa"/>
            <w:vAlign w:val="center"/>
          </w:tcPr>
          <w:p w14:paraId="137DFBA1">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1F1B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1022" w:type="dxa"/>
            <w:vAlign w:val="center"/>
          </w:tcPr>
          <w:p w14:paraId="623D7A2A">
            <w:pPr>
              <w:keepNext w:val="0"/>
              <w:keepLines w:val="0"/>
              <w:widowControl w:val="0"/>
              <w:suppressLineNumbers w:val="0"/>
              <w:spacing w:before="0" w:beforeAutospacing="0" w:after="0" w:afterAutospacing="0" w:line="340" w:lineRule="exact"/>
              <w:ind w:left="0" w:right="0" w:hanging="120"/>
              <w:jc w:val="center"/>
              <w:rPr>
                <w:rFonts w:hint="default" w:ascii="Times New Roman" w:hAnsi="Times New Roman" w:cs="Times New Roman"/>
              </w:rPr>
            </w:pPr>
            <w:r>
              <w:rPr>
                <w:rFonts w:hint="default" w:ascii="Times New Roman" w:hAnsi="Times New Roman" w:cs="Times New Roman"/>
              </w:rPr>
              <w:t>6</w:t>
            </w:r>
          </w:p>
        </w:tc>
        <w:tc>
          <w:tcPr>
            <w:tcW w:w="2306" w:type="dxa"/>
            <w:vAlign w:val="center"/>
          </w:tcPr>
          <w:p w14:paraId="36AAE592">
            <w:pPr>
              <w:pStyle w:val="28"/>
              <w:keepNext w:val="0"/>
              <w:keepLines w:val="0"/>
              <w:suppressLineNumbers w:val="0"/>
              <w:spacing w:before="0" w:beforeAutospacing="0" w:after="0" w:afterAutospacing="0" w:line="34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广告中涉及专利产品或者专利方法，但未标明专利号和专利种类。</w:t>
            </w:r>
          </w:p>
        </w:tc>
        <w:tc>
          <w:tcPr>
            <w:tcW w:w="2750" w:type="dxa"/>
            <w:vAlign w:val="center"/>
          </w:tcPr>
          <w:p w14:paraId="3BCBFF1E">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602B89DF">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2.取得合法有效专利证明；</w:t>
            </w:r>
          </w:p>
          <w:p w14:paraId="0559BFFE">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3.及时改正；</w:t>
            </w:r>
          </w:p>
          <w:p w14:paraId="23934E30">
            <w:pPr>
              <w:pStyle w:val="28"/>
              <w:keepNext w:val="0"/>
              <w:keepLines w:val="0"/>
              <w:suppressLineNumbers w:val="0"/>
              <w:spacing w:before="0" w:beforeAutospacing="0" w:after="0" w:afterAutospacing="0" w:line="34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4.没有造成危害后果。</w:t>
            </w:r>
          </w:p>
        </w:tc>
        <w:tc>
          <w:tcPr>
            <w:tcW w:w="7350" w:type="dxa"/>
            <w:vAlign w:val="center"/>
          </w:tcPr>
          <w:p w14:paraId="40DBF762">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1.《中华人民共和国广告法》（2021年版）第五十九条第一款第三项 有下列行为之一的，由市场监督管理部门责令停止发布广告，对广告主处十万元以下的罚款：（三）涉及专利的广告违反本法第十二条规定的。</w:t>
            </w:r>
          </w:p>
          <w:p w14:paraId="27A3ACF4">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2B0DC0CD">
            <w:pPr>
              <w:pStyle w:val="28"/>
              <w:keepNext w:val="0"/>
              <w:keepLines w:val="0"/>
              <w:suppressLineNumbers w:val="0"/>
              <w:spacing w:before="0" w:beforeAutospacing="0" w:after="0" w:afterAutospacing="0" w:line="34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3.《湖南省市场监督管理领域轻微违法行为不予处罚、减轻处罚规定》第八条第二项 下列违反广告管理规定的轻微违法行为，不予行政处罚：（二）违反《广告法》第十二条，广告中涉及专利产品或专利方法未标明专利号和专利种类，但已取得合法有效专利证明，及时改正，没有造成危害后果的。</w:t>
            </w:r>
          </w:p>
        </w:tc>
        <w:tc>
          <w:tcPr>
            <w:tcW w:w="1344" w:type="dxa"/>
            <w:vAlign w:val="center"/>
          </w:tcPr>
          <w:p w14:paraId="1DCC6B3A">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2260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jc w:val="center"/>
        </w:trPr>
        <w:tc>
          <w:tcPr>
            <w:tcW w:w="1022" w:type="dxa"/>
            <w:vAlign w:val="center"/>
          </w:tcPr>
          <w:p w14:paraId="2130DB17">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7</w:t>
            </w:r>
          </w:p>
        </w:tc>
        <w:tc>
          <w:tcPr>
            <w:tcW w:w="2306" w:type="dxa"/>
            <w:vAlign w:val="center"/>
          </w:tcPr>
          <w:p w14:paraId="233E8CE3">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广告不具有可识别性。</w:t>
            </w:r>
          </w:p>
        </w:tc>
        <w:tc>
          <w:tcPr>
            <w:tcW w:w="2750" w:type="dxa"/>
            <w:vAlign w:val="center"/>
          </w:tcPr>
          <w:p w14:paraId="008AF78A">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06293E63">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2.能使消费者辨明为广告；</w:t>
            </w:r>
          </w:p>
          <w:p w14:paraId="2F8851A9">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3.及时改正；</w:t>
            </w:r>
          </w:p>
          <w:p w14:paraId="3B6B0456">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4.没有造成危害后果。</w:t>
            </w:r>
          </w:p>
        </w:tc>
        <w:tc>
          <w:tcPr>
            <w:tcW w:w="7350" w:type="dxa"/>
            <w:vAlign w:val="center"/>
          </w:tcPr>
          <w:p w14:paraId="5D05CD96">
            <w:pPr>
              <w:pStyle w:val="28"/>
              <w:keepNext w:val="0"/>
              <w:keepLines w:val="0"/>
              <w:suppressLineNumbers w:val="0"/>
              <w:spacing w:before="0" w:beforeAutospacing="0" w:after="0" w:afterAutospacing="0" w:line="26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1.《中华人民共和国广告法》（2021年版）第五十九条第三款 广告违反本法第十四条规定，不具有可识别性的，或者违反本法第十九条规定，变相发布医疗、药品、医疗器械、保健食品广告的，由市场监督管理部门责令改正，对广告发布者处十万元以下的罚款。</w:t>
            </w:r>
          </w:p>
          <w:p w14:paraId="4AA0E091">
            <w:pPr>
              <w:pStyle w:val="28"/>
              <w:keepNext w:val="0"/>
              <w:keepLines w:val="0"/>
              <w:suppressLineNumbers w:val="0"/>
              <w:spacing w:before="0" w:beforeAutospacing="0" w:after="0" w:afterAutospacing="0" w:line="26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1928DD2C">
            <w:pPr>
              <w:pStyle w:val="28"/>
              <w:keepNext w:val="0"/>
              <w:keepLines w:val="0"/>
              <w:suppressLineNumbers w:val="0"/>
              <w:spacing w:before="0" w:beforeAutospacing="0" w:after="0" w:afterAutospacing="0" w:line="26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3.《湖南省市场监督管理领域轻微违法行为不予处罚、减轻处罚规定》第八条第三项 下列违反广告管理规定的轻微违法行为，不予行政处罚：（三）违反《广告法》第十四条，通过大众传播媒介发布的广告未显著标明“广告”，但能够使消费者识别为广告，及时改正，没有造成危害后果的。</w:t>
            </w:r>
          </w:p>
        </w:tc>
        <w:tc>
          <w:tcPr>
            <w:tcW w:w="1344" w:type="dxa"/>
            <w:vAlign w:val="center"/>
          </w:tcPr>
          <w:p w14:paraId="4ADDA9B3">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3E6C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22" w:type="dxa"/>
            <w:vAlign w:val="center"/>
          </w:tcPr>
          <w:p w14:paraId="76902BAA">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8</w:t>
            </w:r>
          </w:p>
        </w:tc>
        <w:tc>
          <w:tcPr>
            <w:tcW w:w="2306" w:type="dxa"/>
            <w:vAlign w:val="center"/>
          </w:tcPr>
          <w:p w14:paraId="45D0010F">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广告经营者、广告发布者未按照国家有关规定建立、健全广告业务管理制度，或者未对广告内容进行核对。</w:t>
            </w:r>
          </w:p>
        </w:tc>
        <w:tc>
          <w:tcPr>
            <w:tcW w:w="2750" w:type="dxa"/>
            <w:vAlign w:val="center"/>
          </w:tcPr>
          <w:p w14:paraId="229EF27D">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63A50557">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21D9EC98">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764E4F96">
            <w:pPr>
              <w:pStyle w:val="28"/>
              <w:keepNext w:val="0"/>
              <w:keepLines w:val="0"/>
              <w:suppressLineNumbers w:val="0"/>
              <w:spacing w:before="0" w:beforeAutospacing="0" w:after="0" w:afterAutospacing="0" w:line="26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1.《中华人民共和国广告法》（2021年版）第六十条第一款 违反本法第三十四条规定，广告经营者、广告发者未按照国家有关规定建立、健全广告业务管理制度的，或者未对广告内容进行核对的，由市场监督管理部门责令改正，可以处五万元以下的罚款。</w:t>
            </w:r>
          </w:p>
          <w:p w14:paraId="05AD8517">
            <w:pPr>
              <w:pStyle w:val="28"/>
              <w:keepNext w:val="0"/>
              <w:keepLines w:val="0"/>
              <w:suppressLineNumbers w:val="0"/>
              <w:spacing w:before="0" w:beforeAutospacing="0" w:after="0" w:afterAutospacing="0" w:line="26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55748B15">
            <w:pPr>
              <w:pStyle w:val="28"/>
              <w:keepNext w:val="0"/>
              <w:keepLines w:val="0"/>
              <w:suppressLineNumbers w:val="0"/>
              <w:spacing w:before="0" w:beforeAutospacing="0" w:after="0" w:afterAutospacing="0" w:line="26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3.《湖南省市场监督管理领域轻微违法行为不予处罚、减轻处罚规定》第八条第四项 下列违反广告管理规定的轻微违法行为，不予行政处罚：（四）违反《广告法》第三十四条，广告经营者、广告发布者未按照国家有关规定建立、健全广告业务管理制度的，或者未对广告内容进行核对，及时改正，没有造成危害后果的。</w:t>
            </w:r>
          </w:p>
        </w:tc>
        <w:tc>
          <w:tcPr>
            <w:tcW w:w="1344" w:type="dxa"/>
            <w:vAlign w:val="center"/>
          </w:tcPr>
          <w:p w14:paraId="778A736E">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6B1B6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jc w:val="center"/>
        </w:trPr>
        <w:tc>
          <w:tcPr>
            <w:tcW w:w="1022" w:type="dxa"/>
            <w:vAlign w:val="center"/>
          </w:tcPr>
          <w:p w14:paraId="64DCCBED">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9</w:t>
            </w:r>
          </w:p>
        </w:tc>
        <w:tc>
          <w:tcPr>
            <w:tcW w:w="2306" w:type="dxa"/>
            <w:vAlign w:val="center"/>
          </w:tcPr>
          <w:p w14:paraId="0718F8CA">
            <w:pPr>
              <w:keepNext w:val="0"/>
              <w:keepLines w:val="0"/>
              <w:widowControl w:val="0"/>
              <w:suppressLineNumbers w:val="0"/>
              <w:spacing w:before="0" w:beforeAutospacing="0" w:after="0" w:afterAutospacing="0" w:line="300" w:lineRule="exact"/>
              <w:ind w:left="0" w:leftChars="-44" w:right="0" w:hanging="92" w:hangingChars="44"/>
              <w:rPr>
                <w:rFonts w:hint="default" w:ascii="Times New Roman" w:hAnsi="Times New Roman" w:cs="Times New Roman"/>
              </w:rPr>
            </w:pPr>
            <w:r>
              <w:rPr>
                <w:rFonts w:hint="default" w:ascii="Times New Roman" w:hAnsi="Times New Roman" w:cs="Times New Roman"/>
              </w:rPr>
              <w:t>经营者违反明码标价规定的。</w:t>
            </w:r>
          </w:p>
        </w:tc>
        <w:tc>
          <w:tcPr>
            <w:tcW w:w="2750" w:type="dxa"/>
            <w:vAlign w:val="center"/>
          </w:tcPr>
          <w:p w14:paraId="251135B0">
            <w:pPr>
              <w:keepNext w:val="0"/>
              <w:keepLines w:val="0"/>
              <w:widowControl w:val="0"/>
              <w:suppressLineNumbers w:val="0"/>
              <w:spacing w:before="0" w:beforeAutospacing="0" w:after="0" w:afterAutospacing="0" w:line="300" w:lineRule="exact"/>
              <w:ind w:left="0" w:leftChars="-46" w:right="0" w:hanging="96" w:hangingChars="46"/>
              <w:rPr>
                <w:rFonts w:hint="default" w:ascii="Times New Roman" w:hAnsi="Times New Roman" w:cs="Times New Roman"/>
              </w:rPr>
            </w:pPr>
            <w:r>
              <w:rPr>
                <w:rFonts w:hint="default" w:ascii="Times New Roman" w:hAnsi="Times New Roman" w:cs="Times New Roman"/>
              </w:rPr>
              <w:t>1.初次违法；</w:t>
            </w:r>
          </w:p>
          <w:p w14:paraId="0CAEFBC3">
            <w:pPr>
              <w:keepNext w:val="0"/>
              <w:keepLines w:val="0"/>
              <w:widowControl w:val="0"/>
              <w:suppressLineNumbers w:val="0"/>
              <w:spacing w:before="0" w:beforeAutospacing="0" w:after="0" w:afterAutospacing="0" w:line="300" w:lineRule="exact"/>
              <w:ind w:left="0" w:leftChars="-46" w:right="0" w:hanging="96" w:hangingChars="46"/>
              <w:rPr>
                <w:rFonts w:hint="default" w:ascii="Times New Roman" w:hAnsi="Times New Roman" w:cs="Times New Roman"/>
              </w:rPr>
            </w:pPr>
            <w:r>
              <w:rPr>
                <w:rFonts w:hint="default" w:ascii="Times New Roman" w:hAnsi="Times New Roman" w:cs="Times New Roman"/>
              </w:rPr>
              <w:t>2.没有造成危害后果或者造成危害后果轻微；</w:t>
            </w:r>
          </w:p>
          <w:p w14:paraId="643A2470">
            <w:pPr>
              <w:keepNext w:val="0"/>
              <w:keepLines w:val="0"/>
              <w:widowControl w:val="0"/>
              <w:suppressLineNumbers w:val="0"/>
              <w:spacing w:before="0" w:beforeAutospacing="0" w:after="0" w:afterAutospacing="0" w:line="300" w:lineRule="exact"/>
              <w:ind w:left="0" w:leftChars="-46" w:right="0" w:hanging="96" w:hangingChars="46"/>
              <w:rPr>
                <w:rFonts w:hint="default" w:ascii="Times New Roman" w:hAnsi="Times New Roman" w:cs="Times New Roman"/>
              </w:rPr>
            </w:pPr>
            <w:r>
              <w:rPr>
                <w:rFonts w:hint="default" w:ascii="Times New Roman" w:hAnsi="Times New Roman" w:cs="Times New Roman"/>
              </w:rPr>
              <w:t>3.及时改正的。</w:t>
            </w:r>
          </w:p>
        </w:tc>
        <w:tc>
          <w:tcPr>
            <w:tcW w:w="7350" w:type="dxa"/>
            <w:vAlign w:val="center"/>
          </w:tcPr>
          <w:p w14:paraId="0FC725E1">
            <w:pPr>
              <w:keepNext w:val="0"/>
              <w:keepLines w:val="0"/>
              <w:widowControl w:val="0"/>
              <w:suppressLineNumbers w:val="0"/>
              <w:spacing w:before="0" w:beforeAutospacing="0" w:after="0" w:afterAutospacing="0" w:line="260" w:lineRule="exact"/>
              <w:ind w:left="0" w:right="0" w:hanging="97"/>
              <w:rPr>
                <w:rFonts w:hint="default" w:ascii="Times New Roman" w:hAnsi="Times New Roman" w:cs="Times New Roman"/>
              </w:rPr>
            </w:pPr>
            <w:r>
              <w:rPr>
                <w:rFonts w:hint="default" w:ascii="Times New Roman" w:hAnsi="Times New Roman" w:cs="Times New Roman"/>
              </w:rPr>
              <w:t>1.《中华人民共和国价格法》（1997年版）第四十二条 经营者违反明码标价规定的，责令改正，没收违法所得，可以并处五千元以下的罚款。</w:t>
            </w:r>
          </w:p>
          <w:p w14:paraId="25483FFA">
            <w:pPr>
              <w:keepNext w:val="0"/>
              <w:keepLines w:val="0"/>
              <w:widowControl w:val="0"/>
              <w:suppressLineNumbers w:val="0"/>
              <w:spacing w:before="0" w:beforeAutospacing="0" w:after="0" w:afterAutospacing="0" w:line="260" w:lineRule="exact"/>
              <w:ind w:left="0" w:right="0" w:hanging="97"/>
              <w:rPr>
                <w:rFonts w:hint="default" w:ascii="Times New Roman" w:hAnsi="Times New Roman" w:cs="Times New Roman"/>
              </w:rPr>
            </w:pPr>
            <w:r>
              <w:rPr>
                <w:rFonts w:hint="default" w:ascii="Times New Roman" w:hAnsi="Times New Roman" w:cs="Times New Roman"/>
              </w:rPr>
              <w:t>2.《价格违法行为行政处罚规定》（2010年版）第十三条 经营者违反明码标价规定，有下列行为之一的，责令改正，没收违法所得，可以并处5000元以下的罚款：（一）不标明价格的；（二）不按照规定的内容和方式明码标价的；（三）在标价之外加价出售商品或者收取未标明的费用的；（四）违反明码标价规定的其他行为。</w:t>
            </w:r>
          </w:p>
          <w:p w14:paraId="1FEC896B">
            <w:pPr>
              <w:keepNext w:val="0"/>
              <w:keepLines w:val="0"/>
              <w:widowControl w:val="0"/>
              <w:suppressLineNumbers w:val="0"/>
              <w:spacing w:before="0" w:beforeAutospacing="0" w:after="0" w:afterAutospacing="0" w:line="260" w:lineRule="exact"/>
              <w:ind w:left="0" w:right="0" w:hanging="97"/>
              <w:rPr>
                <w:rFonts w:hint="default" w:ascii="Times New Roman" w:hAnsi="Times New Roman" w:cs="Times New Roman"/>
              </w:rPr>
            </w:pPr>
            <w:r>
              <w:rPr>
                <w:rFonts w:hint="default" w:ascii="Times New Roman" w:hAnsi="Times New Roman" w:cs="Times New Roman"/>
              </w:rPr>
              <w:t>3.《中华人民共和国行政处罚法》第三十三条第一款。</w:t>
            </w:r>
          </w:p>
          <w:p w14:paraId="6A7FD32E">
            <w:pPr>
              <w:keepNext w:val="0"/>
              <w:keepLines w:val="0"/>
              <w:widowControl w:val="0"/>
              <w:suppressLineNumbers w:val="0"/>
              <w:spacing w:before="0" w:beforeAutospacing="0" w:after="0" w:afterAutospacing="0" w:line="260" w:lineRule="exact"/>
              <w:ind w:left="0" w:right="0" w:hanging="97"/>
              <w:rPr>
                <w:rFonts w:hint="default" w:ascii="Times New Roman" w:hAnsi="Times New Roman" w:cs="Times New Roman"/>
              </w:rPr>
            </w:pPr>
            <w:r>
              <w:rPr>
                <w:rFonts w:hint="default" w:ascii="Times New Roman" w:hAnsi="Times New Roman" w:cs="Times New Roman"/>
              </w:rPr>
              <w:t>4.《湖南省市场监督管理领域轻微违法行为不予处罚、减轻处罚规定》第九条 违反《价格法》第十三条、《价格违法行为行政处罚规定》第十三条，经营者违反明码标价规定的轻微违法行为，首次被发现，没有造成危害后果或者造成危害后果轻微，及时改正的，不予行政处罚。</w:t>
            </w:r>
          </w:p>
        </w:tc>
        <w:tc>
          <w:tcPr>
            <w:tcW w:w="1344" w:type="dxa"/>
            <w:vAlign w:val="center"/>
          </w:tcPr>
          <w:p w14:paraId="4B8AABC0">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580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1022" w:type="dxa"/>
            <w:vAlign w:val="center"/>
          </w:tcPr>
          <w:p w14:paraId="32057CCF">
            <w:pPr>
              <w:keepNext w:val="0"/>
              <w:keepLines w:val="0"/>
              <w:widowControl w:val="0"/>
              <w:suppressLineNumbers w:val="0"/>
              <w:spacing w:before="0" w:beforeAutospacing="0" w:after="0" w:afterAutospacing="0" w:line="300" w:lineRule="exact"/>
              <w:ind w:left="0" w:right="0" w:hanging="120"/>
              <w:jc w:val="center"/>
              <w:rPr>
                <w:rFonts w:hint="default" w:ascii="Times New Roman" w:hAnsi="Times New Roman" w:cs="Times New Roman"/>
              </w:rPr>
            </w:pPr>
            <w:r>
              <w:rPr>
                <w:rFonts w:hint="default" w:ascii="Times New Roman" w:hAnsi="Times New Roman" w:cs="Times New Roman"/>
              </w:rPr>
              <w:t>10</w:t>
            </w:r>
          </w:p>
        </w:tc>
        <w:tc>
          <w:tcPr>
            <w:tcW w:w="2306" w:type="dxa"/>
            <w:vAlign w:val="center"/>
          </w:tcPr>
          <w:p w14:paraId="0E6367B8">
            <w:pPr>
              <w:keepNext w:val="0"/>
              <w:keepLines w:val="0"/>
              <w:widowControl w:val="0"/>
              <w:suppressLineNumbers w:val="0"/>
              <w:spacing w:before="0" w:beforeAutospacing="0" w:after="0" w:afterAutospacing="0" w:line="300" w:lineRule="exact"/>
              <w:ind w:left="0" w:leftChars="-44" w:right="0" w:hanging="92" w:hangingChars="44"/>
              <w:rPr>
                <w:rFonts w:hint="default" w:ascii="Times New Roman" w:hAnsi="Times New Roman" w:cs="Times New Roman"/>
              </w:rPr>
            </w:pPr>
            <w:r>
              <w:rPr>
                <w:rFonts w:hint="default" w:ascii="Times New Roman" w:hAnsi="Times New Roman" w:cs="Times New Roman"/>
              </w:rPr>
              <w:t>销售侵犯注册商标专用权的商品。</w:t>
            </w:r>
          </w:p>
        </w:tc>
        <w:tc>
          <w:tcPr>
            <w:tcW w:w="2750" w:type="dxa"/>
            <w:vAlign w:val="center"/>
          </w:tcPr>
          <w:p w14:paraId="159443B6">
            <w:pPr>
              <w:keepNext w:val="0"/>
              <w:keepLines w:val="0"/>
              <w:widowControl w:val="0"/>
              <w:suppressLineNumbers w:val="0"/>
              <w:spacing w:before="0" w:beforeAutospacing="0" w:after="0" w:afterAutospacing="0" w:line="300" w:lineRule="exact"/>
              <w:ind w:left="0" w:leftChars="-46" w:right="0" w:hanging="96" w:hangingChars="46"/>
              <w:rPr>
                <w:rFonts w:hint="default" w:ascii="Times New Roman" w:hAnsi="Times New Roman" w:cs="Times New Roman"/>
              </w:rPr>
            </w:pPr>
            <w:r>
              <w:rPr>
                <w:rFonts w:hint="default" w:ascii="Times New Roman" w:hAnsi="Times New Roman" w:cs="Times New Roman"/>
              </w:rPr>
              <w:t>1.有证据足以证明没有主观过错或该商品是自己合法取得并说明提供者；</w:t>
            </w:r>
          </w:p>
          <w:p w14:paraId="3294856D">
            <w:pPr>
              <w:keepNext w:val="0"/>
              <w:keepLines w:val="0"/>
              <w:widowControl w:val="0"/>
              <w:suppressLineNumbers w:val="0"/>
              <w:spacing w:before="0" w:beforeAutospacing="0" w:after="0" w:afterAutospacing="0" w:line="300" w:lineRule="exact"/>
              <w:ind w:left="0" w:leftChars="-46" w:right="0" w:hanging="96" w:hangingChars="46"/>
              <w:rPr>
                <w:rFonts w:hint="default" w:ascii="Times New Roman" w:hAnsi="Times New Roman" w:cs="Times New Roman"/>
              </w:rPr>
            </w:pPr>
            <w:r>
              <w:rPr>
                <w:rFonts w:hint="default" w:ascii="Times New Roman" w:hAnsi="Times New Roman" w:cs="Times New Roman"/>
              </w:rPr>
              <w:t>2.及时改正的。</w:t>
            </w:r>
          </w:p>
        </w:tc>
        <w:tc>
          <w:tcPr>
            <w:tcW w:w="7350" w:type="dxa"/>
            <w:vAlign w:val="center"/>
          </w:tcPr>
          <w:p w14:paraId="25B89EA0">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1.《中华人民共和国商标法》（2019年版）第六十条第二款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14:paraId="426CA347">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54D1D31A">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3.《湖南省市场监督管理领域轻微违法行为不予处罚、减轻处罚规定》第十条 违反《商标法》第五十七条第（三）项，销售侵犯注册商标专用权的商品，有证据足以证明没有主观过错或该商品是自己合法取得并说明提供者，及时改正的，不予行政处罚。</w:t>
            </w:r>
          </w:p>
        </w:tc>
        <w:tc>
          <w:tcPr>
            <w:tcW w:w="1344" w:type="dxa"/>
            <w:vAlign w:val="center"/>
          </w:tcPr>
          <w:p w14:paraId="580F6F6B">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6857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jc w:val="center"/>
        </w:trPr>
        <w:tc>
          <w:tcPr>
            <w:tcW w:w="1022" w:type="dxa"/>
            <w:vAlign w:val="center"/>
          </w:tcPr>
          <w:p w14:paraId="22D4658E">
            <w:pPr>
              <w:keepNext w:val="0"/>
              <w:keepLines w:val="0"/>
              <w:widowControl w:val="0"/>
              <w:suppressLineNumbers w:val="0"/>
              <w:spacing w:before="0" w:beforeAutospacing="0" w:after="0" w:afterAutospacing="0" w:line="300" w:lineRule="exact"/>
              <w:ind w:left="0" w:right="0" w:hanging="120"/>
              <w:jc w:val="center"/>
              <w:rPr>
                <w:rFonts w:hint="default" w:ascii="Times New Roman" w:hAnsi="Times New Roman" w:cs="Times New Roman"/>
              </w:rPr>
            </w:pPr>
            <w:r>
              <w:rPr>
                <w:rFonts w:hint="default" w:ascii="Times New Roman" w:hAnsi="Times New Roman" w:cs="Times New Roman"/>
              </w:rPr>
              <w:t>11</w:t>
            </w:r>
          </w:p>
        </w:tc>
        <w:tc>
          <w:tcPr>
            <w:tcW w:w="2306" w:type="dxa"/>
            <w:vAlign w:val="center"/>
          </w:tcPr>
          <w:p w14:paraId="542AA126">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属于非强制性检定范围的计量器具未自行定期检定或者送其他计量检定机构定期检定。</w:t>
            </w:r>
          </w:p>
        </w:tc>
        <w:tc>
          <w:tcPr>
            <w:tcW w:w="2750" w:type="dxa"/>
            <w:vAlign w:val="center"/>
          </w:tcPr>
          <w:p w14:paraId="2AAEFA7C">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2C2A0E26">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6B0D78AD">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4ED0C77E">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1.《中华人民共和国计量法》（2018年版）第二十五条 属于强制检定范围的计量器具，未按照规定申请检定或者检定不合格继续使用的，责令停止使用，可以并处罚款。</w:t>
            </w:r>
          </w:p>
          <w:p w14:paraId="1E2D194C">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71C25F8B">
            <w:pPr>
              <w:pStyle w:val="28"/>
              <w:keepNext w:val="0"/>
              <w:keepLines w:val="0"/>
              <w:suppressLineNumbers w:val="0"/>
              <w:spacing w:before="0" w:beforeAutospacing="0" w:after="0" w:afterAutospacing="0" w:line="280" w:lineRule="exact"/>
              <w:ind w:left="0" w:right="0" w:hanging="11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3.《湖南省市场监督管理领域轻微违法行为不予处罚、减轻处罚规定》第十二条第一项 下列违反计量管理规定的轻微违法行为，不予行政处罚：（一）违反《计量法》第九条第二款，属于非强制性检定范围的计量器具未自行定期检定或者送其他计量检定机构定期检定，及时改正，没有造成危害后果的。</w:t>
            </w:r>
          </w:p>
        </w:tc>
        <w:tc>
          <w:tcPr>
            <w:tcW w:w="1344" w:type="dxa"/>
            <w:vAlign w:val="center"/>
          </w:tcPr>
          <w:p w14:paraId="71CE820D">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21D3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022" w:type="dxa"/>
            <w:vAlign w:val="center"/>
          </w:tcPr>
          <w:p w14:paraId="6452D2FB">
            <w:pPr>
              <w:keepNext w:val="0"/>
              <w:keepLines w:val="0"/>
              <w:widowControl w:val="0"/>
              <w:suppressLineNumbers w:val="0"/>
              <w:spacing w:before="0" w:beforeAutospacing="0" w:after="0" w:afterAutospacing="0" w:line="300" w:lineRule="exact"/>
              <w:ind w:left="0" w:right="0" w:hanging="120"/>
              <w:jc w:val="center"/>
              <w:rPr>
                <w:rFonts w:hint="default" w:ascii="Times New Roman" w:hAnsi="Times New Roman" w:cs="Times New Roman"/>
              </w:rPr>
            </w:pPr>
            <w:r>
              <w:rPr>
                <w:rFonts w:hint="default" w:ascii="Times New Roman" w:hAnsi="Times New Roman" w:cs="Times New Roman"/>
              </w:rPr>
              <w:t>12</w:t>
            </w:r>
          </w:p>
        </w:tc>
        <w:tc>
          <w:tcPr>
            <w:tcW w:w="2306" w:type="dxa"/>
            <w:vAlign w:val="center"/>
          </w:tcPr>
          <w:p w14:paraId="161F2B7D">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出版物使用非法定计量单位。</w:t>
            </w:r>
          </w:p>
        </w:tc>
        <w:tc>
          <w:tcPr>
            <w:tcW w:w="2750" w:type="dxa"/>
            <w:vAlign w:val="center"/>
          </w:tcPr>
          <w:p w14:paraId="5A245B52">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72DA3CB8">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34167CE9">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41776636">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1.《中华人民共和国计量法实施细则》（2022年版）第四十条 违反本细则第二条规定，使用非法定计量单位的，责令其改正；属出版物的，责令其停止销售，可并处1000元以下的罚款。</w:t>
            </w:r>
          </w:p>
          <w:p w14:paraId="485B23DA">
            <w:pPr>
              <w:keepNext w:val="0"/>
              <w:keepLines w:val="0"/>
              <w:widowControl w:val="0"/>
              <w:suppressLineNumbers w:val="0"/>
              <w:shd w:val="clear" w:color="auto" w:fill="FFFFFF"/>
              <w:spacing w:before="0" w:beforeAutospacing="0" w:after="0" w:afterAutospacing="0" w:line="280" w:lineRule="exact"/>
              <w:ind w:left="0" w:right="0" w:hanging="111"/>
              <w:jc w:val="left"/>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00A087FD">
            <w:pPr>
              <w:pStyle w:val="28"/>
              <w:keepNext w:val="0"/>
              <w:keepLines w:val="0"/>
              <w:suppressLineNumbers w:val="0"/>
              <w:spacing w:before="0" w:beforeAutospacing="0" w:after="0" w:afterAutospacing="0" w:line="280" w:lineRule="exact"/>
              <w:ind w:left="0" w:right="0" w:hanging="11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3.《湖南省市场监督管理领域轻微违法行为不予处罚、减轻处罚规定》第十二条第二项 下列违反计量管理规定的轻微违法行为，不予行政处罚：（二）违反《计量法实施细则》第二条，出版物使用非法定计量单位，及时改正，没有造成危害后果的。</w:t>
            </w:r>
          </w:p>
        </w:tc>
        <w:tc>
          <w:tcPr>
            <w:tcW w:w="1344" w:type="dxa"/>
            <w:vAlign w:val="center"/>
          </w:tcPr>
          <w:p w14:paraId="1E42CA2C">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18E4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jc w:val="center"/>
        </w:trPr>
        <w:tc>
          <w:tcPr>
            <w:tcW w:w="1022" w:type="dxa"/>
            <w:vAlign w:val="center"/>
          </w:tcPr>
          <w:p w14:paraId="6B9B0627">
            <w:pPr>
              <w:keepNext w:val="0"/>
              <w:keepLines w:val="0"/>
              <w:widowControl w:val="0"/>
              <w:suppressLineNumbers w:val="0"/>
              <w:spacing w:before="0" w:beforeAutospacing="0" w:after="0" w:afterAutospacing="0" w:line="300" w:lineRule="exact"/>
              <w:ind w:left="0" w:right="0" w:hanging="120"/>
              <w:jc w:val="center"/>
              <w:rPr>
                <w:rFonts w:hint="default" w:ascii="Times New Roman" w:hAnsi="Times New Roman" w:cs="Times New Roman"/>
              </w:rPr>
            </w:pPr>
            <w:r>
              <w:rPr>
                <w:rFonts w:hint="default" w:ascii="Times New Roman" w:hAnsi="Times New Roman" w:cs="Times New Roman"/>
              </w:rPr>
              <w:t>13</w:t>
            </w:r>
          </w:p>
        </w:tc>
        <w:tc>
          <w:tcPr>
            <w:tcW w:w="2306" w:type="dxa"/>
            <w:vAlign w:val="center"/>
          </w:tcPr>
          <w:p w14:paraId="6F451A8D">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生产、销售定量包装商品未正确、清晰地标注净含量。</w:t>
            </w:r>
          </w:p>
        </w:tc>
        <w:tc>
          <w:tcPr>
            <w:tcW w:w="2750" w:type="dxa"/>
            <w:vAlign w:val="center"/>
          </w:tcPr>
          <w:p w14:paraId="1541A1C7">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04325D9E">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1EC93A78">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4A62BD92">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1.《定量包装商品计量监督管理办法》（2023年版）第十七条 生产、销售定量包装商品违反本办法第五条、第六条、第七条规定，未正确、清晰地标注净含量的，由县级以上地方市场监督管理部门责令改正；未标注净含量的，限期改正，处三万元以下罚款。</w:t>
            </w:r>
          </w:p>
          <w:p w14:paraId="499991D0">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7B489D67">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3.《湖南省市场监督管理领域轻微违法行为不予处罚、减轻处罚规定》第十二条第三项 下列违反计量管理规定的轻微违法行为，不予行政处罚：（三）违反《定量包装商品计量监督管理办法》第五条，生产、销售定量包装商品未正确、清晰地标注净含量，及时改正，没有造成危害后果的。</w:t>
            </w:r>
          </w:p>
        </w:tc>
        <w:tc>
          <w:tcPr>
            <w:tcW w:w="1344" w:type="dxa"/>
            <w:vAlign w:val="center"/>
          </w:tcPr>
          <w:p w14:paraId="5C204431">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09E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022" w:type="dxa"/>
            <w:vAlign w:val="center"/>
          </w:tcPr>
          <w:p w14:paraId="0D25C189">
            <w:pPr>
              <w:keepNext w:val="0"/>
              <w:keepLines w:val="0"/>
              <w:widowControl w:val="0"/>
              <w:suppressLineNumbers w:val="0"/>
              <w:spacing w:before="0" w:beforeAutospacing="0" w:after="0" w:afterAutospacing="0" w:line="300" w:lineRule="exact"/>
              <w:ind w:left="0" w:right="0" w:hanging="120"/>
              <w:jc w:val="center"/>
              <w:rPr>
                <w:rFonts w:hint="default" w:ascii="Times New Roman" w:hAnsi="Times New Roman" w:cs="Times New Roman"/>
              </w:rPr>
            </w:pPr>
            <w:r>
              <w:rPr>
                <w:rFonts w:hint="default" w:ascii="Times New Roman" w:hAnsi="Times New Roman" w:cs="Times New Roman"/>
              </w:rPr>
              <w:t>14</w:t>
            </w:r>
          </w:p>
        </w:tc>
        <w:tc>
          <w:tcPr>
            <w:tcW w:w="2306" w:type="dxa"/>
            <w:vAlign w:val="center"/>
          </w:tcPr>
          <w:p w14:paraId="5C84CB13">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定量包装商品净含量标注字符最小高度不符合规定。</w:t>
            </w:r>
          </w:p>
        </w:tc>
        <w:tc>
          <w:tcPr>
            <w:tcW w:w="2750" w:type="dxa"/>
            <w:vAlign w:val="center"/>
          </w:tcPr>
          <w:p w14:paraId="41306CFD">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7FB060FA">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61B74D97">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2809DE3E">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1.《定量包装商品计量监督管理办法》（2023年版）第十七条 生产、销售定量包装商品违反本办法第五条、第六条、第七条规定，未正确、清晰地标注净含量的，由县级以上地方市场监督管理部门责令改正；未标注净含量的，限期改正，处三万元以下罚款。</w:t>
            </w:r>
          </w:p>
          <w:p w14:paraId="4BF8127A">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66F6332D">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3.《湖南省市场监督管理领域轻微违法行为不予处罚、减轻处罚规定》第十二条第四项 下列违反计量管理规定的轻微违法行为，不予行政处罚：（四）违反《定量包装商品计量监督管理办法》第六条，定量包装商品净含量标注字符最小高度不符合规定，及时改正，没有造成危害后果的。</w:t>
            </w:r>
          </w:p>
        </w:tc>
        <w:tc>
          <w:tcPr>
            <w:tcW w:w="1344" w:type="dxa"/>
            <w:vAlign w:val="center"/>
          </w:tcPr>
          <w:p w14:paraId="3B515AC8">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1538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14:paraId="2DE18967">
            <w:pPr>
              <w:keepNext w:val="0"/>
              <w:keepLines w:val="0"/>
              <w:widowControl w:val="0"/>
              <w:suppressLineNumbers w:val="0"/>
              <w:spacing w:before="0" w:beforeAutospacing="0" w:after="0" w:afterAutospacing="0" w:line="300" w:lineRule="exact"/>
              <w:ind w:left="0" w:right="0" w:hanging="120"/>
              <w:jc w:val="center"/>
              <w:rPr>
                <w:rFonts w:hint="default" w:ascii="Times New Roman" w:hAnsi="Times New Roman" w:cs="Times New Roman"/>
              </w:rPr>
            </w:pPr>
            <w:r>
              <w:rPr>
                <w:rFonts w:hint="default" w:ascii="Times New Roman" w:hAnsi="Times New Roman" w:cs="Times New Roman"/>
              </w:rPr>
              <w:t>15</w:t>
            </w:r>
          </w:p>
        </w:tc>
        <w:tc>
          <w:tcPr>
            <w:tcW w:w="2306" w:type="dxa"/>
            <w:vAlign w:val="center"/>
          </w:tcPr>
          <w:p w14:paraId="1531C404">
            <w:pPr>
              <w:pStyle w:val="28"/>
              <w:keepNext w:val="0"/>
              <w:keepLines w:val="0"/>
              <w:suppressLineNumbers w:val="0"/>
              <w:spacing w:before="0" w:beforeAutospacing="0" w:after="0" w:afterAutospacing="0" w:line="30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同一包装内含有多件同种或不同种定量包装商品未依法标注。</w:t>
            </w:r>
          </w:p>
        </w:tc>
        <w:tc>
          <w:tcPr>
            <w:tcW w:w="2750" w:type="dxa"/>
            <w:vAlign w:val="center"/>
          </w:tcPr>
          <w:p w14:paraId="57BC10A2">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600AF5A3">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146E79FD">
            <w:pPr>
              <w:pStyle w:val="28"/>
              <w:keepNext w:val="0"/>
              <w:keepLines w:val="0"/>
              <w:suppressLineNumbers w:val="0"/>
              <w:spacing w:before="0" w:beforeAutospacing="0" w:after="0" w:afterAutospacing="0" w:line="300" w:lineRule="exact"/>
              <w:ind w:left="0" w:leftChars="-46" w:right="0" w:hanging="96" w:hangingChars="46"/>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261D9592">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1.《定量包装商品计量监督管理办法》（2023年版）第十七条 生产、销售定量包装商品违反本办法第五条、第六条、第七条规定，未正确、清晰地标注净含量的，由县级以上地方市场监督管理部门责令改正；未标注净含量的，限期改正，处三万元以下罚款。</w:t>
            </w:r>
          </w:p>
          <w:p w14:paraId="30C69273">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46017CA7">
            <w:pPr>
              <w:pStyle w:val="28"/>
              <w:keepNext w:val="0"/>
              <w:keepLines w:val="0"/>
              <w:suppressLineNumbers w:val="0"/>
              <w:spacing w:before="0" w:beforeAutospacing="0" w:after="0" w:afterAutospacing="0" w:line="300" w:lineRule="exact"/>
              <w:ind w:left="0" w:right="0" w:hanging="9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3.《湖南省市场监督管理领域轻微违法行为不予处罚、减轻处罚规定》第十二条第五项 下列违反计量管理规定的轻微违法行为，不予行政处罚：（五）违反《定量包装商品计量监督管理办法》第七条，同一包装内含有多件同种或不同种定量包装商品未依法标注，及时改正，没有造成危害后果的；</w:t>
            </w:r>
          </w:p>
        </w:tc>
        <w:tc>
          <w:tcPr>
            <w:tcW w:w="1344" w:type="dxa"/>
            <w:vAlign w:val="center"/>
          </w:tcPr>
          <w:p w14:paraId="66B2B65C">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344B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1022" w:type="dxa"/>
            <w:vAlign w:val="center"/>
          </w:tcPr>
          <w:p w14:paraId="6BE55C11">
            <w:pPr>
              <w:keepNext w:val="0"/>
              <w:keepLines w:val="0"/>
              <w:widowControl w:val="0"/>
              <w:suppressLineNumbers w:val="0"/>
              <w:spacing w:before="0" w:beforeAutospacing="0" w:after="0" w:afterAutospacing="0" w:line="340" w:lineRule="exact"/>
              <w:ind w:left="0" w:right="0" w:hanging="120"/>
              <w:jc w:val="center"/>
              <w:rPr>
                <w:rFonts w:hint="default" w:ascii="Times New Roman" w:hAnsi="Times New Roman" w:cs="Times New Roman"/>
              </w:rPr>
            </w:pPr>
            <w:r>
              <w:rPr>
                <w:rFonts w:hint="default" w:ascii="Times New Roman" w:hAnsi="Times New Roman" w:cs="Times New Roman"/>
              </w:rPr>
              <w:t>16</w:t>
            </w:r>
          </w:p>
        </w:tc>
        <w:tc>
          <w:tcPr>
            <w:tcW w:w="2306" w:type="dxa"/>
            <w:vAlign w:val="center"/>
          </w:tcPr>
          <w:p w14:paraId="13CF040C">
            <w:pPr>
              <w:pStyle w:val="28"/>
              <w:keepNext w:val="0"/>
              <w:keepLines w:val="0"/>
              <w:suppressLineNumbers w:val="0"/>
              <w:spacing w:before="0" w:beforeAutospacing="0" w:after="0" w:afterAutospacing="0" w:line="340" w:lineRule="exact"/>
              <w:ind w:left="0" w:leftChars="-44" w:right="0" w:hanging="92" w:hangingChars="4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取得生产许可证的企业名称发生变化，未依照规定办理变更手续。</w:t>
            </w:r>
          </w:p>
        </w:tc>
        <w:tc>
          <w:tcPr>
            <w:tcW w:w="2750" w:type="dxa"/>
            <w:vAlign w:val="center"/>
          </w:tcPr>
          <w:p w14:paraId="6BD0FB21">
            <w:pPr>
              <w:pStyle w:val="28"/>
              <w:keepNext w:val="0"/>
              <w:keepLines w:val="0"/>
              <w:suppressLineNumbers w:val="0"/>
              <w:spacing w:before="0" w:beforeAutospacing="0" w:after="0" w:afterAutospacing="0" w:line="34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093DB727">
            <w:pPr>
              <w:pStyle w:val="28"/>
              <w:keepNext w:val="0"/>
              <w:keepLines w:val="0"/>
              <w:suppressLineNumbers w:val="0"/>
              <w:spacing w:before="0" w:beforeAutospacing="0" w:after="0" w:afterAutospacing="0" w:line="34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1F8DCFA8">
            <w:pPr>
              <w:pStyle w:val="28"/>
              <w:keepNext w:val="0"/>
              <w:keepLines w:val="0"/>
              <w:suppressLineNumbers w:val="0"/>
              <w:spacing w:before="0" w:beforeAutospacing="0" w:after="0" w:afterAutospacing="0" w:line="34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055658C7">
            <w:pPr>
              <w:pStyle w:val="28"/>
              <w:keepNext w:val="0"/>
              <w:keepLines w:val="0"/>
              <w:suppressLineNumbers w:val="0"/>
              <w:spacing w:before="0" w:beforeAutospacing="0" w:after="0" w:afterAutospacing="0" w:line="340" w:lineRule="exact"/>
              <w:ind w:left="0" w:right="0" w:firstLine="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 xml:space="preserve">1.《中华人民共和国工业产品生产许可证管理条例》（2023年版）第四十六条第二款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  </w:t>
            </w:r>
          </w:p>
          <w:p w14:paraId="5BF058CD">
            <w:pPr>
              <w:pStyle w:val="28"/>
              <w:keepNext w:val="0"/>
              <w:keepLines w:val="0"/>
              <w:suppressLineNumbers w:val="0"/>
              <w:spacing w:before="0" w:beforeAutospacing="0" w:after="0" w:afterAutospacing="0" w:line="340" w:lineRule="exact"/>
              <w:ind w:left="0" w:right="0" w:firstLine="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2CB658A8">
            <w:pPr>
              <w:pStyle w:val="28"/>
              <w:keepNext w:val="0"/>
              <w:keepLines w:val="0"/>
              <w:suppressLineNumbers w:val="0"/>
              <w:spacing w:before="0" w:beforeAutospacing="0" w:after="0" w:afterAutospacing="0" w:line="340" w:lineRule="exact"/>
              <w:ind w:left="0" w:right="0" w:firstLine="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3.《湖南省市场监督管理领域轻微违法行为不予处罚、减轻处罚规定》第十三条第一项 下列违反工业产品生产许可管理规定的轻微违法行为，不予行政处罚：（一）违反《工业产品生产许可证管理条例》第二十九条，取得生产许可证的企业名称发生变化，未依照规定办理变更手续，及时改正，没有造成危害后果的。</w:t>
            </w:r>
          </w:p>
        </w:tc>
        <w:tc>
          <w:tcPr>
            <w:tcW w:w="1344" w:type="dxa"/>
            <w:vAlign w:val="center"/>
          </w:tcPr>
          <w:p w14:paraId="28C7FA4B">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782D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6" w:hRule="atLeast"/>
          <w:jc w:val="center"/>
        </w:trPr>
        <w:tc>
          <w:tcPr>
            <w:tcW w:w="1022" w:type="dxa"/>
            <w:vAlign w:val="center"/>
          </w:tcPr>
          <w:p w14:paraId="43BA2726">
            <w:pPr>
              <w:keepNext w:val="0"/>
              <w:keepLines w:val="0"/>
              <w:widowControl w:val="0"/>
              <w:suppressLineNumbers w:val="0"/>
              <w:spacing w:before="0" w:beforeAutospacing="0" w:after="0" w:afterAutospacing="0" w:line="340" w:lineRule="exact"/>
              <w:ind w:left="0" w:right="0" w:hanging="120"/>
              <w:jc w:val="center"/>
              <w:rPr>
                <w:rFonts w:hint="default" w:ascii="Times New Roman" w:hAnsi="Times New Roman" w:cs="Times New Roman"/>
              </w:rPr>
            </w:pPr>
            <w:r>
              <w:rPr>
                <w:rFonts w:hint="default" w:ascii="Times New Roman" w:hAnsi="Times New Roman" w:cs="Times New Roman"/>
              </w:rPr>
              <w:t>17</w:t>
            </w:r>
          </w:p>
        </w:tc>
        <w:tc>
          <w:tcPr>
            <w:tcW w:w="2306" w:type="dxa"/>
            <w:vAlign w:val="center"/>
          </w:tcPr>
          <w:p w14:paraId="26DF45BD">
            <w:pPr>
              <w:pStyle w:val="28"/>
              <w:keepNext w:val="0"/>
              <w:keepLines w:val="0"/>
              <w:suppressLineNumbers w:val="0"/>
              <w:spacing w:before="0" w:beforeAutospacing="0" w:after="0" w:afterAutospacing="0" w:line="340" w:lineRule="exact"/>
              <w:ind w:left="0" w:right="0"/>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取得生产许可证的企业未依照规定在产品、包装或说明书上标注生产许可证标志和编号。</w:t>
            </w:r>
          </w:p>
        </w:tc>
        <w:tc>
          <w:tcPr>
            <w:tcW w:w="2750" w:type="dxa"/>
            <w:vAlign w:val="center"/>
          </w:tcPr>
          <w:p w14:paraId="7E8B2A0C">
            <w:pPr>
              <w:pStyle w:val="28"/>
              <w:keepNext w:val="0"/>
              <w:keepLines w:val="0"/>
              <w:suppressLineNumbers w:val="0"/>
              <w:spacing w:before="0" w:beforeAutospacing="0" w:after="0" w:afterAutospacing="0" w:line="34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3FD7A848">
            <w:pPr>
              <w:pStyle w:val="28"/>
              <w:keepNext w:val="0"/>
              <w:keepLines w:val="0"/>
              <w:suppressLineNumbers w:val="0"/>
              <w:spacing w:before="0" w:beforeAutospacing="0" w:after="0" w:afterAutospacing="0" w:line="34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7B8AE673">
            <w:pPr>
              <w:pStyle w:val="28"/>
              <w:keepNext w:val="0"/>
              <w:keepLines w:val="0"/>
              <w:suppressLineNumbers w:val="0"/>
              <w:spacing w:before="0" w:beforeAutospacing="0" w:after="0" w:afterAutospacing="0" w:line="34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3C83CE04">
            <w:pPr>
              <w:pStyle w:val="28"/>
              <w:keepNext w:val="0"/>
              <w:keepLines w:val="0"/>
              <w:suppressLineNumbers w:val="0"/>
              <w:spacing w:before="0" w:beforeAutospacing="0" w:after="0" w:afterAutospacing="0" w:line="340" w:lineRule="exact"/>
              <w:ind w:left="0" w:right="0" w:firstLine="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1.《中华人民共和国工业产品生产许可证管理条例》（2023年版）第四十七条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p w14:paraId="5BEA3A4B">
            <w:pPr>
              <w:pStyle w:val="28"/>
              <w:keepNext w:val="0"/>
              <w:keepLines w:val="0"/>
              <w:suppressLineNumbers w:val="0"/>
              <w:spacing w:before="0" w:beforeAutospacing="0" w:after="0" w:afterAutospacing="0" w:line="340" w:lineRule="exact"/>
              <w:ind w:left="0" w:right="0" w:firstLine="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13F38861">
            <w:pPr>
              <w:pStyle w:val="28"/>
              <w:keepNext w:val="0"/>
              <w:keepLines w:val="0"/>
              <w:suppressLineNumbers w:val="0"/>
              <w:spacing w:before="0" w:beforeAutospacing="0" w:after="0" w:afterAutospacing="0" w:line="340" w:lineRule="exact"/>
              <w:ind w:left="0" w:right="0" w:firstLine="1"/>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3.《湖南省市场监督管理领域轻微违法行为不予处罚、减轻处罚规定》第十三条第二项 下列违反工业产品生产许可管理规定的轻微违法行为，不予行政处罚：（二）违反《工业产品生产许可证管理条例》第三十三条第一款，取得生产许可证的企业未依照规定在产品、包装或说明书上标注生产许可证标志和编号，及时改正，没有造成危害后果的；</w:t>
            </w:r>
          </w:p>
        </w:tc>
        <w:tc>
          <w:tcPr>
            <w:tcW w:w="1344" w:type="dxa"/>
            <w:vAlign w:val="center"/>
          </w:tcPr>
          <w:p w14:paraId="2A84DDE3">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45BD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22" w:type="dxa"/>
            <w:vAlign w:val="center"/>
          </w:tcPr>
          <w:p w14:paraId="28952C20">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18</w:t>
            </w:r>
          </w:p>
        </w:tc>
        <w:tc>
          <w:tcPr>
            <w:tcW w:w="2306" w:type="dxa"/>
            <w:vAlign w:val="center"/>
          </w:tcPr>
          <w:p w14:paraId="3715CC55">
            <w:pPr>
              <w:pStyle w:val="28"/>
              <w:keepNext w:val="0"/>
              <w:keepLines w:val="0"/>
              <w:suppressLineNumbers w:val="0"/>
              <w:spacing w:before="0" w:beforeAutospacing="0" w:after="0" w:afterAutospacing="0" w:line="300" w:lineRule="exact"/>
              <w:ind w:left="0" w:right="0" w:hanging="13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取得生产许可证的企业未在规定期限内向省、自治区、直辖市工业产品生产许可证主管部门提交报告。</w:t>
            </w:r>
          </w:p>
        </w:tc>
        <w:tc>
          <w:tcPr>
            <w:tcW w:w="2750" w:type="dxa"/>
            <w:vAlign w:val="center"/>
          </w:tcPr>
          <w:p w14:paraId="79611FDE">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53703230">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42EEA5C2">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58C7F71A">
            <w:pPr>
              <w:pStyle w:val="28"/>
              <w:keepNext w:val="0"/>
              <w:keepLines w:val="0"/>
              <w:suppressLineNumbers w:val="0"/>
              <w:spacing w:before="0" w:beforeAutospacing="0" w:after="0" w:afterAutospacing="0" w:line="290" w:lineRule="exact"/>
              <w:ind w:left="0" w:right="0" w:hanging="83"/>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1.《中华人民共和国工业产品生产许可证管理条例》（2023年版）第五十三条 取得生产许可证的企业未依照本条例规定定期向省、自治区、直辖市工业产品生产许可证主管部门提交报告的，由省、自治区、直辖市工业产品生产许可证主管部门责令限期改正。</w:t>
            </w:r>
          </w:p>
          <w:p w14:paraId="6BDF7CE0">
            <w:pPr>
              <w:pStyle w:val="28"/>
              <w:keepNext w:val="0"/>
              <w:keepLines w:val="0"/>
              <w:suppressLineNumbers w:val="0"/>
              <w:spacing w:before="0" w:beforeAutospacing="0" w:after="0" w:afterAutospacing="0" w:line="290" w:lineRule="exact"/>
              <w:ind w:left="0" w:right="0" w:hanging="83"/>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0EDDB112">
            <w:pPr>
              <w:pStyle w:val="28"/>
              <w:keepNext w:val="0"/>
              <w:keepLines w:val="0"/>
              <w:suppressLineNumbers w:val="0"/>
              <w:spacing w:before="0" w:beforeAutospacing="0" w:after="0" w:afterAutospacing="0" w:line="290" w:lineRule="exact"/>
              <w:ind w:left="0" w:right="0" w:hanging="83"/>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3.《湖南省市场监督管理领域轻微违法行为不予处罚、减轻处罚规定》第十三条第三项 下列违反工业产品生产许可管理规定的轻微违法行为，不予行政处罚：（三）违反《工业产品生产许可证管理条例》第三十八条，取得生产许可证的企业未在规定期限内向省、自治区、直辖市工业产品生产许可证主管部门提交报告，及时改正，没有造成危害后果的</w:t>
            </w:r>
          </w:p>
        </w:tc>
        <w:tc>
          <w:tcPr>
            <w:tcW w:w="1344" w:type="dxa"/>
            <w:vAlign w:val="center"/>
          </w:tcPr>
          <w:p w14:paraId="09FE3166">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27D8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Align w:val="center"/>
          </w:tcPr>
          <w:p w14:paraId="4AAA0FBF">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19</w:t>
            </w:r>
          </w:p>
        </w:tc>
        <w:tc>
          <w:tcPr>
            <w:tcW w:w="2306" w:type="dxa"/>
            <w:vAlign w:val="center"/>
          </w:tcPr>
          <w:p w14:paraId="2E876EEF">
            <w:pPr>
              <w:pStyle w:val="28"/>
              <w:keepNext w:val="0"/>
              <w:keepLines w:val="0"/>
              <w:suppressLineNumbers w:val="0"/>
              <w:spacing w:before="0" w:beforeAutospacing="0" w:after="0" w:afterAutospacing="0" w:line="300" w:lineRule="exact"/>
              <w:ind w:left="0" w:right="0" w:hanging="13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生产经营的食品、食品添加剂的标签、说明书、包装袋存在瑕疵。</w:t>
            </w:r>
          </w:p>
        </w:tc>
        <w:tc>
          <w:tcPr>
            <w:tcW w:w="2750" w:type="dxa"/>
            <w:vAlign w:val="center"/>
          </w:tcPr>
          <w:p w14:paraId="61A78A71">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1.不影响食品安全且不会对消费者造成误导；</w:t>
            </w:r>
          </w:p>
          <w:p w14:paraId="758D077C">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46DFEE71">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62E99BFA">
            <w:pPr>
              <w:pStyle w:val="28"/>
              <w:keepNext w:val="0"/>
              <w:keepLines w:val="0"/>
              <w:suppressLineNumbers w:val="0"/>
              <w:spacing w:before="0" w:beforeAutospacing="0" w:after="0" w:afterAutospacing="0" w:line="290" w:lineRule="exact"/>
              <w:ind w:left="0" w:right="0" w:hanging="83"/>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1.《中华人民共和国食品安全法》（2021年版）第一百二十五条第二款 生产经营的食品、食品添加剂的标签、说明书存在瑕疵但不影响食品安全且不会对消费者造成误导的，由县级以上人民政府食品安全监督管理部门责令改正；拒不改正的，处二千元以下罚款。</w:t>
            </w:r>
          </w:p>
          <w:p w14:paraId="05356B8D">
            <w:pPr>
              <w:pStyle w:val="28"/>
              <w:keepNext w:val="0"/>
              <w:keepLines w:val="0"/>
              <w:suppressLineNumbers w:val="0"/>
              <w:spacing w:before="0" w:beforeAutospacing="0" w:after="0" w:afterAutospacing="0" w:line="290" w:lineRule="exact"/>
              <w:ind w:left="0" w:right="0" w:hanging="83"/>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p w14:paraId="64C08FD9">
            <w:pPr>
              <w:pStyle w:val="28"/>
              <w:keepNext w:val="0"/>
              <w:keepLines w:val="0"/>
              <w:suppressLineNumbers w:val="0"/>
              <w:spacing w:before="0" w:beforeAutospacing="0" w:after="0" w:afterAutospacing="0" w:line="290" w:lineRule="exact"/>
              <w:ind w:left="0" w:right="0" w:hanging="83"/>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3.《湖南省市场监督管理领域轻微违法行为不予处罚、减轻处罚规定》第十四条第一项 下列违反食品安全管理规定的轻微违法行为，不予行政处罚：（一）生产经营的食品、食品添加剂的标签、说明书、包装袋有关载明事项存在瑕疵但不影响食品安全且不会对消费者造成误导，及时改正的。</w:t>
            </w:r>
          </w:p>
        </w:tc>
        <w:tc>
          <w:tcPr>
            <w:tcW w:w="1344" w:type="dxa"/>
            <w:vAlign w:val="center"/>
          </w:tcPr>
          <w:p w14:paraId="0A72268F">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6F7D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22" w:type="dxa"/>
            <w:vAlign w:val="center"/>
          </w:tcPr>
          <w:p w14:paraId="587639D1">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20</w:t>
            </w:r>
          </w:p>
        </w:tc>
        <w:tc>
          <w:tcPr>
            <w:tcW w:w="2306" w:type="dxa"/>
            <w:vAlign w:val="center"/>
          </w:tcPr>
          <w:p w14:paraId="4EB6D92A">
            <w:pPr>
              <w:keepNext w:val="0"/>
              <w:keepLines w:val="0"/>
              <w:widowControl w:val="0"/>
              <w:suppressLineNumbers w:val="0"/>
              <w:spacing w:before="0" w:beforeAutospacing="0" w:after="0" w:afterAutospacing="0" w:line="300" w:lineRule="exact"/>
              <w:ind w:left="0" w:right="0" w:hanging="134"/>
              <w:rPr>
                <w:rFonts w:hint="default" w:ascii="Times New Roman" w:hAnsi="Times New Roman" w:cs="Times New Roman"/>
              </w:rPr>
            </w:pPr>
            <w:r>
              <w:rPr>
                <w:rFonts w:hint="default" w:ascii="Times New Roman" w:hAnsi="Times New Roman" w:cs="Times New Roman"/>
              </w:rPr>
              <w:t>食品生产者未按规定在生产场所的显著位置悬挂或者摆放食品生产许可证。</w:t>
            </w:r>
          </w:p>
        </w:tc>
        <w:tc>
          <w:tcPr>
            <w:tcW w:w="2750" w:type="dxa"/>
            <w:vAlign w:val="center"/>
          </w:tcPr>
          <w:p w14:paraId="692FCEDF">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279DBABB">
            <w:pPr>
              <w:pStyle w:val="28"/>
              <w:keepNext w:val="0"/>
              <w:keepLines w:val="0"/>
              <w:suppressLineNumbers w:val="0"/>
              <w:spacing w:before="0" w:beforeAutospacing="0" w:after="0" w:afterAutospacing="0" w:line="300" w:lineRule="exact"/>
              <w:ind w:left="0" w:right="0" w:hanging="98"/>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2101B0B7">
            <w:pPr>
              <w:keepNext w:val="0"/>
              <w:keepLines w:val="0"/>
              <w:widowControl w:val="0"/>
              <w:suppressLineNumbers w:val="0"/>
              <w:spacing w:before="0" w:beforeAutospacing="0" w:after="0" w:afterAutospacing="0" w:line="300" w:lineRule="exact"/>
              <w:ind w:left="0" w:right="0" w:hanging="98"/>
              <w:rPr>
                <w:rFonts w:hint="default" w:ascii="Times New Roman" w:hAnsi="Times New Roman" w:cs="Times New Roman"/>
              </w:rPr>
            </w:pPr>
            <w:r>
              <w:rPr>
                <w:rFonts w:hint="default" w:ascii="Times New Roman" w:hAnsi="Times New Roman" w:cs="Times New Roman"/>
              </w:rPr>
              <w:t>3.没有造成危害后果。</w:t>
            </w:r>
          </w:p>
        </w:tc>
        <w:tc>
          <w:tcPr>
            <w:tcW w:w="7350" w:type="dxa"/>
            <w:vAlign w:val="center"/>
          </w:tcPr>
          <w:p w14:paraId="76AC0BCF">
            <w:pPr>
              <w:keepNext w:val="0"/>
              <w:keepLines w:val="0"/>
              <w:widowControl w:val="0"/>
              <w:suppressLineNumbers w:val="0"/>
              <w:spacing w:before="0" w:beforeAutospacing="0" w:after="0" w:afterAutospacing="0" w:line="290" w:lineRule="exact"/>
              <w:ind w:left="0" w:right="0" w:hanging="83"/>
              <w:rPr>
                <w:rFonts w:hint="default" w:ascii="Times New Roman" w:hAnsi="Times New Roman" w:cs="Times New Roman"/>
              </w:rPr>
            </w:pPr>
            <w:r>
              <w:rPr>
                <w:rFonts w:hint="default" w:ascii="Times New Roman" w:hAnsi="Times New Roman" w:cs="Times New Roman"/>
              </w:rPr>
              <w:t>1.《食品生产许可管理办法》（2020年版）第五十二条第二款 违反本办法第三十一条第二款规定，食品生产者未按规定在生产场所的显著位置悬挂或者摆放食品生产许可证的，由县级以上地方市场监督管理部门责令改正；拒不改正的，给予警告。</w:t>
            </w:r>
          </w:p>
          <w:p w14:paraId="71B3E2BC">
            <w:pPr>
              <w:keepNext w:val="0"/>
              <w:keepLines w:val="0"/>
              <w:widowControl w:val="0"/>
              <w:suppressLineNumbers w:val="0"/>
              <w:spacing w:before="0" w:beforeAutospacing="0" w:after="0" w:afterAutospacing="0" w:line="290" w:lineRule="exact"/>
              <w:ind w:left="0" w:right="0" w:hanging="83"/>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70794554">
            <w:pPr>
              <w:keepNext w:val="0"/>
              <w:keepLines w:val="0"/>
              <w:widowControl w:val="0"/>
              <w:suppressLineNumbers w:val="0"/>
              <w:spacing w:before="0" w:beforeAutospacing="0" w:after="0" w:afterAutospacing="0" w:line="290" w:lineRule="exact"/>
              <w:ind w:left="0" w:right="0" w:hanging="83"/>
              <w:rPr>
                <w:rFonts w:hint="default" w:ascii="Times New Roman" w:hAnsi="Times New Roman" w:cs="Times New Roman"/>
              </w:rPr>
            </w:pPr>
            <w:r>
              <w:rPr>
                <w:rFonts w:hint="default" w:ascii="Times New Roman" w:hAnsi="Times New Roman" w:cs="Times New Roman"/>
              </w:rPr>
              <w:t>3.《湖南省市场监督管理领域轻微违法行为不予处罚、减轻处罚规定》第十四条第二项 下列违反食品安全管理规定的轻微违法行为，不予行政处罚：（二）违反《食品生产许可管理办法》第三十一条第二款，食品生产者未按规定在生产场所的显著位置悬挂或者摆放食品生产许可证，及时改正的。</w:t>
            </w:r>
          </w:p>
        </w:tc>
        <w:tc>
          <w:tcPr>
            <w:tcW w:w="1344" w:type="dxa"/>
            <w:vAlign w:val="center"/>
          </w:tcPr>
          <w:p w14:paraId="3156B7E5">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5EE7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1022" w:type="dxa"/>
            <w:vAlign w:val="center"/>
          </w:tcPr>
          <w:p w14:paraId="4624BAC7">
            <w:pPr>
              <w:keepNext w:val="0"/>
              <w:keepLines w:val="0"/>
              <w:widowControl w:val="0"/>
              <w:suppressLineNumbers w:val="0"/>
              <w:spacing w:before="0" w:beforeAutospacing="0" w:after="0" w:afterAutospacing="0" w:line="340" w:lineRule="exact"/>
              <w:ind w:left="0" w:right="0" w:hanging="92"/>
              <w:jc w:val="center"/>
              <w:rPr>
                <w:rFonts w:hint="default" w:ascii="Times New Roman" w:hAnsi="Times New Roman" w:cs="Times New Roman"/>
              </w:rPr>
            </w:pPr>
            <w:r>
              <w:rPr>
                <w:rFonts w:hint="default" w:ascii="Times New Roman" w:hAnsi="Times New Roman" w:cs="Times New Roman"/>
              </w:rPr>
              <w:t>21</w:t>
            </w:r>
          </w:p>
        </w:tc>
        <w:tc>
          <w:tcPr>
            <w:tcW w:w="2306" w:type="dxa"/>
            <w:vAlign w:val="center"/>
          </w:tcPr>
          <w:p w14:paraId="5893F989">
            <w:pPr>
              <w:keepNext w:val="0"/>
              <w:keepLines w:val="0"/>
              <w:widowControl w:val="0"/>
              <w:suppressLineNumbers w:val="0"/>
              <w:spacing w:before="0" w:beforeAutospacing="0" w:after="0" w:afterAutospacing="0" w:line="340" w:lineRule="exact"/>
              <w:ind w:left="0" w:right="0" w:hanging="134"/>
              <w:rPr>
                <w:rFonts w:hint="default" w:ascii="Times New Roman" w:hAnsi="Times New Roman" w:cs="Times New Roman"/>
              </w:rPr>
            </w:pPr>
            <w:r>
              <w:rPr>
                <w:rFonts w:hint="default" w:ascii="Times New Roman" w:hAnsi="Times New Roman" w:cs="Times New Roman"/>
              </w:rPr>
              <w:t>食品生产许可证副本载明的同一食品类别内的事项发生变化，食品生产者未按规定报告。</w:t>
            </w:r>
          </w:p>
        </w:tc>
        <w:tc>
          <w:tcPr>
            <w:tcW w:w="2750" w:type="dxa"/>
            <w:vAlign w:val="center"/>
          </w:tcPr>
          <w:p w14:paraId="1F61FC4D">
            <w:pPr>
              <w:pStyle w:val="28"/>
              <w:keepNext w:val="0"/>
              <w:keepLines w:val="0"/>
              <w:suppressLineNumbers w:val="0"/>
              <w:spacing w:before="0" w:beforeAutospacing="0" w:after="0" w:afterAutospacing="0" w:line="34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61D03D15">
            <w:pPr>
              <w:pStyle w:val="28"/>
              <w:keepNext w:val="0"/>
              <w:keepLines w:val="0"/>
              <w:suppressLineNumbers w:val="0"/>
              <w:spacing w:before="0" w:beforeAutospacing="0" w:after="0" w:afterAutospacing="0" w:line="34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2E0EEA5E">
            <w:pPr>
              <w:keepNext w:val="0"/>
              <w:keepLines w:val="0"/>
              <w:widowControl w:val="0"/>
              <w:suppressLineNumbers w:val="0"/>
              <w:spacing w:before="0" w:beforeAutospacing="0" w:after="0" w:afterAutospacing="0" w:line="340" w:lineRule="exact"/>
              <w:ind w:left="0" w:right="0" w:hanging="102"/>
              <w:rPr>
                <w:rFonts w:hint="default" w:ascii="Times New Roman" w:hAnsi="Times New Roman" w:cs="Times New Roman"/>
              </w:rPr>
            </w:pPr>
            <w:r>
              <w:rPr>
                <w:rFonts w:hint="default" w:ascii="Times New Roman" w:hAnsi="Times New Roman" w:cs="Times New Roman"/>
              </w:rPr>
              <w:t>3.没有造成危害后果。</w:t>
            </w:r>
          </w:p>
        </w:tc>
        <w:tc>
          <w:tcPr>
            <w:tcW w:w="7350" w:type="dxa"/>
            <w:vAlign w:val="center"/>
          </w:tcPr>
          <w:p w14:paraId="0FBA7CCC">
            <w:pPr>
              <w:keepNext w:val="0"/>
              <w:keepLines w:val="0"/>
              <w:widowControl w:val="0"/>
              <w:suppressLineNumbers w:val="0"/>
              <w:spacing w:before="0" w:beforeAutospacing="0" w:after="0" w:afterAutospacing="0" w:line="340" w:lineRule="exact"/>
              <w:ind w:left="0" w:right="0" w:hanging="67"/>
              <w:rPr>
                <w:rFonts w:hint="default" w:ascii="Times New Roman" w:hAnsi="Times New Roman" w:cs="Times New Roman"/>
              </w:rPr>
            </w:pPr>
            <w:r>
              <w:rPr>
                <w:rFonts w:hint="default" w:ascii="Times New Roman" w:hAnsi="Times New Roman" w:cs="Times New Roman"/>
              </w:rPr>
              <w:t>1.《食品生产许可管理办法》（2020年版）第五十二条第三款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14:paraId="67233653">
            <w:pPr>
              <w:keepNext w:val="0"/>
              <w:keepLines w:val="0"/>
              <w:widowControl w:val="0"/>
              <w:suppressLineNumbers w:val="0"/>
              <w:spacing w:before="0" w:beforeAutospacing="0" w:after="0" w:afterAutospacing="0" w:line="340" w:lineRule="exact"/>
              <w:ind w:left="0" w:right="0" w:hanging="67"/>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23A707A2">
            <w:pPr>
              <w:keepNext w:val="0"/>
              <w:keepLines w:val="0"/>
              <w:widowControl w:val="0"/>
              <w:suppressLineNumbers w:val="0"/>
              <w:spacing w:before="0" w:beforeAutospacing="0" w:after="0" w:afterAutospacing="0" w:line="340" w:lineRule="exact"/>
              <w:ind w:left="0" w:right="0" w:hanging="67"/>
              <w:rPr>
                <w:rFonts w:hint="default" w:ascii="Times New Roman" w:hAnsi="Times New Roman" w:cs="Times New Roman"/>
              </w:rPr>
            </w:pPr>
            <w:r>
              <w:rPr>
                <w:rFonts w:hint="default" w:ascii="Times New Roman" w:hAnsi="Times New Roman" w:cs="Times New Roman"/>
              </w:rPr>
              <w:t>3.《湖南省市场监督管理领域轻微违法行为不予处罚、减轻处罚规定》第十四条第三项 下列违反食品安全管理规定的轻微违法行为，不予行政处罚：（三）违反《食品生产许可管理办法》第三十二条第三款，食品生产许可证副本载明的同一食品类别内的事项发生变化，食品生产者未按规定报告。</w:t>
            </w:r>
          </w:p>
        </w:tc>
        <w:tc>
          <w:tcPr>
            <w:tcW w:w="1344" w:type="dxa"/>
            <w:vAlign w:val="center"/>
          </w:tcPr>
          <w:p w14:paraId="4900B9E4">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5463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1022" w:type="dxa"/>
            <w:vAlign w:val="center"/>
          </w:tcPr>
          <w:p w14:paraId="0E5B6D21">
            <w:pPr>
              <w:keepNext w:val="0"/>
              <w:keepLines w:val="0"/>
              <w:widowControl w:val="0"/>
              <w:suppressLineNumbers w:val="0"/>
              <w:spacing w:before="0" w:beforeAutospacing="0" w:after="0" w:afterAutospacing="0" w:line="340" w:lineRule="exact"/>
              <w:ind w:left="0" w:right="0" w:hanging="92"/>
              <w:jc w:val="center"/>
              <w:rPr>
                <w:rFonts w:hint="default" w:ascii="Times New Roman" w:hAnsi="Times New Roman" w:cs="Times New Roman"/>
              </w:rPr>
            </w:pPr>
            <w:r>
              <w:rPr>
                <w:rFonts w:hint="default" w:ascii="Times New Roman" w:hAnsi="Times New Roman" w:cs="Times New Roman"/>
              </w:rPr>
              <w:t>22</w:t>
            </w:r>
          </w:p>
        </w:tc>
        <w:tc>
          <w:tcPr>
            <w:tcW w:w="2306" w:type="dxa"/>
            <w:vAlign w:val="center"/>
          </w:tcPr>
          <w:p w14:paraId="6A5E3C36">
            <w:pPr>
              <w:keepNext w:val="0"/>
              <w:keepLines w:val="0"/>
              <w:widowControl w:val="0"/>
              <w:suppressLineNumbers w:val="0"/>
              <w:spacing w:before="0" w:beforeAutospacing="0" w:after="0" w:afterAutospacing="0" w:line="340" w:lineRule="exact"/>
              <w:ind w:left="0" w:right="0" w:hanging="134"/>
              <w:rPr>
                <w:rFonts w:hint="default" w:ascii="Times New Roman" w:hAnsi="Times New Roman" w:cs="Times New Roman"/>
              </w:rPr>
            </w:pPr>
            <w:r>
              <w:rPr>
                <w:rFonts w:hint="default" w:ascii="Times New Roman" w:hAnsi="Times New Roman" w:cs="Times New Roman"/>
              </w:rPr>
              <w:t>食品生产者终止食品生产，食品生产许可被撤回、撤销或者食品生产许可证被吊销，未按规定申请办理注销手续。</w:t>
            </w:r>
          </w:p>
        </w:tc>
        <w:tc>
          <w:tcPr>
            <w:tcW w:w="2750" w:type="dxa"/>
            <w:vAlign w:val="center"/>
          </w:tcPr>
          <w:p w14:paraId="645BABB0">
            <w:pPr>
              <w:pStyle w:val="28"/>
              <w:keepNext w:val="0"/>
              <w:keepLines w:val="0"/>
              <w:suppressLineNumbers w:val="0"/>
              <w:spacing w:before="0" w:beforeAutospacing="0" w:after="0" w:afterAutospacing="0" w:line="34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39ADBAF6">
            <w:pPr>
              <w:pStyle w:val="28"/>
              <w:keepNext w:val="0"/>
              <w:keepLines w:val="0"/>
              <w:suppressLineNumbers w:val="0"/>
              <w:spacing w:before="0" w:beforeAutospacing="0" w:after="0" w:afterAutospacing="0" w:line="34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71785E77">
            <w:pPr>
              <w:keepNext w:val="0"/>
              <w:keepLines w:val="0"/>
              <w:widowControl w:val="0"/>
              <w:suppressLineNumbers w:val="0"/>
              <w:spacing w:before="0" w:beforeAutospacing="0" w:after="0" w:afterAutospacing="0" w:line="340" w:lineRule="exact"/>
              <w:ind w:left="0" w:right="0" w:hanging="102"/>
              <w:rPr>
                <w:rFonts w:hint="default" w:ascii="Times New Roman" w:hAnsi="Times New Roman" w:cs="Times New Roman"/>
              </w:rPr>
            </w:pPr>
            <w:r>
              <w:rPr>
                <w:rFonts w:hint="default" w:ascii="Times New Roman" w:hAnsi="Times New Roman" w:cs="Times New Roman"/>
              </w:rPr>
              <w:t>3.没有造成危害后果。</w:t>
            </w:r>
          </w:p>
        </w:tc>
        <w:tc>
          <w:tcPr>
            <w:tcW w:w="7350" w:type="dxa"/>
            <w:vAlign w:val="center"/>
          </w:tcPr>
          <w:p w14:paraId="0B29C25E">
            <w:pPr>
              <w:keepNext w:val="0"/>
              <w:keepLines w:val="0"/>
              <w:widowControl w:val="0"/>
              <w:suppressLineNumbers w:val="0"/>
              <w:spacing w:before="0" w:beforeAutospacing="0" w:after="0" w:afterAutospacing="0" w:line="340" w:lineRule="exact"/>
              <w:ind w:left="0" w:right="0" w:hanging="67"/>
              <w:rPr>
                <w:rFonts w:hint="default" w:ascii="Times New Roman" w:hAnsi="Times New Roman" w:cs="Times New Roman"/>
              </w:rPr>
            </w:pPr>
            <w:r>
              <w:rPr>
                <w:rFonts w:hint="default" w:ascii="Times New Roman" w:hAnsi="Times New Roman" w:cs="Times New Roman"/>
              </w:rPr>
              <w:t>1.《食品生产许可管理办法》（2020年版）第五十二条第三款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14:paraId="2FBA2BD8">
            <w:pPr>
              <w:keepNext w:val="0"/>
              <w:keepLines w:val="0"/>
              <w:widowControl w:val="0"/>
              <w:suppressLineNumbers w:val="0"/>
              <w:spacing w:before="0" w:beforeAutospacing="0" w:after="0" w:afterAutospacing="0" w:line="340" w:lineRule="exact"/>
              <w:ind w:left="0" w:right="0" w:hanging="67"/>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7B2FBEE6">
            <w:pPr>
              <w:keepNext w:val="0"/>
              <w:keepLines w:val="0"/>
              <w:widowControl w:val="0"/>
              <w:suppressLineNumbers w:val="0"/>
              <w:spacing w:before="0" w:beforeAutospacing="0" w:after="0" w:afterAutospacing="0" w:line="340" w:lineRule="exact"/>
              <w:ind w:left="0" w:right="0" w:hanging="67"/>
              <w:rPr>
                <w:rFonts w:hint="default" w:ascii="Times New Roman" w:hAnsi="Times New Roman" w:cs="Times New Roman"/>
              </w:rPr>
            </w:pPr>
            <w:r>
              <w:rPr>
                <w:rFonts w:hint="default" w:ascii="Times New Roman" w:hAnsi="Times New Roman" w:cs="Times New Roman"/>
              </w:rPr>
              <w:t>3.《湖南省市场监督管理领域轻微违法行为不予处罚、减轻处罚规定》第十四条第四项 下列违反食品安全管理规定的轻微违法行为，不予行政处罚：（四）违反《食品生产许可管理办法》第四十条第一款，食品生产者终止食品生产，食品生产许可被撤回、撤销或者食品生产许可证被吊销，未按规定申请办理注销手续，及时改正的。</w:t>
            </w:r>
          </w:p>
        </w:tc>
        <w:tc>
          <w:tcPr>
            <w:tcW w:w="1344" w:type="dxa"/>
            <w:vAlign w:val="center"/>
          </w:tcPr>
          <w:p w14:paraId="6B9A90D6">
            <w:pPr>
              <w:keepNext w:val="0"/>
              <w:keepLines w:val="0"/>
              <w:widowControl w:val="0"/>
              <w:suppressLineNumbers w:val="0"/>
              <w:spacing w:before="0" w:beforeAutospacing="0" w:after="0" w:afterAutospacing="0" w:line="34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383F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022" w:type="dxa"/>
            <w:vAlign w:val="center"/>
          </w:tcPr>
          <w:p w14:paraId="733474E7">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23</w:t>
            </w:r>
          </w:p>
        </w:tc>
        <w:tc>
          <w:tcPr>
            <w:tcW w:w="2306" w:type="dxa"/>
            <w:vAlign w:val="center"/>
          </w:tcPr>
          <w:p w14:paraId="2B22A291">
            <w:pPr>
              <w:pStyle w:val="28"/>
              <w:keepNext w:val="0"/>
              <w:keepLines w:val="0"/>
              <w:suppressLineNumbers w:val="0"/>
              <w:spacing w:before="0" w:beforeAutospacing="0" w:after="0" w:afterAutospacing="0" w:line="260" w:lineRule="exact"/>
              <w:ind w:left="0" w:right="0" w:hanging="13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食品经营者未按规定在经营场所的显著位置悬挂或者摆放食品经营许可证的。</w:t>
            </w:r>
          </w:p>
        </w:tc>
        <w:tc>
          <w:tcPr>
            <w:tcW w:w="2750" w:type="dxa"/>
            <w:vAlign w:val="center"/>
          </w:tcPr>
          <w:p w14:paraId="38B1379A">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6ECAF73B">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43978FDF">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6160710C">
            <w:pPr>
              <w:keepNext w:val="0"/>
              <w:keepLines w:val="0"/>
              <w:widowControl w:val="0"/>
              <w:suppressLineNumbers w:val="0"/>
              <w:spacing w:before="0" w:beforeAutospacing="0" w:after="0" w:afterAutospacing="0" w:line="280" w:lineRule="exact"/>
              <w:ind w:left="0" w:right="0" w:hanging="67"/>
              <w:rPr>
                <w:rFonts w:hint="default" w:ascii="Times New Roman" w:hAnsi="Times New Roman" w:cs="Times New Roman"/>
              </w:rPr>
            </w:pPr>
            <w:r>
              <w:rPr>
                <w:rFonts w:hint="default" w:ascii="Times New Roman" w:hAnsi="Times New Roman" w:cs="Times New Roman"/>
              </w:rPr>
              <w:t>1.《食品经营许可管理办法》（2020年版）第四十八条第二款 违反本办法第二十六条第二款规定，食品经营者未按规定在经营场所的显著位置悬挂或者摆放食品经营许可证的，由县级以上地方食品药品监督管理部门责令改正；拒不改正的，给予警告。</w:t>
            </w:r>
          </w:p>
          <w:p w14:paraId="53D0764B">
            <w:pPr>
              <w:keepNext w:val="0"/>
              <w:keepLines w:val="0"/>
              <w:widowControl w:val="0"/>
              <w:suppressLineNumbers w:val="0"/>
              <w:spacing w:before="0" w:beforeAutospacing="0" w:after="0" w:afterAutospacing="0" w:line="280" w:lineRule="exact"/>
              <w:ind w:left="0" w:right="0" w:hanging="67"/>
              <w:rPr>
                <w:rFonts w:hint="default" w:ascii="Times New Roman" w:hAnsi="Times New Roman" w:cs="Times New Roman"/>
              </w:rPr>
            </w:pPr>
            <w:r>
              <w:rPr>
                <w:rFonts w:hint="default" w:ascii="Times New Roman" w:hAnsi="Times New Roman" w:cs="Times New Roman"/>
              </w:rPr>
              <w:t>2.《中华人民共和国行政处罚法》（2021年版）第三十三条第一款。</w:t>
            </w:r>
          </w:p>
          <w:p w14:paraId="0B36F6D2">
            <w:pPr>
              <w:pStyle w:val="28"/>
              <w:keepNext w:val="0"/>
              <w:keepLines w:val="0"/>
              <w:suppressLineNumbers w:val="0"/>
              <w:spacing w:before="0" w:beforeAutospacing="0" w:after="0" w:afterAutospacing="0" w:line="280" w:lineRule="exact"/>
              <w:ind w:left="0" w:right="0" w:hanging="6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3.《湖南省市场监督管理领域轻微违法行为不予处罚、减轻处罚规定》第十四条第五项 下列违反食品安全管理规定的轻微违法行为，不予行政处罚：（五）违反《食品经营许可管理办法》第二十六条第二款，食品经营者未按规定在经营场所的显著位置悬挂或者摆放食品经营许可证，及时改正的；</w:t>
            </w:r>
          </w:p>
        </w:tc>
        <w:tc>
          <w:tcPr>
            <w:tcW w:w="1344" w:type="dxa"/>
            <w:vAlign w:val="center"/>
          </w:tcPr>
          <w:p w14:paraId="488EC305">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6C36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1022" w:type="dxa"/>
            <w:vAlign w:val="center"/>
          </w:tcPr>
          <w:p w14:paraId="32A86E1E">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24</w:t>
            </w:r>
          </w:p>
        </w:tc>
        <w:tc>
          <w:tcPr>
            <w:tcW w:w="2306" w:type="dxa"/>
            <w:vAlign w:val="center"/>
          </w:tcPr>
          <w:p w14:paraId="26835F5E">
            <w:pPr>
              <w:pStyle w:val="28"/>
              <w:keepNext w:val="0"/>
              <w:keepLines w:val="0"/>
              <w:suppressLineNumbers w:val="0"/>
              <w:spacing w:before="0" w:beforeAutospacing="0" w:after="0" w:afterAutospacing="0" w:line="260" w:lineRule="exact"/>
              <w:ind w:left="0" w:right="0" w:hanging="13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食品经营者终止食品经营，食品经营许可被撤回、撤销或者食品经营许可证被吊销，未按规定申请办理注销手续。</w:t>
            </w:r>
          </w:p>
        </w:tc>
        <w:tc>
          <w:tcPr>
            <w:tcW w:w="2750" w:type="dxa"/>
            <w:vAlign w:val="center"/>
          </w:tcPr>
          <w:p w14:paraId="64EA6218">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63606440">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2.及时改正；</w:t>
            </w:r>
          </w:p>
          <w:p w14:paraId="2F2678A3">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108827E8">
            <w:pPr>
              <w:keepNext w:val="0"/>
              <w:keepLines w:val="0"/>
              <w:widowControl w:val="0"/>
              <w:suppressLineNumbers w:val="0"/>
              <w:spacing w:before="0" w:beforeAutospacing="0" w:after="0" w:afterAutospacing="0" w:line="280" w:lineRule="exact"/>
              <w:ind w:left="0" w:right="0" w:hanging="67"/>
              <w:rPr>
                <w:rFonts w:hint="default" w:ascii="Times New Roman" w:hAnsi="Times New Roman" w:cs="Times New Roman"/>
              </w:rPr>
            </w:pPr>
            <w:r>
              <w:rPr>
                <w:rFonts w:hint="default" w:ascii="Times New Roman" w:hAnsi="Times New Roman" w:cs="Times New Roman"/>
              </w:rPr>
              <w:t>1.《食品经营许可管理办法》（2020年版）第四十九条第二款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14:paraId="3578E28D">
            <w:pPr>
              <w:keepNext w:val="0"/>
              <w:keepLines w:val="0"/>
              <w:widowControl w:val="0"/>
              <w:suppressLineNumbers w:val="0"/>
              <w:spacing w:before="0" w:beforeAutospacing="0" w:after="0" w:afterAutospacing="0" w:line="280" w:lineRule="exact"/>
              <w:ind w:left="0" w:right="0" w:hanging="67"/>
              <w:rPr>
                <w:rFonts w:hint="default" w:ascii="Times New Roman" w:hAnsi="Times New Roman" w:cs="Times New Roman"/>
              </w:rPr>
            </w:pPr>
            <w:r>
              <w:rPr>
                <w:rFonts w:hint="default" w:ascii="Times New Roman" w:hAnsi="Times New Roman" w:cs="Times New Roman"/>
              </w:rPr>
              <w:t>2.《中华人民共和国行政处罚法》第三十三条第一款。</w:t>
            </w:r>
          </w:p>
          <w:p w14:paraId="4D291AB5">
            <w:pPr>
              <w:pStyle w:val="28"/>
              <w:keepNext w:val="0"/>
              <w:keepLines w:val="0"/>
              <w:suppressLineNumbers w:val="0"/>
              <w:spacing w:before="0" w:beforeAutospacing="0" w:after="0" w:afterAutospacing="0" w:line="280" w:lineRule="exact"/>
              <w:ind w:left="0" w:right="0" w:hanging="6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3.《湖南省市场监督管理领域轻微违法行为不予处罚、减轻处罚规定》第十四条第六项 下列违反食品安全管理规定的轻微违法行为，不予行政处罚：（六）违反《食品经营许可管理办法》第三十六条第一款，食品经营者终止食品经营，食品经营许可被撤回、撤销或者食品经营许可证被吊销，未按规定申请办理注销手续，及时改正的。</w:t>
            </w:r>
          </w:p>
        </w:tc>
        <w:tc>
          <w:tcPr>
            <w:tcW w:w="1344" w:type="dxa"/>
            <w:vAlign w:val="center"/>
          </w:tcPr>
          <w:p w14:paraId="2C733169">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5DFE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022" w:type="dxa"/>
            <w:vAlign w:val="center"/>
          </w:tcPr>
          <w:p w14:paraId="1A7DCEFA">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25</w:t>
            </w:r>
          </w:p>
        </w:tc>
        <w:tc>
          <w:tcPr>
            <w:tcW w:w="2306" w:type="dxa"/>
            <w:vAlign w:val="center"/>
          </w:tcPr>
          <w:p w14:paraId="48C9E6BA">
            <w:pPr>
              <w:pStyle w:val="28"/>
              <w:keepNext w:val="0"/>
              <w:keepLines w:val="0"/>
              <w:suppressLineNumbers w:val="0"/>
              <w:spacing w:before="0" w:beforeAutospacing="0" w:after="0" w:afterAutospacing="0" w:line="260" w:lineRule="exact"/>
              <w:ind w:left="0" w:right="0" w:hanging="134"/>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特种设备安装、改造、修理的施工单位在施工前未书面告知负责特种设备安全监督管理的部门即行施工的，或者在验收后三十日内未将相关技术资料和文件移交特种设备使用单位的。</w:t>
            </w:r>
          </w:p>
        </w:tc>
        <w:tc>
          <w:tcPr>
            <w:tcW w:w="2750" w:type="dxa"/>
            <w:vAlign w:val="center"/>
          </w:tcPr>
          <w:p w14:paraId="1E0FC9EA">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2407C0FC">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2.在期限内改正；</w:t>
            </w:r>
          </w:p>
          <w:p w14:paraId="21AD5B49">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62EE2EBA">
            <w:pPr>
              <w:pStyle w:val="28"/>
              <w:keepNext w:val="0"/>
              <w:keepLines w:val="0"/>
              <w:suppressLineNumbers w:val="0"/>
              <w:spacing w:before="0" w:beforeAutospacing="0" w:after="0" w:afterAutospacing="0" w:line="280" w:lineRule="exact"/>
              <w:ind w:left="0" w:right="0" w:hanging="6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1.《中华人民共和国特种设备安全法》（2013年版）第七十八条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4D8D6789">
            <w:pPr>
              <w:pStyle w:val="28"/>
              <w:keepNext w:val="0"/>
              <w:keepLines w:val="0"/>
              <w:suppressLineNumbers w:val="0"/>
              <w:spacing w:before="0" w:beforeAutospacing="0" w:after="0" w:afterAutospacing="0" w:line="280" w:lineRule="exact"/>
              <w:ind w:left="0" w:right="0" w:hanging="6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tc>
        <w:tc>
          <w:tcPr>
            <w:tcW w:w="1344" w:type="dxa"/>
            <w:vAlign w:val="center"/>
          </w:tcPr>
          <w:p w14:paraId="6BF03817">
            <w:pPr>
              <w:keepNext w:val="0"/>
              <w:keepLines w:val="0"/>
              <w:widowControl w:val="0"/>
              <w:suppressLineNumbers w:val="0"/>
              <w:spacing w:before="0" w:beforeAutospacing="0" w:after="0" w:afterAutospacing="0" w:line="300" w:lineRule="exact"/>
              <w:ind w:left="0" w:leftChars="-32" w:right="0" w:hanging="67" w:hangingChars="32"/>
              <w:jc w:val="center"/>
              <w:rPr>
                <w:rFonts w:hint="default" w:ascii="Times New Roman" w:hAnsi="Times New Roman" w:cs="Times New Roman"/>
              </w:rPr>
            </w:pPr>
            <w:r>
              <w:rPr>
                <w:rFonts w:hint="default" w:ascii="Times New Roman" w:hAnsi="Times New Roman" w:cs="Times New Roman"/>
              </w:rPr>
              <w:t>津市市市场监督管理局</w:t>
            </w:r>
          </w:p>
        </w:tc>
      </w:tr>
      <w:tr w14:paraId="0539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3" w:hRule="atLeast"/>
          <w:jc w:val="center"/>
        </w:trPr>
        <w:tc>
          <w:tcPr>
            <w:tcW w:w="1022" w:type="dxa"/>
            <w:vAlign w:val="center"/>
          </w:tcPr>
          <w:p w14:paraId="4BFC4619">
            <w:pPr>
              <w:keepNext w:val="0"/>
              <w:keepLines w:val="0"/>
              <w:widowControl w:val="0"/>
              <w:suppressLineNumbers w:val="0"/>
              <w:spacing w:before="0" w:beforeAutospacing="0" w:after="0" w:afterAutospacing="0" w:line="300" w:lineRule="exact"/>
              <w:ind w:left="0" w:right="0" w:hanging="92"/>
              <w:jc w:val="center"/>
              <w:rPr>
                <w:rFonts w:hint="default" w:ascii="Times New Roman" w:hAnsi="Times New Roman" w:cs="Times New Roman"/>
              </w:rPr>
            </w:pPr>
            <w:r>
              <w:rPr>
                <w:rFonts w:hint="default" w:ascii="Times New Roman" w:hAnsi="Times New Roman" w:cs="Times New Roman"/>
              </w:rPr>
              <w:t>26</w:t>
            </w:r>
          </w:p>
        </w:tc>
        <w:tc>
          <w:tcPr>
            <w:tcW w:w="2306" w:type="dxa"/>
            <w:vAlign w:val="center"/>
          </w:tcPr>
          <w:p w14:paraId="47C66E25">
            <w:pPr>
              <w:pStyle w:val="11"/>
              <w:keepNext w:val="0"/>
              <w:keepLines w:val="0"/>
              <w:suppressLineNumbers w:val="0"/>
              <w:spacing w:before="156" w:beforeAutospacing="0" w:after="0" w:afterAutospacing="0" w:line="300" w:lineRule="exact"/>
              <w:ind w:left="0" w:right="0" w:hanging="134"/>
              <w:rPr>
                <w:rFonts w:hint="default" w:ascii="Times New Roman" w:hAnsi="Times New Roman"/>
                <w:sz w:val="21"/>
                <w:szCs w:val="21"/>
              </w:rPr>
            </w:pPr>
            <w:r>
              <w:rPr>
                <w:rFonts w:hint="default" w:ascii="Times New Roman" w:hAnsi="Times New Roman"/>
                <w:kern w:val="2"/>
                <w:sz w:val="21"/>
                <w:szCs w:val="21"/>
              </w:rPr>
              <w:t>1.使用特种设备未按照规定办理使用登记的；2.未建立特种设备安全技术档案或者安全技术档案不符合规定要求，或者未依法设置使用登记标志、定期检验标志的；3.未对其使用的特种设备进行经常性维护保养和定期自行检查，或者未对其使用的特种设备的安全附件、安全保护装置进行定期校验、检修，并作出记录的；4.未按照安全技术规范的要求及时申报并接受检验的；5.未按照安全技术规范的要求进行锅炉水（介）质处理的；6.未制定特种设备事故应急专项预案的。</w:t>
            </w:r>
          </w:p>
        </w:tc>
        <w:tc>
          <w:tcPr>
            <w:tcW w:w="2750" w:type="dxa"/>
            <w:vAlign w:val="center"/>
          </w:tcPr>
          <w:p w14:paraId="65C5F861">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1.违法行为轻微；</w:t>
            </w:r>
          </w:p>
          <w:p w14:paraId="2A43B5E7">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2.在期限内改正；</w:t>
            </w:r>
          </w:p>
          <w:p w14:paraId="5E63ACA9">
            <w:pPr>
              <w:pStyle w:val="28"/>
              <w:keepNext w:val="0"/>
              <w:keepLines w:val="0"/>
              <w:suppressLineNumbers w:val="0"/>
              <w:spacing w:before="0" w:beforeAutospacing="0" w:after="0" w:afterAutospacing="0" w:line="300" w:lineRule="exact"/>
              <w:ind w:left="0" w:right="0" w:hanging="102"/>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3.没有造成危害后果。</w:t>
            </w:r>
          </w:p>
        </w:tc>
        <w:tc>
          <w:tcPr>
            <w:tcW w:w="7350" w:type="dxa"/>
            <w:vAlign w:val="center"/>
          </w:tcPr>
          <w:p w14:paraId="1F521702">
            <w:pPr>
              <w:pStyle w:val="28"/>
              <w:keepNext w:val="0"/>
              <w:keepLines w:val="0"/>
              <w:suppressLineNumbers w:val="0"/>
              <w:spacing w:before="0" w:beforeAutospacing="0" w:after="0" w:afterAutospacing="0" w:line="300" w:lineRule="exact"/>
              <w:ind w:left="0" w:right="0" w:hanging="6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1.《中华人民共和国特种设备安全法》（2013年版）第八十三条第一项 违反本法规定，特种设备使用单位有下列行为之一的，责令限期改正；逾期未改正的，责令停止使用有关特种设备，处一万元以上十万元以下罚款：（一）使用特种设备未按照规定办理使用登记的。</w:t>
            </w:r>
          </w:p>
          <w:p w14:paraId="27A5DAFA">
            <w:pPr>
              <w:pStyle w:val="28"/>
              <w:keepNext w:val="0"/>
              <w:keepLines w:val="0"/>
              <w:suppressLineNumbers w:val="0"/>
              <w:spacing w:before="0" w:beforeAutospacing="0" w:after="0" w:afterAutospacing="0" w:line="300" w:lineRule="exact"/>
              <w:ind w:left="0" w:right="0" w:hanging="67"/>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2.《中华人民共和国行政处罚法》（2021年版）第三十三条第一款。</w:t>
            </w:r>
          </w:p>
        </w:tc>
        <w:tc>
          <w:tcPr>
            <w:tcW w:w="1344" w:type="dxa"/>
            <w:vAlign w:val="center"/>
          </w:tcPr>
          <w:p w14:paraId="689EBD10">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津市市市场监督管理局</w:t>
            </w:r>
          </w:p>
        </w:tc>
      </w:tr>
    </w:tbl>
    <w:p w14:paraId="62B981D2">
      <w:pPr>
        <w:ind w:firstLine="562"/>
        <w:jc w:val="left"/>
        <w:rPr>
          <w:rFonts w:ascii="Times New Roman" w:hAnsi="Times New Roman" w:cs="Times New Roman"/>
          <w:b/>
          <w:bCs/>
          <w:color w:val="000000"/>
          <w:kern w:val="0"/>
          <w:sz w:val="28"/>
          <w:szCs w:val="28"/>
        </w:rPr>
      </w:pPr>
    </w:p>
    <w:p w14:paraId="39C89036">
      <w:pPr>
        <w:widowControl w:val="0"/>
        <w:ind w:firstLine="640"/>
        <w:rPr>
          <w:rFonts w:ascii="Times New Roman" w:hAnsi="Times New Roman" w:cs="Times New Roman"/>
          <w:szCs w:val="24"/>
        </w:rPr>
      </w:pPr>
    </w:p>
    <w:tbl>
      <w:tblPr>
        <w:tblStyle w:val="12"/>
        <w:tblW w:w="14529" w:type="dxa"/>
        <w:jc w:val="center"/>
        <w:tblLayout w:type="fixed"/>
        <w:tblCellMar>
          <w:top w:w="0" w:type="dxa"/>
          <w:left w:w="0" w:type="dxa"/>
          <w:bottom w:w="0" w:type="dxa"/>
          <w:right w:w="0" w:type="dxa"/>
        </w:tblCellMar>
      </w:tblPr>
      <w:tblGrid>
        <w:gridCol w:w="895"/>
        <w:gridCol w:w="2192"/>
        <w:gridCol w:w="2883"/>
        <w:gridCol w:w="7243"/>
        <w:gridCol w:w="1316"/>
      </w:tblGrid>
      <w:tr w14:paraId="7179D48F">
        <w:tblPrEx>
          <w:tblCellMar>
            <w:top w:w="0" w:type="dxa"/>
            <w:left w:w="0" w:type="dxa"/>
            <w:bottom w:w="0" w:type="dxa"/>
            <w:right w:w="0" w:type="dxa"/>
          </w:tblCellMar>
        </w:tblPrEx>
        <w:trPr>
          <w:trHeight w:val="454" w:hRule="atLeast"/>
          <w:tblHeader/>
          <w:jc w:val="center"/>
        </w:trPr>
        <w:tc>
          <w:tcPr>
            <w:tcW w:w="89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14:paraId="40B4663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rPr>
            </w:pPr>
            <w:r>
              <w:rPr>
                <w:rFonts w:hint="default" w:ascii="Times New Roman" w:hAnsi="Times New Roman" w:eastAsia="黑体" w:cs="Times New Roman"/>
                <w:bCs/>
                <w:kern w:val="0"/>
              </w:rPr>
              <w:t>序号</w:t>
            </w:r>
          </w:p>
        </w:tc>
        <w:tc>
          <w:tcPr>
            <w:tcW w:w="2192" w:type="dxa"/>
            <w:tcBorders>
              <w:top w:val="single" w:color="auto" w:sz="6" w:space="0"/>
              <w:left w:val="nil"/>
              <w:bottom w:val="single" w:color="auto" w:sz="6" w:space="0"/>
              <w:right w:val="single" w:color="auto" w:sz="6" w:space="0"/>
            </w:tcBorders>
            <w:tcMar>
              <w:left w:w="105" w:type="dxa"/>
              <w:right w:w="105" w:type="dxa"/>
            </w:tcMar>
            <w:vAlign w:val="center"/>
          </w:tcPr>
          <w:p w14:paraId="3AC485D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rPr>
            </w:pPr>
            <w:r>
              <w:rPr>
                <w:rFonts w:hint="default" w:ascii="Times New Roman" w:hAnsi="Times New Roman" w:eastAsia="黑体" w:cs="Times New Roman"/>
                <w:bCs/>
                <w:kern w:val="0"/>
              </w:rPr>
              <w:t>违法行为</w:t>
            </w:r>
          </w:p>
        </w:tc>
        <w:tc>
          <w:tcPr>
            <w:tcW w:w="2883" w:type="dxa"/>
            <w:tcBorders>
              <w:top w:val="single" w:color="auto" w:sz="6" w:space="0"/>
              <w:left w:val="nil"/>
              <w:bottom w:val="single" w:color="auto" w:sz="6" w:space="0"/>
              <w:right w:val="single" w:color="auto" w:sz="6" w:space="0"/>
            </w:tcBorders>
            <w:tcMar>
              <w:left w:w="105" w:type="dxa"/>
              <w:right w:w="105" w:type="dxa"/>
            </w:tcMar>
            <w:vAlign w:val="center"/>
          </w:tcPr>
          <w:p w14:paraId="77334A40">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rPr>
            </w:pPr>
            <w:r>
              <w:rPr>
                <w:rFonts w:hint="default" w:ascii="Times New Roman" w:hAnsi="Times New Roman" w:eastAsia="黑体" w:cs="Times New Roman"/>
                <w:bCs/>
                <w:kern w:val="0"/>
              </w:rPr>
              <w:t>不予处罚条件</w:t>
            </w:r>
          </w:p>
        </w:tc>
        <w:tc>
          <w:tcPr>
            <w:tcW w:w="7243" w:type="dxa"/>
            <w:tcBorders>
              <w:top w:val="single" w:color="auto" w:sz="6" w:space="0"/>
              <w:left w:val="nil"/>
              <w:bottom w:val="single" w:color="auto" w:sz="6" w:space="0"/>
              <w:right w:val="single" w:color="auto" w:sz="6" w:space="0"/>
            </w:tcBorders>
            <w:tcMar>
              <w:left w:w="105" w:type="dxa"/>
              <w:right w:w="105" w:type="dxa"/>
            </w:tcMar>
            <w:vAlign w:val="center"/>
          </w:tcPr>
          <w:p w14:paraId="27C11F5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bCs/>
              </w:rPr>
            </w:pPr>
            <w:r>
              <w:rPr>
                <w:rFonts w:hint="default" w:ascii="Times New Roman" w:hAnsi="Times New Roman" w:eastAsia="黑体" w:cs="Times New Roman"/>
                <w:bCs/>
                <w:kern w:val="0"/>
              </w:rPr>
              <w:t>法律依据</w:t>
            </w:r>
          </w:p>
        </w:tc>
        <w:tc>
          <w:tcPr>
            <w:tcW w:w="1316" w:type="dxa"/>
            <w:tcBorders>
              <w:top w:val="single" w:color="auto" w:sz="6" w:space="0"/>
              <w:left w:val="nil"/>
              <w:bottom w:val="single" w:color="auto" w:sz="6" w:space="0"/>
              <w:right w:val="single" w:color="auto" w:sz="6" w:space="0"/>
            </w:tcBorders>
            <w:tcMar>
              <w:left w:w="105" w:type="dxa"/>
              <w:right w:w="105" w:type="dxa"/>
            </w:tcMar>
            <w:vAlign w:val="center"/>
          </w:tcPr>
          <w:p w14:paraId="020640DC">
            <w:pPr>
              <w:keepNext w:val="0"/>
              <w:keepLines w:val="0"/>
              <w:widowControl w:val="0"/>
              <w:suppressLineNumbers w:val="0"/>
              <w:spacing w:before="0" w:beforeAutospacing="0" w:after="0" w:afterAutospacing="0" w:line="300" w:lineRule="exact"/>
              <w:ind w:left="0" w:right="0"/>
              <w:jc w:val="center"/>
              <w:rPr>
                <w:rStyle w:val="15"/>
                <w:rFonts w:hint="default" w:ascii="Times New Roman" w:hAnsi="Times New Roman" w:eastAsia="黑体"/>
                <w:b w:val="0"/>
                <w:bCs/>
              </w:rPr>
            </w:pPr>
            <w:r>
              <w:rPr>
                <w:rFonts w:hint="default" w:ascii="Times New Roman" w:hAnsi="Times New Roman" w:eastAsia="黑体" w:cs="Times New Roman"/>
                <w:bCs/>
                <w:kern w:val="0"/>
              </w:rPr>
              <w:t>实施主体</w:t>
            </w:r>
          </w:p>
        </w:tc>
      </w:tr>
      <w:tr w14:paraId="061BED83">
        <w:tblPrEx>
          <w:tblCellMar>
            <w:top w:w="0" w:type="dxa"/>
            <w:left w:w="0" w:type="dxa"/>
            <w:bottom w:w="0" w:type="dxa"/>
            <w:right w:w="0" w:type="dxa"/>
          </w:tblCellMar>
        </w:tblPrEx>
        <w:trPr>
          <w:trHeight w:val="2873"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226A9911">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sz w:val="21"/>
                <w:szCs w:val="21"/>
              </w:rPr>
            </w:pPr>
            <w:r>
              <w:rPr>
                <w:rStyle w:val="15"/>
                <w:rFonts w:hint="default" w:ascii="Times New Roman" w:hAnsi="Times New Roman"/>
                <w:b w:val="0"/>
                <w:sz w:val="21"/>
                <w:szCs w:val="21"/>
              </w:rPr>
              <w:t>1</w:t>
            </w:r>
          </w:p>
        </w:tc>
        <w:tc>
          <w:tcPr>
            <w:tcW w:w="2192" w:type="dxa"/>
            <w:tcBorders>
              <w:top w:val="nil"/>
              <w:left w:val="nil"/>
              <w:bottom w:val="single" w:color="auto" w:sz="6" w:space="0"/>
              <w:right w:val="single" w:color="auto" w:sz="6" w:space="0"/>
            </w:tcBorders>
            <w:tcMar>
              <w:left w:w="105" w:type="dxa"/>
              <w:right w:w="105" w:type="dxa"/>
            </w:tcMar>
            <w:vAlign w:val="center"/>
          </w:tcPr>
          <w:p w14:paraId="6C50E7AE">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生产经营单位未如实记录安全生产教育和培训情况的。</w:t>
            </w:r>
          </w:p>
        </w:tc>
        <w:tc>
          <w:tcPr>
            <w:tcW w:w="2883" w:type="dxa"/>
            <w:tcBorders>
              <w:top w:val="nil"/>
              <w:left w:val="nil"/>
              <w:bottom w:val="single" w:color="auto" w:sz="6" w:space="0"/>
              <w:right w:val="single" w:color="auto" w:sz="6" w:space="0"/>
            </w:tcBorders>
            <w:tcMar>
              <w:left w:w="105" w:type="dxa"/>
              <w:right w:w="105" w:type="dxa"/>
            </w:tcMar>
            <w:vAlign w:val="center"/>
          </w:tcPr>
          <w:p w14:paraId="6763DDF9">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生产经营单位有证据证明已按规定进行了安全生产教育和培训，但未如实记录（故意对记录造假的除外），属于首次被发现,违法行为轻微且责令限期改正后及时改正,没有造成危害后果的。</w:t>
            </w:r>
          </w:p>
        </w:tc>
        <w:tc>
          <w:tcPr>
            <w:tcW w:w="7243" w:type="dxa"/>
            <w:tcBorders>
              <w:top w:val="nil"/>
              <w:left w:val="nil"/>
              <w:bottom w:val="single" w:color="auto" w:sz="6" w:space="0"/>
              <w:right w:val="single" w:color="auto" w:sz="6" w:space="0"/>
            </w:tcBorders>
            <w:tcMar>
              <w:left w:w="105" w:type="dxa"/>
              <w:right w:w="105" w:type="dxa"/>
            </w:tcMar>
            <w:vAlign w:val="center"/>
          </w:tcPr>
          <w:p w14:paraId="78C31869">
            <w:pPr>
              <w:pStyle w:val="11"/>
              <w:keepNext w:val="0"/>
              <w:keepLines w:val="0"/>
              <w:suppressLineNumbers w:val="0"/>
              <w:adjustRightInd w:val="0"/>
              <w:snapToGrid w:val="0"/>
              <w:spacing w:before="0" w:beforeAutospacing="0" w:after="0" w:afterAutospacing="0" w:line="28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1.《中华人民共和国安全生产法》【中华人民共和国主席令第八十八号  自2021年9月1日起施行】第九十七条第（四）项：</w:t>
            </w:r>
            <w:r>
              <w:rPr>
                <w:rFonts w:hint="default" w:ascii="Times New Roman" w:hAnsi="Times New Roman"/>
                <w:bCs/>
                <w:sz w:val="21"/>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2BBBA2FA">
            <w:pPr>
              <w:pStyle w:val="11"/>
              <w:keepNext w:val="0"/>
              <w:keepLines w:val="0"/>
              <w:suppressLineNumbers w:val="0"/>
              <w:adjustRightInd w:val="0"/>
              <w:snapToGrid w:val="0"/>
              <w:spacing w:before="0" w:beforeAutospacing="0" w:after="0" w:afterAutospacing="0" w:line="280" w:lineRule="exact"/>
              <w:ind w:left="0" w:right="0"/>
              <w:jc w:val="both"/>
              <w:rPr>
                <w:rFonts w:hint="default" w:ascii="Times New Roman" w:hAnsi="Times New Roman"/>
                <w:bCs/>
                <w:sz w:val="21"/>
                <w:szCs w:val="21"/>
              </w:rPr>
            </w:pPr>
            <w:r>
              <w:rPr>
                <w:rFonts w:hint="default" w:ascii="Times New Roman" w:hAnsi="Times New Roman"/>
                <w:bCs/>
                <w:sz w:val="21"/>
                <w:szCs w:val="21"/>
              </w:rPr>
              <w:t>（四）未如实记录安全生产教育和培训情况的；</w:t>
            </w:r>
          </w:p>
          <w:p w14:paraId="079785C5">
            <w:pPr>
              <w:pStyle w:val="11"/>
              <w:keepNext w:val="0"/>
              <w:keepLines w:val="0"/>
              <w:suppressLineNumbers w:val="0"/>
              <w:adjustRightInd w:val="0"/>
              <w:snapToGrid w:val="0"/>
              <w:spacing w:before="0" w:beforeAutospacing="0" w:after="0" w:afterAutospacing="0" w:line="28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第三十三条第一款：违法行为轻微并及时改正，没有造成危害后果的，不予行政处罚。初次违法且危害后果轻微并及时改正的，可以不予行政处罚（下同，略）。</w:t>
            </w:r>
          </w:p>
        </w:tc>
        <w:tc>
          <w:tcPr>
            <w:tcW w:w="1316" w:type="dxa"/>
            <w:tcBorders>
              <w:top w:val="nil"/>
              <w:left w:val="nil"/>
              <w:bottom w:val="single" w:color="auto" w:sz="6" w:space="0"/>
              <w:right w:val="single" w:color="auto" w:sz="6" w:space="0"/>
            </w:tcBorders>
            <w:tcMar>
              <w:left w:w="105" w:type="dxa"/>
              <w:right w:w="105" w:type="dxa"/>
            </w:tcMar>
            <w:vAlign w:val="center"/>
          </w:tcPr>
          <w:p w14:paraId="0B3298FF">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76F7EAF0">
        <w:tblPrEx>
          <w:tblCellMar>
            <w:top w:w="0" w:type="dxa"/>
            <w:left w:w="0" w:type="dxa"/>
            <w:bottom w:w="0" w:type="dxa"/>
            <w:right w:w="0" w:type="dxa"/>
          </w:tblCellMar>
        </w:tblPrEx>
        <w:trPr>
          <w:trHeight w:val="2535"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94AB703">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sz w:val="21"/>
                <w:szCs w:val="21"/>
              </w:rPr>
            </w:pPr>
            <w:r>
              <w:rPr>
                <w:rStyle w:val="15"/>
                <w:rFonts w:hint="default" w:ascii="Times New Roman" w:hAnsi="Times New Roman"/>
                <w:b w:val="0"/>
                <w:sz w:val="21"/>
                <w:szCs w:val="21"/>
              </w:rPr>
              <w:t>2</w:t>
            </w:r>
          </w:p>
        </w:tc>
        <w:tc>
          <w:tcPr>
            <w:tcW w:w="2192" w:type="dxa"/>
            <w:tcBorders>
              <w:top w:val="nil"/>
              <w:left w:val="nil"/>
              <w:bottom w:val="single" w:color="auto" w:sz="6" w:space="0"/>
              <w:right w:val="single" w:color="auto" w:sz="6" w:space="0"/>
            </w:tcBorders>
            <w:tcMar>
              <w:left w:w="105" w:type="dxa"/>
              <w:right w:w="105" w:type="dxa"/>
            </w:tcMar>
            <w:vAlign w:val="center"/>
          </w:tcPr>
          <w:p w14:paraId="4D7E7D5A">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生产经营单位未将事故隐患排查治理情况如实记录或者未向从业人员通报的。</w:t>
            </w:r>
          </w:p>
        </w:tc>
        <w:tc>
          <w:tcPr>
            <w:tcW w:w="2883" w:type="dxa"/>
            <w:tcBorders>
              <w:top w:val="nil"/>
              <w:left w:val="nil"/>
              <w:bottom w:val="single" w:color="auto" w:sz="6" w:space="0"/>
              <w:right w:val="single" w:color="auto" w:sz="6" w:space="0"/>
            </w:tcBorders>
            <w:tcMar>
              <w:left w:w="105" w:type="dxa"/>
              <w:right w:w="105" w:type="dxa"/>
            </w:tcMar>
            <w:vAlign w:val="center"/>
          </w:tcPr>
          <w:p w14:paraId="6D3457B0">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kern w:val="2"/>
                <w:sz w:val="21"/>
                <w:szCs w:val="21"/>
              </w:rPr>
              <w:t>生产经营单位有证据证明开展了事故隐患排查治理，但未如实记录（未开展相关事故隐患排查治理而故意对记录造假的情形除外）或者未向从业人员通报（重大事故隐患除外），属于首次被发现,违法行</w:t>
            </w:r>
            <w:r>
              <w:rPr>
                <w:rFonts w:hint="default" w:ascii="Times New Roman" w:hAnsi="Times New Roman"/>
                <w:spacing w:val="-2"/>
                <w:kern w:val="2"/>
                <w:sz w:val="21"/>
                <w:szCs w:val="21"/>
              </w:rPr>
              <w:t>为轻微且责令限期改正后及时改正,没有造成危害后果的</w:t>
            </w:r>
            <w:r>
              <w:rPr>
                <w:rFonts w:hint="default" w:ascii="Times New Roman" w:hAnsi="Times New Roman"/>
                <w:kern w:val="2"/>
                <w:sz w:val="21"/>
                <w:szCs w:val="21"/>
              </w:rPr>
              <w:t>。</w:t>
            </w:r>
          </w:p>
        </w:tc>
        <w:tc>
          <w:tcPr>
            <w:tcW w:w="7243" w:type="dxa"/>
            <w:tcBorders>
              <w:top w:val="nil"/>
              <w:left w:val="nil"/>
              <w:bottom w:val="single" w:color="auto" w:sz="6" w:space="0"/>
              <w:right w:val="single" w:color="auto" w:sz="6" w:space="0"/>
            </w:tcBorders>
            <w:tcMar>
              <w:left w:w="105" w:type="dxa"/>
              <w:right w:w="105" w:type="dxa"/>
            </w:tcMar>
            <w:vAlign w:val="center"/>
          </w:tcPr>
          <w:p w14:paraId="44B8A516">
            <w:pPr>
              <w:pStyle w:val="11"/>
              <w:keepNext w:val="0"/>
              <w:keepLines w:val="0"/>
              <w:suppressLineNumbers w:val="0"/>
              <w:adjustRightInd w:val="0"/>
              <w:snapToGrid w:val="0"/>
              <w:spacing w:before="0" w:beforeAutospacing="0" w:after="0" w:afterAutospacing="0" w:line="28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1.《中华人民共和国安全生产法》【中华人民共和国主席令第八十八号  自2021年9月1日起施行】第九十七条第（五）项：</w:t>
            </w:r>
            <w:r>
              <w:rPr>
                <w:rFonts w:hint="default" w:ascii="Times New Roman" w:hAnsi="Times New Roman"/>
                <w:bCs/>
                <w:sz w:val="21"/>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5500A3E0">
            <w:pPr>
              <w:pStyle w:val="11"/>
              <w:keepNext w:val="0"/>
              <w:keepLines w:val="0"/>
              <w:suppressLineNumbers w:val="0"/>
              <w:adjustRightInd w:val="0"/>
              <w:snapToGrid w:val="0"/>
              <w:spacing w:before="0" w:beforeAutospacing="0" w:after="0" w:afterAutospacing="0" w:line="280" w:lineRule="exact"/>
              <w:ind w:left="0" w:right="0"/>
              <w:jc w:val="both"/>
              <w:rPr>
                <w:rFonts w:hint="default" w:ascii="Times New Roman" w:hAnsi="Times New Roman"/>
                <w:bCs/>
                <w:sz w:val="21"/>
                <w:szCs w:val="21"/>
              </w:rPr>
            </w:pPr>
            <w:r>
              <w:rPr>
                <w:rFonts w:hint="default" w:ascii="Times New Roman" w:hAnsi="Times New Roman"/>
                <w:bCs/>
                <w:sz w:val="21"/>
                <w:szCs w:val="21"/>
              </w:rPr>
              <w:t>（五）未将事故隐患排查治理情况如实记录或者未向从业人员通报的；</w:t>
            </w:r>
          </w:p>
          <w:p w14:paraId="39766B42">
            <w:pPr>
              <w:pStyle w:val="11"/>
              <w:keepNext w:val="0"/>
              <w:keepLines w:val="0"/>
              <w:suppressLineNumbers w:val="0"/>
              <w:adjustRightInd w:val="0"/>
              <w:snapToGrid w:val="0"/>
              <w:spacing w:before="0" w:beforeAutospacing="0" w:after="0" w:afterAutospacing="0" w:line="28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300BF1D1">
            <w:pPr>
              <w:keepNext w:val="0"/>
              <w:keepLines w:val="0"/>
              <w:widowControl w:val="0"/>
              <w:suppressLineNumbers w:val="0"/>
              <w:adjustRightInd w:val="0"/>
              <w:snapToGrid w:val="0"/>
              <w:spacing w:before="0" w:beforeAutospacing="0" w:after="0" w:afterAutospacing="0" w:line="300" w:lineRule="exact"/>
              <w:ind w:left="0" w:right="0"/>
              <w:jc w:val="center"/>
              <w:rPr>
                <w:rStyle w:val="15"/>
                <w:rFonts w:hint="default" w:ascii="Times New Roman" w:hAnsi="Times New Roman"/>
                <w:b w:val="0"/>
                <w:bCs/>
              </w:rPr>
            </w:pPr>
            <w:r>
              <w:rPr>
                <w:rStyle w:val="15"/>
                <w:rFonts w:hint="default" w:ascii="Times New Roman" w:hAnsi="Times New Roman"/>
                <w:b w:val="0"/>
                <w:bCs/>
              </w:rPr>
              <w:t>津市市应急管理局</w:t>
            </w:r>
          </w:p>
        </w:tc>
      </w:tr>
      <w:tr w14:paraId="07C8902F">
        <w:tblPrEx>
          <w:tblCellMar>
            <w:top w:w="0" w:type="dxa"/>
            <w:left w:w="0" w:type="dxa"/>
            <w:bottom w:w="0" w:type="dxa"/>
            <w:right w:w="0" w:type="dxa"/>
          </w:tblCellMar>
        </w:tblPrEx>
        <w:trPr>
          <w:trHeight w:val="2535"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F015B52">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sz w:val="21"/>
                <w:szCs w:val="21"/>
              </w:rPr>
            </w:pPr>
            <w:r>
              <w:rPr>
                <w:rStyle w:val="15"/>
                <w:rFonts w:hint="default" w:ascii="Times New Roman" w:hAnsi="Times New Roman"/>
                <w:b w:val="0"/>
                <w:sz w:val="21"/>
                <w:szCs w:val="21"/>
              </w:rPr>
              <w:t>3</w:t>
            </w:r>
          </w:p>
        </w:tc>
        <w:tc>
          <w:tcPr>
            <w:tcW w:w="2192" w:type="dxa"/>
            <w:tcBorders>
              <w:top w:val="nil"/>
              <w:left w:val="nil"/>
              <w:bottom w:val="single" w:color="auto" w:sz="6" w:space="0"/>
              <w:right w:val="single" w:color="auto" w:sz="6" w:space="0"/>
            </w:tcBorders>
            <w:tcMar>
              <w:left w:w="105" w:type="dxa"/>
              <w:right w:w="105" w:type="dxa"/>
            </w:tcMar>
            <w:vAlign w:val="center"/>
          </w:tcPr>
          <w:p w14:paraId="26B304EE">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生产经营单位未在有较大危险因素的生产经营场所和有关设施，设备上设置明显的安全警示标志的。</w:t>
            </w:r>
          </w:p>
        </w:tc>
        <w:tc>
          <w:tcPr>
            <w:tcW w:w="2883" w:type="dxa"/>
            <w:tcBorders>
              <w:top w:val="nil"/>
              <w:left w:val="nil"/>
              <w:bottom w:val="single" w:color="auto" w:sz="6" w:space="0"/>
              <w:right w:val="single" w:color="auto" w:sz="6" w:space="0"/>
            </w:tcBorders>
            <w:tcMar>
              <w:left w:w="105" w:type="dxa"/>
              <w:right w:w="105" w:type="dxa"/>
            </w:tcMar>
            <w:vAlign w:val="center"/>
          </w:tcPr>
          <w:p w14:paraId="1599FC11">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生产经营单位违法行为轻微，不构成重大事故隐患，且责令限期改正后及时改正,属于首次被发现,没有造成危害后果。</w:t>
            </w:r>
          </w:p>
        </w:tc>
        <w:tc>
          <w:tcPr>
            <w:tcW w:w="7243" w:type="dxa"/>
            <w:tcBorders>
              <w:top w:val="nil"/>
              <w:left w:val="nil"/>
              <w:bottom w:val="single" w:color="auto" w:sz="6" w:space="0"/>
              <w:right w:val="single" w:color="auto" w:sz="6" w:space="0"/>
            </w:tcBorders>
            <w:tcMar>
              <w:left w:w="105" w:type="dxa"/>
              <w:right w:w="105" w:type="dxa"/>
            </w:tcMar>
            <w:vAlign w:val="center"/>
          </w:tcPr>
          <w:p w14:paraId="0FE64298">
            <w:pPr>
              <w:keepNext w:val="0"/>
              <w:keepLines w:val="0"/>
              <w:widowControl w:val="0"/>
              <w:suppressLineNumbers w:val="0"/>
              <w:spacing w:before="0" w:beforeAutospacing="0" w:after="0" w:afterAutospacing="0" w:line="280" w:lineRule="exact"/>
              <w:ind w:left="0" w:right="0"/>
              <w:rPr>
                <w:rStyle w:val="15"/>
                <w:rFonts w:hint="default" w:ascii="Times New Roman" w:hAnsi="Times New Roman"/>
                <w:b w:val="0"/>
                <w:bCs/>
                <w:kern w:val="0"/>
              </w:rPr>
            </w:pPr>
            <w:r>
              <w:rPr>
                <w:rStyle w:val="15"/>
                <w:rFonts w:hint="default" w:ascii="Times New Roman" w:hAnsi="Times New Roman"/>
                <w:b w:val="0"/>
                <w:bCs/>
                <w:kern w:val="0"/>
              </w:rPr>
              <w:t>1.《</w:t>
            </w:r>
            <w:r>
              <w:rPr>
                <w:rStyle w:val="15"/>
                <w:rFonts w:hint="default" w:ascii="Times New Roman" w:hAnsi="Times New Roman"/>
                <w:b w:val="0"/>
                <w:bCs/>
              </w:rPr>
              <w:t>中华人民共和国安全生产法</w:t>
            </w:r>
            <w:r>
              <w:rPr>
                <w:rStyle w:val="15"/>
                <w:rFonts w:hint="default" w:ascii="Times New Roman" w:hAnsi="Times New Roman"/>
                <w:b w:val="0"/>
                <w:bCs/>
                <w:kern w:val="0"/>
              </w:rPr>
              <w:t>》</w:t>
            </w:r>
            <w:r>
              <w:rPr>
                <w:rStyle w:val="15"/>
                <w:rFonts w:hint="default" w:ascii="Times New Roman" w:hAnsi="Times New Roman"/>
                <w:b w:val="0"/>
                <w:bCs/>
              </w:rPr>
              <w:t>【中华人民共和国主席令第八十八号  自2021年9月1日起施行】</w:t>
            </w:r>
            <w:r>
              <w:rPr>
                <w:rStyle w:val="15"/>
                <w:rFonts w:hint="default" w:ascii="Times New Roman" w:hAnsi="Times New Roman"/>
                <w:b w:val="0"/>
                <w:bCs/>
                <w:kern w:val="0"/>
              </w:rPr>
              <w:t>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1A3C5F6">
            <w:pPr>
              <w:keepNext w:val="0"/>
              <w:keepLines w:val="0"/>
              <w:widowControl w:val="0"/>
              <w:suppressLineNumbers w:val="0"/>
              <w:spacing w:before="0" w:beforeAutospacing="0" w:after="0" w:afterAutospacing="0" w:line="280" w:lineRule="exact"/>
              <w:ind w:left="0" w:right="0"/>
              <w:rPr>
                <w:rStyle w:val="15"/>
                <w:rFonts w:hint="default" w:ascii="Times New Roman" w:hAnsi="Times New Roman"/>
                <w:b w:val="0"/>
                <w:bCs/>
                <w:kern w:val="0"/>
              </w:rPr>
            </w:pPr>
            <w:r>
              <w:rPr>
                <w:rStyle w:val="15"/>
                <w:rFonts w:hint="default" w:ascii="Times New Roman" w:hAnsi="Times New Roman"/>
                <w:b w:val="0"/>
                <w:bCs/>
                <w:kern w:val="0"/>
              </w:rPr>
              <w:t>（一）未在有较大危险因素的生产经营场所和有关设施、设备上设置明显的安全警示标志的；</w:t>
            </w:r>
          </w:p>
          <w:p w14:paraId="3A10C551">
            <w:pPr>
              <w:pStyle w:val="11"/>
              <w:keepNext w:val="0"/>
              <w:keepLines w:val="0"/>
              <w:suppressLineNumbers w:val="0"/>
              <w:adjustRightInd w:val="0"/>
              <w:snapToGrid w:val="0"/>
              <w:spacing w:before="0" w:beforeAutospacing="0" w:after="0" w:afterAutospacing="0" w:line="28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599C4803">
            <w:pPr>
              <w:keepNext w:val="0"/>
              <w:keepLines w:val="0"/>
              <w:widowControl w:val="0"/>
              <w:suppressLineNumbers w:val="0"/>
              <w:adjustRightInd w:val="0"/>
              <w:snapToGrid w:val="0"/>
              <w:spacing w:before="0" w:beforeAutospacing="0" w:after="0" w:afterAutospacing="0" w:line="300" w:lineRule="exact"/>
              <w:ind w:left="0" w:right="0"/>
              <w:jc w:val="center"/>
              <w:rPr>
                <w:rStyle w:val="15"/>
                <w:rFonts w:hint="default" w:ascii="Times New Roman" w:hAnsi="Times New Roman"/>
                <w:b w:val="0"/>
                <w:bCs/>
              </w:rPr>
            </w:pPr>
            <w:r>
              <w:rPr>
                <w:rStyle w:val="15"/>
                <w:rFonts w:hint="default" w:ascii="Times New Roman" w:hAnsi="Times New Roman"/>
                <w:b w:val="0"/>
                <w:bCs/>
              </w:rPr>
              <w:t>津市市应急管理局</w:t>
            </w:r>
          </w:p>
        </w:tc>
      </w:tr>
      <w:tr w14:paraId="51DC9301">
        <w:tblPrEx>
          <w:tblCellMar>
            <w:top w:w="0" w:type="dxa"/>
            <w:left w:w="0" w:type="dxa"/>
            <w:bottom w:w="0" w:type="dxa"/>
            <w:right w:w="0" w:type="dxa"/>
          </w:tblCellMar>
        </w:tblPrEx>
        <w:trPr>
          <w:trHeight w:val="2649"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35A5C52">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4</w:t>
            </w:r>
          </w:p>
        </w:tc>
        <w:tc>
          <w:tcPr>
            <w:tcW w:w="2192" w:type="dxa"/>
            <w:tcBorders>
              <w:top w:val="nil"/>
              <w:left w:val="nil"/>
              <w:bottom w:val="single" w:color="auto" w:sz="6" w:space="0"/>
              <w:right w:val="single" w:color="auto" w:sz="6" w:space="0"/>
            </w:tcBorders>
            <w:tcMar>
              <w:left w:w="105" w:type="dxa"/>
              <w:right w:w="105" w:type="dxa"/>
            </w:tcMar>
            <w:vAlign w:val="center"/>
          </w:tcPr>
          <w:p w14:paraId="72EAE8B1">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危险化学品生产企业未提供化学品安全技术说明书，或者未在包装（包括外包装件）上粘贴、拴挂化学品安全标签的。</w:t>
            </w:r>
          </w:p>
        </w:tc>
        <w:tc>
          <w:tcPr>
            <w:tcW w:w="2883" w:type="dxa"/>
            <w:tcBorders>
              <w:top w:val="nil"/>
              <w:left w:val="nil"/>
              <w:bottom w:val="single" w:color="auto" w:sz="6" w:space="0"/>
              <w:right w:val="single" w:color="auto" w:sz="6" w:space="0"/>
            </w:tcBorders>
            <w:tcMar>
              <w:left w:w="105" w:type="dxa"/>
              <w:right w:w="105" w:type="dxa"/>
            </w:tcMar>
            <w:vAlign w:val="center"/>
          </w:tcPr>
          <w:p w14:paraId="62B5D654">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危险化学品生产企业有证据证明提供了化学品安全技术说明书，但没有在包装（包括外包装件）上粘贴、拴挂化学品安全标签，属于首次被发现,生产企业及时改正违法行为，没有造成危害后果。</w:t>
            </w:r>
          </w:p>
        </w:tc>
        <w:tc>
          <w:tcPr>
            <w:tcW w:w="7243" w:type="dxa"/>
            <w:tcBorders>
              <w:top w:val="nil"/>
              <w:left w:val="nil"/>
              <w:bottom w:val="single" w:color="auto" w:sz="6" w:space="0"/>
              <w:right w:val="single" w:color="auto" w:sz="6" w:space="0"/>
            </w:tcBorders>
            <w:tcMar>
              <w:left w:w="105" w:type="dxa"/>
              <w:right w:w="105" w:type="dxa"/>
            </w:tcMar>
            <w:vAlign w:val="center"/>
          </w:tcPr>
          <w:p w14:paraId="73AD530B">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kern w:val="2"/>
                <w:sz w:val="21"/>
                <w:szCs w:val="21"/>
              </w:rPr>
              <w:t>1.《危险化学品安全管理条例》【中华人民共和国国务院令第645号  自2013年12月7日施行】第七十八条第一款</w:t>
            </w:r>
            <w:r>
              <w:rPr>
                <w:rStyle w:val="15"/>
                <w:rFonts w:hint="default" w:ascii="Times New Roman" w:hAnsi="Times New Roman"/>
                <w:b w:val="0"/>
                <w:bCs/>
                <w:sz w:val="21"/>
                <w:szCs w:val="21"/>
              </w:rPr>
              <w:t>第（三）项</w:t>
            </w:r>
            <w:r>
              <w:rPr>
                <w:rFonts w:hint="default" w:ascii="Times New Roman" w:hAnsi="Times New Roman"/>
                <w:bCs/>
                <w:sz w:val="21"/>
                <w:szCs w:val="21"/>
              </w:rPr>
              <w:t>：有下列情形之一的，由安全生产监督管理部门责令改正，可以处5万元以下的罚款；拒不改正的，处5万元以上10万元以下的罚款；情节严重的，责令停产停业整顿：</w:t>
            </w:r>
          </w:p>
          <w:p w14:paraId="15A3EB51">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（三）危险化学品生产企业未提供化学品安全技术说明书，或者未在包装（包括外包装件）上粘贴、拴挂化学品安全标签的；</w:t>
            </w:r>
          </w:p>
          <w:p w14:paraId="6C005251">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1A651F80">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bCs/>
                <w:sz w:val="21"/>
                <w:szCs w:val="21"/>
              </w:rPr>
            </w:pPr>
            <w:r>
              <w:rPr>
                <w:rStyle w:val="15"/>
                <w:rFonts w:hint="default" w:ascii="Times New Roman" w:hAnsi="Times New Roman"/>
                <w:b w:val="0"/>
                <w:bCs/>
                <w:sz w:val="21"/>
                <w:szCs w:val="21"/>
              </w:rPr>
              <w:t>津市市应急管理局</w:t>
            </w:r>
          </w:p>
        </w:tc>
      </w:tr>
      <w:tr w14:paraId="10BC2FA8">
        <w:tblPrEx>
          <w:tblCellMar>
            <w:top w:w="0" w:type="dxa"/>
            <w:left w:w="0" w:type="dxa"/>
            <w:bottom w:w="0" w:type="dxa"/>
            <w:right w:w="0" w:type="dxa"/>
          </w:tblCellMar>
        </w:tblPrEx>
        <w:trPr>
          <w:trHeight w:val="2793"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445E77DD">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5</w:t>
            </w:r>
          </w:p>
        </w:tc>
        <w:tc>
          <w:tcPr>
            <w:tcW w:w="2192" w:type="dxa"/>
            <w:tcBorders>
              <w:top w:val="nil"/>
              <w:left w:val="nil"/>
              <w:bottom w:val="single" w:color="auto" w:sz="6" w:space="0"/>
              <w:right w:val="single" w:color="auto" w:sz="6" w:space="0"/>
            </w:tcBorders>
            <w:tcMar>
              <w:left w:w="105" w:type="dxa"/>
              <w:right w:w="105" w:type="dxa"/>
            </w:tcMar>
            <w:vAlign w:val="center"/>
          </w:tcPr>
          <w:p w14:paraId="2809A2B3">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危险化学品生产企业发现其生产的危险化学品有新的危险特性不立即公告，或者不及时修订其化学品安全技术说明书和化学品安全标签的。</w:t>
            </w:r>
          </w:p>
        </w:tc>
        <w:tc>
          <w:tcPr>
            <w:tcW w:w="2883" w:type="dxa"/>
            <w:tcBorders>
              <w:top w:val="nil"/>
              <w:left w:val="nil"/>
              <w:bottom w:val="single" w:color="auto" w:sz="6" w:space="0"/>
              <w:right w:val="single" w:color="auto" w:sz="6" w:space="0"/>
            </w:tcBorders>
            <w:tcMar>
              <w:left w:w="105" w:type="dxa"/>
              <w:right w:w="105" w:type="dxa"/>
            </w:tcMar>
            <w:vAlign w:val="center"/>
          </w:tcPr>
          <w:p w14:paraId="6453D11C">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kern w:val="0"/>
              </w:rPr>
            </w:pPr>
            <w:r>
              <w:rPr>
                <w:rFonts w:hint="default" w:ascii="Times New Roman" w:hAnsi="Times New Roman" w:cs="Times New Roman"/>
              </w:rPr>
              <w:t>违法行为属于首次被发现，危险化学品生产企业及时改正违法行为，没有造成危害后果。</w:t>
            </w:r>
          </w:p>
        </w:tc>
        <w:tc>
          <w:tcPr>
            <w:tcW w:w="7243" w:type="dxa"/>
            <w:tcBorders>
              <w:top w:val="nil"/>
              <w:left w:val="nil"/>
              <w:bottom w:val="single" w:color="auto" w:sz="6" w:space="0"/>
              <w:right w:val="single" w:color="auto" w:sz="6" w:space="0"/>
            </w:tcBorders>
            <w:tcMar>
              <w:left w:w="105" w:type="dxa"/>
              <w:right w:w="105" w:type="dxa"/>
            </w:tcMar>
            <w:vAlign w:val="center"/>
          </w:tcPr>
          <w:p w14:paraId="4ECAD1F7">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kern w:val="2"/>
                <w:sz w:val="21"/>
                <w:szCs w:val="21"/>
              </w:rPr>
              <w:t>1.《危险化学品安全管理条例》【中华人民共和国国务院令第645号  自2013年12月7日施行】第七十八条第一款</w:t>
            </w:r>
            <w:r>
              <w:rPr>
                <w:rStyle w:val="15"/>
                <w:rFonts w:hint="default" w:ascii="Times New Roman" w:hAnsi="Times New Roman"/>
                <w:b w:val="0"/>
                <w:bCs/>
                <w:sz w:val="21"/>
                <w:szCs w:val="21"/>
              </w:rPr>
              <w:t>第（五）项</w:t>
            </w:r>
            <w:r>
              <w:rPr>
                <w:rFonts w:hint="default" w:ascii="Times New Roman" w:hAnsi="Times New Roman"/>
                <w:bCs/>
                <w:sz w:val="21"/>
                <w:szCs w:val="21"/>
              </w:rPr>
              <w:t>：有下列情形之一的，由安全生产监督管理部门责令改正，可以处5万元以下的罚款；拒不改正的，处5万元以上10万元以下的罚款；情节严重的，责令停产停业整顿：</w:t>
            </w:r>
          </w:p>
          <w:p w14:paraId="43D2CE30">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（五）危险化学品生产企业发现其生产的危险化学品有新的危险特性不立即公告，或者不及时修订其化学品安全技术说明书和化学品安全标签的；</w:t>
            </w:r>
          </w:p>
          <w:p w14:paraId="63DBEAD7">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252E2EBA">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1758B690">
        <w:tblPrEx>
          <w:tblCellMar>
            <w:top w:w="0" w:type="dxa"/>
            <w:left w:w="0" w:type="dxa"/>
            <w:bottom w:w="0" w:type="dxa"/>
            <w:right w:w="0" w:type="dxa"/>
          </w:tblCellMar>
        </w:tblPrEx>
        <w:trPr>
          <w:trHeight w:val="2789"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046EAA6E">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6</w:t>
            </w:r>
          </w:p>
        </w:tc>
        <w:tc>
          <w:tcPr>
            <w:tcW w:w="2192" w:type="dxa"/>
            <w:tcBorders>
              <w:top w:val="nil"/>
              <w:left w:val="nil"/>
              <w:bottom w:val="single" w:color="auto" w:sz="6" w:space="0"/>
              <w:right w:val="single" w:color="auto" w:sz="6" w:space="0"/>
            </w:tcBorders>
            <w:tcMar>
              <w:left w:w="105" w:type="dxa"/>
              <w:right w:w="105" w:type="dxa"/>
            </w:tcMar>
            <w:vAlign w:val="center"/>
          </w:tcPr>
          <w:p w14:paraId="09896280">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危险化学品经营企业经营没有化学品安全技术说明书和化学品安全标签的危险化学品的。</w:t>
            </w:r>
          </w:p>
        </w:tc>
        <w:tc>
          <w:tcPr>
            <w:tcW w:w="2883" w:type="dxa"/>
            <w:tcBorders>
              <w:top w:val="nil"/>
              <w:left w:val="nil"/>
              <w:bottom w:val="single" w:color="auto" w:sz="6" w:space="0"/>
              <w:right w:val="single" w:color="auto" w:sz="6" w:space="0"/>
            </w:tcBorders>
            <w:tcMar>
              <w:left w:w="105" w:type="dxa"/>
              <w:right w:w="105" w:type="dxa"/>
            </w:tcMar>
            <w:vAlign w:val="center"/>
          </w:tcPr>
          <w:p w14:paraId="3B96E88C">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违法行为属于首次被发现,危险化学品经营企业及时改正违法行为，没有造成危害后果。</w:t>
            </w:r>
          </w:p>
        </w:tc>
        <w:tc>
          <w:tcPr>
            <w:tcW w:w="7243" w:type="dxa"/>
            <w:tcBorders>
              <w:top w:val="nil"/>
              <w:left w:val="nil"/>
              <w:bottom w:val="single" w:color="auto" w:sz="6" w:space="0"/>
              <w:right w:val="single" w:color="auto" w:sz="6" w:space="0"/>
            </w:tcBorders>
            <w:tcMar>
              <w:left w:w="105" w:type="dxa"/>
              <w:right w:w="105" w:type="dxa"/>
            </w:tcMar>
            <w:vAlign w:val="center"/>
          </w:tcPr>
          <w:p w14:paraId="44C4F9A6">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kern w:val="2"/>
                <w:sz w:val="21"/>
                <w:szCs w:val="21"/>
              </w:rPr>
              <w:t>1.《危险化学品安全管理条例》【中华人民共和国国务院令第645号  自2013年12月7日施行】第七十八条第一款</w:t>
            </w:r>
            <w:r>
              <w:rPr>
                <w:rStyle w:val="15"/>
                <w:rFonts w:hint="default" w:ascii="Times New Roman" w:hAnsi="Times New Roman"/>
                <w:b w:val="0"/>
                <w:bCs/>
                <w:sz w:val="21"/>
                <w:szCs w:val="21"/>
              </w:rPr>
              <w:t>第（六）项</w:t>
            </w:r>
            <w:r>
              <w:rPr>
                <w:rFonts w:hint="default" w:ascii="Times New Roman" w:hAnsi="Times New Roman"/>
                <w:bCs/>
                <w:sz w:val="21"/>
                <w:szCs w:val="21"/>
              </w:rPr>
              <w:t>：有下列情形之一的，由安全生产监督管理部门责令改正，可以处5万元以下的罚款；拒不改正的，处5万元以上10万元以下的罚款；情节严重的，责令停产停业整顿：</w:t>
            </w:r>
          </w:p>
          <w:p w14:paraId="0F80187A">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（六）危险化学品经营企业经营没有化学品安全技术说明书和化学品安全标签的危险化学品的；</w:t>
            </w:r>
          </w:p>
          <w:p w14:paraId="183C3BC6">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2D13CDC1">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0E20CAFD">
        <w:tblPrEx>
          <w:tblCellMar>
            <w:top w:w="0" w:type="dxa"/>
            <w:left w:w="0" w:type="dxa"/>
            <w:bottom w:w="0" w:type="dxa"/>
            <w:right w:w="0" w:type="dxa"/>
          </w:tblCellMar>
        </w:tblPrEx>
        <w:trPr>
          <w:trHeight w:val="2915"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00C88F1D">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7</w:t>
            </w:r>
          </w:p>
        </w:tc>
        <w:tc>
          <w:tcPr>
            <w:tcW w:w="2192" w:type="dxa"/>
            <w:tcBorders>
              <w:top w:val="nil"/>
              <w:left w:val="nil"/>
              <w:bottom w:val="single" w:color="auto" w:sz="6" w:space="0"/>
              <w:right w:val="single" w:color="auto" w:sz="6" w:space="0"/>
            </w:tcBorders>
            <w:tcMar>
              <w:left w:w="105" w:type="dxa"/>
              <w:right w:w="105" w:type="dxa"/>
            </w:tcMar>
            <w:vAlign w:val="center"/>
          </w:tcPr>
          <w:p w14:paraId="6559A2A3">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危险物品的生产、经营、储存单位以及矿山、金属冶炼单位未建立应急救援组织或者生产经营规模较小、未指定兼职应急救援人员的。</w:t>
            </w:r>
          </w:p>
        </w:tc>
        <w:tc>
          <w:tcPr>
            <w:tcW w:w="2883" w:type="dxa"/>
            <w:tcBorders>
              <w:top w:val="nil"/>
              <w:left w:val="nil"/>
              <w:bottom w:val="single" w:color="auto" w:sz="6" w:space="0"/>
              <w:right w:val="single" w:color="auto" w:sz="6" w:space="0"/>
            </w:tcBorders>
            <w:tcMar>
              <w:left w:w="105" w:type="dxa"/>
              <w:right w:w="105" w:type="dxa"/>
            </w:tcMar>
            <w:vAlign w:val="center"/>
          </w:tcPr>
          <w:p w14:paraId="5928DDDC">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Style w:val="15"/>
                <w:rFonts w:hint="default" w:ascii="Times New Roman" w:hAnsi="Times New Roman"/>
                <w:b w:val="0"/>
                <w:bCs/>
                <w:sz w:val="21"/>
                <w:szCs w:val="21"/>
              </w:rPr>
              <w:t>生产经营规模较小、未指定兼职应急救援人员，</w:t>
            </w:r>
            <w:r>
              <w:rPr>
                <w:rFonts w:hint="default" w:ascii="Times New Roman" w:hAnsi="Times New Roman"/>
                <w:sz w:val="21"/>
                <w:szCs w:val="21"/>
              </w:rPr>
              <w:t>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EF55EC2">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 xml:space="preserve">1.《安全生产违法行为行政处罚办法》【中华人民共和国国家安全监管总局令第77号  </w:t>
            </w:r>
            <w:r>
              <w:rPr>
                <w:rFonts w:hint="default" w:ascii="Times New Roman" w:hAnsi="Times New Roman"/>
                <w:bCs/>
                <w:sz w:val="21"/>
                <w:szCs w:val="21"/>
                <w:shd w:val="clear" w:color="auto" w:fill="FFFFFF"/>
              </w:rPr>
              <w:t>自2015年5月1日起施行】</w:t>
            </w:r>
            <w:r>
              <w:rPr>
                <w:rStyle w:val="15"/>
                <w:rFonts w:hint="default" w:ascii="Times New Roman" w:hAnsi="Times New Roman"/>
                <w:b w:val="0"/>
                <w:bCs/>
                <w:sz w:val="21"/>
                <w:szCs w:val="21"/>
              </w:rPr>
              <w:t>第四十六条第（一）项：危险物品的生产、经营、储存单位以及矿山、金属冶炼单位有下列行为之一的，责令改正，并可以处1万元以上3万元以下的罚款：</w:t>
            </w:r>
          </w:p>
          <w:p w14:paraId="42A09AF8">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（一）未建立应急救援组织或者生产经营规模较小、未指定兼职应急救援人员的；</w:t>
            </w:r>
          </w:p>
          <w:p w14:paraId="40483DB0">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550B381E">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41979B84">
        <w:tblPrEx>
          <w:tblCellMar>
            <w:top w:w="0" w:type="dxa"/>
            <w:left w:w="0" w:type="dxa"/>
            <w:bottom w:w="0" w:type="dxa"/>
            <w:right w:w="0" w:type="dxa"/>
          </w:tblCellMar>
        </w:tblPrEx>
        <w:trPr>
          <w:trHeight w:val="2843"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2F804585">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8</w:t>
            </w:r>
          </w:p>
        </w:tc>
        <w:tc>
          <w:tcPr>
            <w:tcW w:w="2192" w:type="dxa"/>
            <w:tcBorders>
              <w:top w:val="nil"/>
              <w:left w:val="nil"/>
              <w:bottom w:val="single" w:color="auto" w:sz="6" w:space="0"/>
              <w:right w:val="single" w:color="auto" w:sz="6" w:space="0"/>
            </w:tcBorders>
            <w:tcMar>
              <w:left w:w="105" w:type="dxa"/>
              <w:right w:w="105" w:type="dxa"/>
            </w:tcMar>
            <w:vAlign w:val="center"/>
          </w:tcPr>
          <w:p w14:paraId="2320E007">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危险物品的生产、经营、储存单位以及矿山、金属冶炼单位虽然已配备必要的应急救援器材、设备和物资，但没有进行经常性维护、保养的。</w:t>
            </w:r>
          </w:p>
        </w:tc>
        <w:tc>
          <w:tcPr>
            <w:tcW w:w="2883" w:type="dxa"/>
            <w:tcBorders>
              <w:top w:val="nil"/>
              <w:left w:val="nil"/>
              <w:bottom w:val="single" w:color="auto" w:sz="6" w:space="0"/>
              <w:right w:val="single" w:color="auto" w:sz="6" w:space="0"/>
            </w:tcBorders>
            <w:tcMar>
              <w:left w:w="105" w:type="dxa"/>
              <w:right w:w="105" w:type="dxa"/>
            </w:tcMar>
            <w:vAlign w:val="center"/>
          </w:tcPr>
          <w:p w14:paraId="38C9B98D">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违法行为属于首次被发现，及时改正违法行为，没有造成危害后果。</w:t>
            </w:r>
          </w:p>
        </w:tc>
        <w:tc>
          <w:tcPr>
            <w:tcW w:w="7243" w:type="dxa"/>
            <w:tcBorders>
              <w:top w:val="nil"/>
              <w:left w:val="nil"/>
              <w:bottom w:val="single" w:color="auto" w:sz="6" w:space="0"/>
              <w:right w:val="single" w:color="auto" w:sz="6" w:space="0"/>
            </w:tcBorders>
            <w:tcMar>
              <w:left w:w="105" w:type="dxa"/>
              <w:right w:w="105" w:type="dxa"/>
            </w:tcMar>
            <w:vAlign w:val="center"/>
          </w:tcPr>
          <w:p w14:paraId="20AE1CF4">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 xml:space="preserve">1.《安全生产违法行为行政处罚办法》【中华人民共和国国家安全监管总局令第77号  </w:t>
            </w:r>
            <w:r>
              <w:rPr>
                <w:rFonts w:hint="default" w:ascii="Times New Roman" w:hAnsi="Times New Roman"/>
                <w:bCs/>
                <w:sz w:val="21"/>
                <w:szCs w:val="21"/>
                <w:shd w:val="clear" w:color="auto" w:fill="FFFFFF"/>
              </w:rPr>
              <w:t>自2015年5月1日起施行】</w:t>
            </w:r>
            <w:r>
              <w:rPr>
                <w:rStyle w:val="15"/>
                <w:rFonts w:hint="default" w:ascii="Times New Roman" w:hAnsi="Times New Roman"/>
                <w:b w:val="0"/>
                <w:bCs/>
                <w:sz w:val="21"/>
                <w:szCs w:val="21"/>
              </w:rPr>
              <w:t>第四十六条第（二）项：危险物品的生产、经营、储存单位以及矿山、金属冶炼单位有下列行为之一的，责令改正，并可以处1万元以上3万元以下的罚款：</w:t>
            </w:r>
          </w:p>
          <w:p w14:paraId="31DBA895">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（二）未配备必要的应急救援器材、设备和物资，并进行经常性维护、保养，保证正常运转的；</w:t>
            </w:r>
          </w:p>
          <w:p w14:paraId="258656D9">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49482CFA">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08CD8122">
        <w:tblPrEx>
          <w:tblCellMar>
            <w:top w:w="0" w:type="dxa"/>
            <w:left w:w="0" w:type="dxa"/>
            <w:bottom w:w="0" w:type="dxa"/>
            <w:right w:w="0" w:type="dxa"/>
          </w:tblCellMar>
        </w:tblPrEx>
        <w:trPr>
          <w:trHeight w:val="2578"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6CF5DE2A">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9</w:t>
            </w:r>
          </w:p>
        </w:tc>
        <w:tc>
          <w:tcPr>
            <w:tcW w:w="2192" w:type="dxa"/>
            <w:tcBorders>
              <w:top w:val="nil"/>
              <w:left w:val="nil"/>
              <w:bottom w:val="single" w:color="auto" w:sz="6" w:space="0"/>
              <w:right w:val="single" w:color="auto" w:sz="6" w:space="0"/>
            </w:tcBorders>
            <w:tcMar>
              <w:left w:w="105" w:type="dxa"/>
              <w:right w:w="105" w:type="dxa"/>
            </w:tcMar>
            <w:vAlign w:val="center"/>
          </w:tcPr>
          <w:p w14:paraId="35A46A5D">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生产经营单位未将安全培训工作纳入本单位工作计划并保证安全培训工作所需资金的。</w:t>
            </w:r>
          </w:p>
        </w:tc>
        <w:tc>
          <w:tcPr>
            <w:tcW w:w="2883" w:type="dxa"/>
            <w:tcBorders>
              <w:top w:val="nil"/>
              <w:left w:val="nil"/>
              <w:bottom w:val="single" w:color="auto" w:sz="6" w:space="0"/>
              <w:right w:val="single" w:color="auto" w:sz="6" w:space="0"/>
            </w:tcBorders>
            <w:tcMar>
              <w:left w:w="105" w:type="dxa"/>
              <w:right w:w="105" w:type="dxa"/>
            </w:tcMar>
            <w:vAlign w:val="center"/>
          </w:tcPr>
          <w:p w14:paraId="1E045BC7">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3C273811">
            <w:pPr>
              <w:pStyle w:val="11"/>
              <w:keepNext w:val="0"/>
              <w:keepLines w:val="0"/>
              <w:numPr>
                <w:ilvl w:val="0"/>
                <w:numId w:val="1"/>
              </w:numPr>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 xml:space="preserve">《生产经营单位安全培训规定》【中华人民共和国国家安全监管总局令第80号  </w:t>
            </w:r>
            <w:r>
              <w:rPr>
                <w:rFonts w:hint="default" w:ascii="Times New Roman" w:hAnsi="Times New Roman"/>
                <w:bCs/>
                <w:sz w:val="21"/>
                <w:szCs w:val="21"/>
                <w:shd w:val="clear" w:color="auto" w:fill="FFFFFF"/>
              </w:rPr>
              <w:t>自2015年7月1日起施行】</w:t>
            </w:r>
            <w:r>
              <w:rPr>
                <w:rStyle w:val="15"/>
                <w:rFonts w:hint="default" w:ascii="Times New Roman" w:hAnsi="Times New Roman"/>
                <w:b w:val="0"/>
                <w:bCs/>
                <w:sz w:val="21"/>
                <w:szCs w:val="21"/>
              </w:rPr>
              <w:t>第二十九条第（一）项：生产经营单位有下列行为之一的，由安全生产监管监察部门责令其限期改正，可以处1万元以上3万元以下的罚款：</w:t>
            </w:r>
          </w:p>
          <w:p w14:paraId="6FC50A18">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（一）未将安全培训工作纳入本单位工作计划并保证安全培训工作所需资金的；</w:t>
            </w:r>
          </w:p>
          <w:p w14:paraId="02B49E86">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11E21450">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3E0F5052">
        <w:tblPrEx>
          <w:tblCellMar>
            <w:top w:w="0" w:type="dxa"/>
            <w:left w:w="0" w:type="dxa"/>
            <w:bottom w:w="0" w:type="dxa"/>
            <w:right w:w="0" w:type="dxa"/>
          </w:tblCellMar>
        </w:tblPrEx>
        <w:trPr>
          <w:trHeight w:val="2202"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51ECA2B6">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10</w:t>
            </w:r>
          </w:p>
        </w:tc>
        <w:tc>
          <w:tcPr>
            <w:tcW w:w="2192" w:type="dxa"/>
            <w:tcBorders>
              <w:top w:val="nil"/>
              <w:left w:val="nil"/>
              <w:bottom w:val="single" w:color="auto" w:sz="6" w:space="0"/>
              <w:right w:val="single" w:color="auto" w:sz="6" w:space="0"/>
            </w:tcBorders>
            <w:tcMar>
              <w:left w:w="105" w:type="dxa"/>
              <w:right w:w="105" w:type="dxa"/>
            </w:tcMar>
            <w:vAlign w:val="center"/>
          </w:tcPr>
          <w:p w14:paraId="4DE5DFB3">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生产经营单位对从业人员进行安全培训期间未支付工资并承担安全培训费用的。</w:t>
            </w:r>
          </w:p>
        </w:tc>
        <w:tc>
          <w:tcPr>
            <w:tcW w:w="2883" w:type="dxa"/>
            <w:tcBorders>
              <w:top w:val="nil"/>
              <w:left w:val="nil"/>
              <w:bottom w:val="single" w:color="auto" w:sz="6" w:space="0"/>
              <w:right w:val="single" w:color="auto" w:sz="6" w:space="0"/>
            </w:tcBorders>
            <w:tcMar>
              <w:left w:w="105" w:type="dxa"/>
              <w:right w:w="105" w:type="dxa"/>
            </w:tcMar>
            <w:vAlign w:val="center"/>
          </w:tcPr>
          <w:p w14:paraId="76BBB52B">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18D20E65">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 xml:space="preserve">1.《生产经营单位安全培训规定》【中华人民共和国国家安全监管总局令第80号  </w:t>
            </w:r>
            <w:r>
              <w:rPr>
                <w:rFonts w:hint="default" w:ascii="Times New Roman" w:hAnsi="Times New Roman"/>
                <w:bCs/>
                <w:sz w:val="21"/>
                <w:szCs w:val="21"/>
                <w:shd w:val="clear" w:color="auto" w:fill="FFFFFF"/>
              </w:rPr>
              <w:t>自2015年7月1日起施行】</w:t>
            </w:r>
            <w:r>
              <w:rPr>
                <w:rFonts w:hint="default" w:ascii="Times New Roman" w:hAnsi="Times New Roman"/>
                <w:bCs/>
                <w:sz w:val="21"/>
                <w:szCs w:val="21"/>
              </w:rPr>
              <w:t>第二十九条</w:t>
            </w:r>
            <w:r>
              <w:rPr>
                <w:rStyle w:val="15"/>
                <w:rFonts w:hint="default" w:ascii="Times New Roman" w:hAnsi="Times New Roman"/>
                <w:b w:val="0"/>
                <w:bCs/>
                <w:sz w:val="21"/>
                <w:szCs w:val="21"/>
              </w:rPr>
              <w:t>第（二）项</w:t>
            </w:r>
            <w:r>
              <w:rPr>
                <w:rFonts w:hint="default" w:ascii="Times New Roman" w:hAnsi="Times New Roman"/>
                <w:bCs/>
                <w:sz w:val="21"/>
                <w:szCs w:val="21"/>
              </w:rPr>
              <w:t>：生产经营单位有下列行为之一的，由安全生产监管监察部门责令其限期改正，可以处1万元以上3万元以下的罚款：</w:t>
            </w:r>
          </w:p>
          <w:p w14:paraId="4ED356A6">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（二）从业人员进行安全培训期间未支付工资并承担安全培训费用的；</w:t>
            </w:r>
          </w:p>
          <w:p w14:paraId="0FA099FE">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7F766B44">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050AD36A">
        <w:tblPrEx>
          <w:tblCellMar>
            <w:top w:w="0" w:type="dxa"/>
            <w:left w:w="0" w:type="dxa"/>
            <w:bottom w:w="0" w:type="dxa"/>
            <w:right w:w="0" w:type="dxa"/>
          </w:tblCellMar>
        </w:tblPrEx>
        <w:trPr>
          <w:trHeight w:val="2746"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5D25047E">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11</w:t>
            </w:r>
          </w:p>
        </w:tc>
        <w:tc>
          <w:tcPr>
            <w:tcW w:w="2192" w:type="dxa"/>
            <w:tcBorders>
              <w:top w:val="nil"/>
              <w:left w:val="nil"/>
              <w:bottom w:val="single" w:color="auto" w:sz="6" w:space="0"/>
              <w:right w:val="single" w:color="auto" w:sz="6" w:space="0"/>
            </w:tcBorders>
            <w:tcMar>
              <w:left w:w="105" w:type="dxa"/>
              <w:right w:w="105" w:type="dxa"/>
            </w:tcMar>
            <w:vAlign w:val="center"/>
          </w:tcPr>
          <w:p w14:paraId="1D19A14E">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非煤矿矿山企业在安全生产许可证有效期内单位名称、主要负责人、单位地址、经济类型、许可范围发生变更，未按照规定申请、办理变更安全生产许可证的。</w:t>
            </w:r>
          </w:p>
        </w:tc>
        <w:tc>
          <w:tcPr>
            <w:tcW w:w="2883" w:type="dxa"/>
            <w:tcBorders>
              <w:top w:val="nil"/>
              <w:left w:val="nil"/>
              <w:bottom w:val="single" w:color="auto" w:sz="6" w:space="0"/>
              <w:right w:val="single" w:color="auto" w:sz="6" w:space="0"/>
            </w:tcBorders>
            <w:tcMar>
              <w:left w:w="105" w:type="dxa"/>
              <w:right w:w="105" w:type="dxa"/>
            </w:tcMar>
            <w:vAlign w:val="center"/>
          </w:tcPr>
          <w:p w14:paraId="285A81FD">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非煤矿矿山企业在违法行为被发现前，主动申请办理变更手续，没有造成危害后果，或者违法行为属于首次被发现，且危害后果轻微，并及时改正违法行为。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2881F07E">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1.《非煤矿矿山企业安全生产许可证实施办法》</w:t>
            </w:r>
            <w:r>
              <w:rPr>
                <w:rFonts w:hint="default" w:ascii="Times New Roman" w:hAnsi="Times New Roman"/>
                <w:bCs/>
                <w:sz w:val="21"/>
                <w:szCs w:val="21"/>
              </w:rPr>
              <w:t xml:space="preserve">【中华人民共和国国家安全监管总局令第78号  </w:t>
            </w:r>
            <w:r>
              <w:rPr>
                <w:rStyle w:val="15"/>
                <w:rFonts w:hint="default" w:ascii="Times New Roman" w:hAnsi="Times New Roman"/>
                <w:b w:val="0"/>
                <w:bCs/>
                <w:sz w:val="21"/>
                <w:szCs w:val="21"/>
              </w:rPr>
              <w:t>自</w:t>
            </w:r>
            <w:r>
              <w:rPr>
                <w:rFonts w:hint="default" w:ascii="Times New Roman" w:hAnsi="Times New Roman"/>
                <w:bCs/>
                <w:color w:val="222222"/>
                <w:sz w:val="21"/>
                <w:szCs w:val="21"/>
                <w:shd w:val="clear" w:color="auto" w:fill="FFFFFF"/>
              </w:rPr>
              <w:t>2015年7月1日施行】</w:t>
            </w:r>
            <w:r>
              <w:rPr>
                <w:rStyle w:val="15"/>
                <w:rFonts w:hint="default" w:ascii="Times New Roman" w:hAnsi="Times New Roman"/>
                <w:b w:val="0"/>
                <w:bCs/>
                <w:sz w:val="21"/>
                <w:szCs w:val="21"/>
              </w:rPr>
              <w:t>第四十四条第一款：</w:t>
            </w:r>
            <w:r>
              <w:rPr>
                <w:rFonts w:hint="default" w:ascii="Times New Roman" w:hAnsi="Times New Roman"/>
                <w:bCs/>
                <w:sz w:val="21"/>
                <w:szCs w:val="21"/>
              </w:rPr>
              <w:t>非煤矿矿山企业在安全生产许可证有效期内，出现需要变更安全生产许可证的情形，未按本实施办法第二十一条的规定申请、办理变更手续的，责令限期办理变更手续，并处1万元以上3万元以下罚款。</w:t>
            </w:r>
          </w:p>
          <w:p w14:paraId="74683FFC">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54813C21">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167D8D8C">
        <w:tblPrEx>
          <w:tblCellMar>
            <w:top w:w="0" w:type="dxa"/>
            <w:left w:w="0" w:type="dxa"/>
            <w:bottom w:w="0" w:type="dxa"/>
            <w:right w:w="0" w:type="dxa"/>
          </w:tblCellMar>
        </w:tblPrEx>
        <w:trPr>
          <w:trHeight w:val="3412"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95CE207">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12</w:t>
            </w:r>
          </w:p>
        </w:tc>
        <w:tc>
          <w:tcPr>
            <w:tcW w:w="2192" w:type="dxa"/>
            <w:tcBorders>
              <w:top w:val="nil"/>
              <w:left w:val="nil"/>
              <w:bottom w:val="single" w:color="auto" w:sz="6" w:space="0"/>
              <w:right w:val="single" w:color="auto" w:sz="6" w:space="0"/>
            </w:tcBorders>
            <w:tcMar>
              <w:left w:w="105" w:type="dxa"/>
              <w:right w:w="105" w:type="dxa"/>
            </w:tcMar>
            <w:vAlign w:val="center"/>
          </w:tcPr>
          <w:p w14:paraId="23D9ADB4">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危险化学品生产企业在安全生产许可证有效期内主要负责人、企业名称、注册地址、隶属关系发生变更，未按照规定的时限提出安全生产许可证变更申请的。</w:t>
            </w:r>
          </w:p>
        </w:tc>
        <w:tc>
          <w:tcPr>
            <w:tcW w:w="2883" w:type="dxa"/>
            <w:tcBorders>
              <w:top w:val="nil"/>
              <w:left w:val="nil"/>
              <w:bottom w:val="single" w:color="auto" w:sz="6" w:space="0"/>
              <w:right w:val="single" w:color="auto" w:sz="6" w:space="0"/>
            </w:tcBorders>
            <w:tcMar>
              <w:left w:w="105" w:type="dxa"/>
              <w:right w:w="105" w:type="dxa"/>
            </w:tcMar>
            <w:vAlign w:val="center"/>
          </w:tcPr>
          <w:p w14:paraId="16705D04">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危险化学品生产企业在违法行为被发现前，主动申请办理变更手续，没有造成危害后果，或者违法行为属于首次被发现，且危害后果轻微，并及时改正违法行为。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17C5D614">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1.《危险化学品生产企业安全生产许可证实施办法》【中华人民共和国国家安全生产监督管理总局令第89号  自2017年3月6日施行】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14:paraId="52380358">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6B8C7EAA">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3414B2D4">
        <w:tblPrEx>
          <w:tblCellMar>
            <w:top w:w="0" w:type="dxa"/>
            <w:left w:w="0" w:type="dxa"/>
            <w:bottom w:w="0" w:type="dxa"/>
            <w:right w:w="0" w:type="dxa"/>
          </w:tblCellMar>
        </w:tblPrEx>
        <w:trPr>
          <w:trHeight w:val="2766"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50F695E7">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13</w:t>
            </w:r>
          </w:p>
        </w:tc>
        <w:tc>
          <w:tcPr>
            <w:tcW w:w="2192" w:type="dxa"/>
            <w:tcBorders>
              <w:top w:val="nil"/>
              <w:left w:val="nil"/>
              <w:bottom w:val="single" w:color="auto" w:sz="6" w:space="0"/>
              <w:right w:val="single" w:color="auto" w:sz="6" w:space="0"/>
            </w:tcBorders>
            <w:tcMar>
              <w:left w:w="105" w:type="dxa"/>
              <w:right w:w="105" w:type="dxa"/>
            </w:tcMar>
            <w:vAlign w:val="center"/>
          </w:tcPr>
          <w:p w14:paraId="05B4DD41">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危险化学品生产企业、进口企业（以下统称登记企业）未向用户提供应急咨询服务或者应急咨询服务不符合《危险化学品登记管理办法》第二十二条规定的。</w:t>
            </w:r>
          </w:p>
        </w:tc>
        <w:tc>
          <w:tcPr>
            <w:tcW w:w="2883" w:type="dxa"/>
            <w:tcBorders>
              <w:top w:val="nil"/>
              <w:left w:val="nil"/>
              <w:bottom w:val="single" w:color="auto" w:sz="6" w:space="0"/>
              <w:right w:val="single" w:color="auto" w:sz="6" w:space="0"/>
            </w:tcBorders>
            <w:tcMar>
              <w:left w:w="105" w:type="dxa"/>
              <w:right w:w="105" w:type="dxa"/>
            </w:tcMar>
            <w:vAlign w:val="center"/>
          </w:tcPr>
          <w:p w14:paraId="49C44B46">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登记企业主动</w:t>
            </w:r>
            <w:r>
              <w:rPr>
                <w:rFonts w:hint="default" w:ascii="Times New Roman" w:hAnsi="Times New Roman"/>
                <w:sz w:val="21"/>
                <w:szCs w:val="21"/>
              </w:rPr>
              <w:t>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559E3DE2">
            <w:pPr>
              <w:keepNext w:val="0"/>
              <w:keepLines w:val="0"/>
              <w:widowControl w:val="0"/>
              <w:suppressLineNumbers w:val="0"/>
              <w:tabs>
                <w:tab w:val="left" w:pos="720"/>
              </w:tabs>
              <w:spacing w:before="0" w:beforeAutospacing="0" w:after="0" w:afterAutospacing="0" w:line="300" w:lineRule="exact"/>
              <w:ind w:left="0" w:right="0"/>
              <w:textAlignment w:val="top"/>
              <w:rPr>
                <w:rFonts w:hint="default" w:ascii="Times New Roman" w:hAnsi="Times New Roman" w:cs="Times New Roman"/>
                <w:bCs/>
                <w:kern w:val="0"/>
              </w:rPr>
            </w:pPr>
            <w:r>
              <w:rPr>
                <w:rFonts w:hint="default" w:ascii="Times New Roman" w:hAnsi="Times New Roman" w:cs="Times New Roman"/>
                <w:bCs/>
                <w:kern w:val="0"/>
              </w:rPr>
              <w:t xml:space="preserve">1.《危险化学品登记管理办法》【中华人民共和国国家安全生产监督管理总局令第53号  </w:t>
            </w:r>
            <w:r>
              <w:rPr>
                <w:rFonts w:hint="default" w:ascii="Times New Roman" w:hAnsi="Times New Roman" w:cs="Times New Roman"/>
              </w:rPr>
              <w:t>自</w:t>
            </w:r>
            <w:r>
              <w:rPr>
                <w:rFonts w:hint="default" w:ascii="Times New Roman" w:hAnsi="Times New Roman" w:cs="Times New Roman"/>
                <w:bCs/>
                <w:kern w:val="0"/>
              </w:rPr>
              <w:t>2012年8月1日施行】第三十条</w:t>
            </w:r>
            <w:r>
              <w:rPr>
                <w:rFonts w:hint="default" w:ascii="Times New Roman" w:hAnsi="Times New Roman" w:cs="Times New Roman"/>
                <w:kern w:val="0"/>
              </w:rPr>
              <w:t>第</w:t>
            </w:r>
            <w:r>
              <w:rPr>
                <w:rFonts w:hint="default" w:ascii="Times New Roman" w:hAnsi="Times New Roman" w:cs="Times New Roman"/>
                <w:bCs/>
                <w:kern w:val="0"/>
              </w:rPr>
              <w:t>（一）项：登记企业有下列行为之一的，责令改正，可以处3万元以下的罚款：</w:t>
            </w:r>
          </w:p>
          <w:p w14:paraId="27D8EFA2">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（一）未向用户提供应急咨询服务或者应急咨询服务不符合本办法第二十二条规定的；</w:t>
            </w:r>
          </w:p>
          <w:p w14:paraId="06713E33">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sz w:val="21"/>
                <w:szCs w:val="21"/>
              </w:rPr>
              <w:t>2.《中华人民共和国行政处罚法》【中华人民共和国主席令第七十号  自2021年7月15日实行】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04F9D138">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5E940C0E">
        <w:tblPrEx>
          <w:tblCellMar>
            <w:top w:w="0" w:type="dxa"/>
            <w:left w:w="0" w:type="dxa"/>
            <w:bottom w:w="0" w:type="dxa"/>
            <w:right w:w="0" w:type="dxa"/>
          </w:tblCellMar>
        </w:tblPrEx>
        <w:trPr>
          <w:trHeight w:val="454"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2729E738">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14</w:t>
            </w:r>
          </w:p>
        </w:tc>
        <w:tc>
          <w:tcPr>
            <w:tcW w:w="2192" w:type="dxa"/>
            <w:tcBorders>
              <w:top w:val="nil"/>
              <w:left w:val="nil"/>
              <w:bottom w:val="single" w:color="auto" w:sz="6" w:space="0"/>
              <w:right w:val="single" w:color="auto" w:sz="6" w:space="0"/>
            </w:tcBorders>
            <w:tcMar>
              <w:left w:w="105" w:type="dxa"/>
              <w:right w:w="105" w:type="dxa"/>
            </w:tcMar>
            <w:vAlign w:val="center"/>
          </w:tcPr>
          <w:p w14:paraId="030D470D">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登记企业在危险化学品登记证有效期内企业名称、注册地址、应急咨询服务电话发生变化，未按规定按时办理危险化学品登记变更手续的。</w:t>
            </w:r>
          </w:p>
        </w:tc>
        <w:tc>
          <w:tcPr>
            <w:tcW w:w="2883" w:type="dxa"/>
            <w:tcBorders>
              <w:top w:val="nil"/>
              <w:left w:val="nil"/>
              <w:bottom w:val="single" w:color="auto" w:sz="6" w:space="0"/>
              <w:right w:val="single" w:color="auto" w:sz="6" w:space="0"/>
            </w:tcBorders>
            <w:tcMar>
              <w:left w:w="105" w:type="dxa"/>
              <w:right w:w="105" w:type="dxa"/>
            </w:tcMar>
            <w:vAlign w:val="center"/>
          </w:tcPr>
          <w:p w14:paraId="61F9D7BA">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登记企业</w:t>
            </w:r>
            <w:r>
              <w:rPr>
                <w:rFonts w:hint="default" w:ascii="Times New Roman" w:hAnsi="Times New Roman"/>
                <w:sz w:val="21"/>
                <w:szCs w:val="21"/>
              </w:rPr>
              <w:t>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1BA3024">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p>
          <w:p w14:paraId="7CC7D8B2">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r>
              <w:rPr>
                <w:rFonts w:hint="default" w:ascii="Times New Roman" w:hAnsi="Times New Roman"/>
                <w:bCs/>
                <w:sz w:val="21"/>
                <w:szCs w:val="21"/>
                <w:shd w:val="clear" w:color="auto" w:fill="FFFFFF"/>
              </w:rPr>
              <w:t>1.《</w:t>
            </w:r>
            <w:r>
              <w:rPr>
                <w:rFonts w:hint="default" w:ascii="Times New Roman" w:hAnsi="Times New Roman"/>
                <w:bCs/>
                <w:sz w:val="21"/>
                <w:szCs w:val="21"/>
              </w:rPr>
              <w:t>危险化学品登记管理办法</w:t>
            </w:r>
            <w:r>
              <w:rPr>
                <w:rFonts w:hint="default" w:ascii="Times New Roman" w:hAnsi="Times New Roman"/>
                <w:bCs/>
                <w:sz w:val="21"/>
                <w:szCs w:val="21"/>
                <w:shd w:val="clear" w:color="auto" w:fill="FFFFFF"/>
              </w:rPr>
              <w:t>》【</w:t>
            </w:r>
            <w:r>
              <w:rPr>
                <w:rFonts w:hint="default" w:ascii="Times New Roman" w:hAnsi="Times New Roman"/>
                <w:bCs/>
                <w:sz w:val="21"/>
                <w:szCs w:val="21"/>
              </w:rPr>
              <w:t xml:space="preserve">中华人民共和国国家安全生产监督管理总局令第53号  </w:t>
            </w:r>
            <w:r>
              <w:rPr>
                <w:rStyle w:val="15"/>
                <w:rFonts w:hint="default" w:ascii="Times New Roman" w:hAnsi="Times New Roman"/>
                <w:b w:val="0"/>
                <w:bCs/>
                <w:sz w:val="21"/>
                <w:szCs w:val="21"/>
              </w:rPr>
              <w:t>自</w:t>
            </w:r>
            <w:r>
              <w:rPr>
                <w:rFonts w:hint="default" w:ascii="Times New Roman" w:hAnsi="Times New Roman"/>
                <w:bCs/>
                <w:sz w:val="21"/>
                <w:szCs w:val="21"/>
              </w:rPr>
              <w:t>2012年8月1日施行】</w:t>
            </w:r>
            <w:r>
              <w:rPr>
                <w:rFonts w:hint="default" w:ascii="Times New Roman" w:hAnsi="Times New Roman"/>
                <w:bCs/>
                <w:sz w:val="21"/>
                <w:szCs w:val="21"/>
                <w:shd w:val="clear" w:color="auto" w:fill="FFFFFF"/>
              </w:rPr>
              <w:t>第三十条</w:t>
            </w:r>
            <w:r>
              <w:rPr>
                <w:rStyle w:val="15"/>
                <w:rFonts w:hint="default" w:ascii="Times New Roman" w:hAnsi="Times New Roman"/>
                <w:b w:val="0"/>
                <w:bCs/>
                <w:sz w:val="21"/>
                <w:szCs w:val="21"/>
              </w:rPr>
              <w:t>第</w:t>
            </w:r>
            <w:r>
              <w:rPr>
                <w:rFonts w:hint="default" w:ascii="Times New Roman" w:hAnsi="Times New Roman"/>
                <w:bCs/>
                <w:sz w:val="21"/>
                <w:szCs w:val="21"/>
              </w:rPr>
              <w:t>（二）项</w:t>
            </w:r>
            <w:r>
              <w:rPr>
                <w:rFonts w:hint="default" w:ascii="Times New Roman" w:hAnsi="Times New Roman"/>
                <w:bCs/>
                <w:sz w:val="21"/>
                <w:szCs w:val="21"/>
                <w:shd w:val="clear" w:color="auto" w:fill="FFFFFF"/>
              </w:rPr>
              <w:t>：登记企业有下列行为之一的，责令改正，可以处3万元以下的罚款：</w:t>
            </w:r>
          </w:p>
          <w:p w14:paraId="50C31BDD">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r>
              <w:rPr>
                <w:rFonts w:hint="default" w:ascii="Times New Roman" w:hAnsi="Times New Roman"/>
                <w:bCs/>
                <w:sz w:val="21"/>
                <w:szCs w:val="21"/>
                <w:shd w:val="clear" w:color="auto" w:fill="FFFFFF"/>
              </w:rPr>
              <w:t>（二）在危险化学品登记证有效期内企业名称、注册地址、应急咨询服务电话发生变化，未按规定按时办理危险化学品登记变更手续的；</w:t>
            </w:r>
          </w:p>
          <w:p w14:paraId="06EDC146">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自2021年7月15日实行】</w:t>
            </w:r>
            <w:r>
              <w:rPr>
                <w:rFonts w:hint="default" w:ascii="Times New Roman" w:hAnsi="Times New Roman"/>
                <w:bCs/>
                <w:sz w:val="21"/>
                <w:szCs w:val="21"/>
              </w:rPr>
              <w:t>第三十三条第一款。</w:t>
            </w:r>
          </w:p>
          <w:p w14:paraId="7612B2E8">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p>
        </w:tc>
        <w:tc>
          <w:tcPr>
            <w:tcW w:w="1316" w:type="dxa"/>
            <w:tcBorders>
              <w:top w:val="nil"/>
              <w:left w:val="nil"/>
              <w:bottom w:val="single" w:color="auto" w:sz="6" w:space="0"/>
              <w:right w:val="single" w:color="auto" w:sz="6" w:space="0"/>
            </w:tcBorders>
            <w:tcMar>
              <w:left w:w="105" w:type="dxa"/>
              <w:right w:w="105" w:type="dxa"/>
            </w:tcMar>
            <w:vAlign w:val="center"/>
          </w:tcPr>
          <w:p w14:paraId="7ACA4AF2">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38135A17">
        <w:tblPrEx>
          <w:tblCellMar>
            <w:top w:w="0" w:type="dxa"/>
            <w:left w:w="0" w:type="dxa"/>
            <w:bottom w:w="0" w:type="dxa"/>
            <w:right w:w="0" w:type="dxa"/>
          </w:tblCellMar>
        </w:tblPrEx>
        <w:trPr>
          <w:trHeight w:val="1900"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60F36056">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15</w:t>
            </w:r>
          </w:p>
        </w:tc>
        <w:tc>
          <w:tcPr>
            <w:tcW w:w="2192" w:type="dxa"/>
            <w:tcBorders>
              <w:top w:val="nil"/>
              <w:left w:val="nil"/>
              <w:bottom w:val="single" w:color="auto" w:sz="6" w:space="0"/>
              <w:right w:val="single" w:color="auto" w:sz="6" w:space="0"/>
            </w:tcBorders>
            <w:tcMar>
              <w:left w:w="105" w:type="dxa"/>
              <w:right w:w="105" w:type="dxa"/>
            </w:tcMar>
            <w:vAlign w:val="center"/>
          </w:tcPr>
          <w:p w14:paraId="32B95B67">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登记企业危险化学品登记证有效期满后，未按规定申请复核换证，继续进行生产或者进口的。</w:t>
            </w:r>
          </w:p>
        </w:tc>
        <w:tc>
          <w:tcPr>
            <w:tcW w:w="2883" w:type="dxa"/>
            <w:tcBorders>
              <w:top w:val="nil"/>
              <w:left w:val="nil"/>
              <w:bottom w:val="single" w:color="auto" w:sz="6" w:space="0"/>
              <w:right w:val="single" w:color="auto" w:sz="6" w:space="0"/>
            </w:tcBorders>
            <w:tcMar>
              <w:left w:w="105" w:type="dxa"/>
              <w:right w:w="105" w:type="dxa"/>
            </w:tcMar>
            <w:vAlign w:val="center"/>
          </w:tcPr>
          <w:p w14:paraId="7763FC3E">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登记企业</w:t>
            </w:r>
            <w:r>
              <w:rPr>
                <w:rFonts w:hint="default" w:ascii="Times New Roman" w:hAnsi="Times New Roman"/>
                <w:sz w:val="21"/>
                <w:szCs w:val="21"/>
              </w:rPr>
              <w:t>主动申请复核换证，没有造成危害后果，或者违法行为属于首次被发现，且危害后果轻微，并及时改正违法行为。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64901F5E">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p>
          <w:p w14:paraId="2339BB0C">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r>
              <w:rPr>
                <w:rFonts w:hint="default" w:ascii="Times New Roman" w:hAnsi="Times New Roman"/>
                <w:bCs/>
                <w:sz w:val="21"/>
                <w:szCs w:val="21"/>
                <w:shd w:val="clear" w:color="auto" w:fill="FFFFFF"/>
              </w:rPr>
              <w:t>1.《</w:t>
            </w:r>
            <w:r>
              <w:rPr>
                <w:rFonts w:hint="default" w:ascii="Times New Roman" w:hAnsi="Times New Roman"/>
                <w:bCs/>
                <w:sz w:val="21"/>
                <w:szCs w:val="21"/>
              </w:rPr>
              <w:t>危险化学品登记管理办法</w:t>
            </w:r>
            <w:r>
              <w:rPr>
                <w:rFonts w:hint="default" w:ascii="Times New Roman" w:hAnsi="Times New Roman"/>
                <w:bCs/>
                <w:sz w:val="21"/>
                <w:szCs w:val="21"/>
                <w:shd w:val="clear" w:color="auto" w:fill="FFFFFF"/>
              </w:rPr>
              <w:t>》【</w:t>
            </w:r>
            <w:r>
              <w:rPr>
                <w:rFonts w:hint="default" w:ascii="Times New Roman" w:hAnsi="Times New Roman"/>
                <w:bCs/>
                <w:sz w:val="21"/>
                <w:szCs w:val="21"/>
              </w:rPr>
              <w:t xml:space="preserve">中华人民共和国国家安全生产监督管理总局令第53号  </w:t>
            </w:r>
            <w:r>
              <w:rPr>
                <w:rStyle w:val="15"/>
                <w:rFonts w:hint="default" w:ascii="Times New Roman" w:hAnsi="Times New Roman"/>
                <w:b w:val="0"/>
                <w:bCs/>
                <w:sz w:val="21"/>
                <w:szCs w:val="21"/>
              </w:rPr>
              <w:t>自</w:t>
            </w:r>
            <w:r>
              <w:rPr>
                <w:rFonts w:hint="default" w:ascii="Times New Roman" w:hAnsi="Times New Roman"/>
                <w:bCs/>
                <w:sz w:val="21"/>
                <w:szCs w:val="21"/>
              </w:rPr>
              <w:t>2012年8月1日施行】</w:t>
            </w:r>
            <w:r>
              <w:rPr>
                <w:rFonts w:hint="default" w:ascii="Times New Roman" w:hAnsi="Times New Roman"/>
                <w:bCs/>
                <w:sz w:val="21"/>
                <w:szCs w:val="21"/>
                <w:shd w:val="clear" w:color="auto" w:fill="FFFFFF"/>
              </w:rPr>
              <w:t>第三十条</w:t>
            </w:r>
            <w:r>
              <w:rPr>
                <w:rStyle w:val="15"/>
                <w:rFonts w:hint="default" w:ascii="Times New Roman" w:hAnsi="Times New Roman"/>
                <w:b w:val="0"/>
                <w:bCs/>
                <w:sz w:val="21"/>
                <w:szCs w:val="21"/>
              </w:rPr>
              <w:t>第</w:t>
            </w:r>
            <w:r>
              <w:rPr>
                <w:rFonts w:hint="default" w:ascii="Times New Roman" w:hAnsi="Times New Roman"/>
                <w:bCs/>
                <w:sz w:val="21"/>
                <w:szCs w:val="21"/>
              </w:rPr>
              <w:t>（三）项</w:t>
            </w:r>
            <w:r>
              <w:rPr>
                <w:rFonts w:hint="default" w:ascii="Times New Roman" w:hAnsi="Times New Roman"/>
                <w:bCs/>
                <w:sz w:val="21"/>
                <w:szCs w:val="21"/>
                <w:shd w:val="clear" w:color="auto" w:fill="FFFFFF"/>
              </w:rPr>
              <w:t>：登记企业有下列行为之一的，责令改正，可以处3万元以下的罚款：</w:t>
            </w:r>
          </w:p>
          <w:p w14:paraId="45872B4B">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r>
              <w:rPr>
                <w:rFonts w:hint="default" w:ascii="Times New Roman" w:hAnsi="Times New Roman"/>
                <w:bCs/>
                <w:sz w:val="21"/>
                <w:szCs w:val="21"/>
                <w:shd w:val="clear" w:color="auto" w:fill="FFFFFF"/>
              </w:rPr>
              <w:t>（三）危险化学品登记证有效期满后，未按规定申请复核换证，继续进行生产或者进口的；</w:t>
            </w:r>
          </w:p>
          <w:p w14:paraId="6423BBBA">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自2021年7月15日实行】</w:t>
            </w:r>
            <w:r>
              <w:rPr>
                <w:rFonts w:hint="default" w:ascii="Times New Roman" w:hAnsi="Times New Roman"/>
                <w:bCs/>
                <w:sz w:val="21"/>
                <w:szCs w:val="21"/>
              </w:rPr>
              <w:t>第三十三条第一款。</w:t>
            </w:r>
          </w:p>
          <w:p w14:paraId="6CE6E822">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p>
        </w:tc>
        <w:tc>
          <w:tcPr>
            <w:tcW w:w="1316" w:type="dxa"/>
            <w:tcBorders>
              <w:top w:val="nil"/>
              <w:left w:val="nil"/>
              <w:bottom w:val="single" w:color="auto" w:sz="6" w:space="0"/>
              <w:right w:val="single" w:color="auto" w:sz="6" w:space="0"/>
            </w:tcBorders>
            <w:tcMar>
              <w:left w:w="105" w:type="dxa"/>
              <w:right w:w="105" w:type="dxa"/>
            </w:tcMar>
            <w:vAlign w:val="center"/>
          </w:tcPr>
          <w:p w14:paraId="5FC3D815">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32B61E46">
        <w:tblPrEx>
          <w:tblCellMar>
            <w:top w:w="0" w:type="dxa"/>
            <w:left w:w="0" w:type="dxa"/>
            <w:bottom w:w="0" w:type="dxa"/>
            <w:right w:w="0" w:type="dxa"/>
          </w:tblCellMar>
        </w:tblPrEx>
        <w:trPr>
          <w:trHeight w:val="90"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A7AE007">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16</w:t>
            </w:r>
          </w:p>
        </w:tc>
        <w:tc>
          <w:tcPr>
            <w:tcW w:w="2192" w:type="dxa"/>
            <w:tcBorders>
              <w:top w:val="nil"/>
              <w:left w:val="nil"/>
              <w:bottom w:val="single" w:color="auto" w:sz="6" w:space="0"/>
              <w:right w:val="single" w:color="auto" w:sz="6" w:space="0"/>
            </w:tcBorders>
            <w:tcMar>
              <w:left w:w="105" w:type="dxa"/>
              <w:right w:w="105" w:type="dxa"/>
            </w:tcMar>
            <w:vAlign w:val="center"/>
          </w:tcPr>
          <w:p w14:paraId="455DB985">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sz w:val="21"/>
                <w:szCs w:val="21"/>
                <w:shd w:val="clear" w:color="auto" w:fill="FFFFFF"/>
              </w:rPr>
            </w:pPr>
            <w:r>
              <w:rPr>
                <w:rFonts w:hint="default" w:ascii="Times New Roman" w:hAnsi="Times New Roman"/>
                <w:sz w:val="21"/>
                <w:szCs w:val="21"/>
                <w:shd w:val="clear" w:color="auto" w:fill="FFFFFF"/>
              </w:rPr>
              <w:t>已经取得危险化学品经营许可证的企业变更企业名称、主要负责人、注册地址，未依照规定申请变更的。</w:t>
            </w:r>
          </w:p>
        </w:tc>
        <w:tc>
          <w:tcPr>
            <w:tcW w:w="2883" w:type="dxa"/>
            <w:tcBorders>
              <w:top w:val="nil"/>
              <w:left w:val="nil"/>
              <w:bottom w:val="single" w:color="auto" w:sz="6" w:space="0"/>
              <w:right w:val="single" w:color="auto" w:sz="6" w:space="0"/>
            </w:tcBorders>
            <w:tcMar>
              <w:left w:w="105" w:type="dxa"/>
              <w:right w:w="105" w:type="dxa"/>
            </w:tcMar>
            <w:vAlign w:val="center"/>
          </w:tcPr>
          <w:p w14:paraId="66C7C472">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危险化学品经营企业</w:t>
            </w:r>
            <w:r>
              <w:rPr>
                <w:rFonts w:hint="default" w:ascii="Times New Roman" w:hAnsi="Times New Roman"/>
                <w:sz w:val="21"/>
                <w:szCs w:val="21"/>
              </w:rPr>
              <w:t>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31B3E9C">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r>
              <w:rPr>
                <w:rFonts w:hint="default" w:ascii="Times New Roman" w:hAnsi="Times New Roman"/>
                <w:bCs/>
                <w:sz w:val="21"/>
                <w:szCs w:val="21"/>
                <w:shd w:val="clear" w:color="auto" w:fill="FFFFFF"/>
              </w:rPr>
              <w:t>1.《危险化学品经营许可证管理办法》</w:t>
            </w:r>
            <w:r>
              <w:rPr>
                <w:rStyle w:val="15"/>
                <w:rFonts w:hint="default" w:ascii="Times New Roman" w:hAnsi="Times New Roman"/>
                <w:b w:val="0"/>
                <w:bCs/>
                <w:sz w:val="21"/>
                <w:szCs w:val="21"/>
              </w:rPr>
              <w:t>中华人民共和国国家安全监管总局令第79号  自2015年7月1日施行】</w:t>
            </w:r>
            <w:r>
              <w:rPr>
                <w:rFonts w:hint="default" w:ascii="Times New Roman" w:hAnsi="Times New Roman"/>
                <w:bCs/>
                <w:sz w:val="21"/>
                <w:szCs w:val="21"/>
                <w:shd w:val="clear" w:color="auto" w:fill="FFFFFF"/>
              </w:rPr>
              <w:t>第三十三条：已经取得经营许可证的企业出现本办法第十四条、第十六条规定的情形之一，未依照本办法的规定申请变更的，责令限期改正，处1万元以下的罚款;逾期仍不申请变更的，处1万元以上3万元以下的罚款。</w:t>
            </w:r>
          </w:p>
          <w:p w14:paraId="63476490">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2AB12F97">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7E4C0C59">
        <w:tblPrEx>
          <w:tblCellMar>
            <w:top w:w="0" w:type="dxa"/>
            <w:left w:w="0" w:type="dxa"/>
            <w:bottom w:w="0" w:type="dxa"/>
            <w:right w:w="0" w:type="dxa"/>
          </w:tblCellMar>
        </w:tblPrEx>
        <w:trPr>
          <w:trHeight w:val="454"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27A6D70">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17</w:t>
            </w:r>
          </w:p>
        </w:tc>
        <w:tc>
          <w:tcPr>
            <w:tcW w:w="2192" w:type="dxa"/>
            <w:tcBorders>
              <w:top w:val="nil"/>
              <w:left w:val="nil"/>
              <w:bottom w:val="single" w:color="auto" w:sz="6" w:space="0"/>
              <w:right w:val="single" w:color="auto" w:sz="6" w:space="0"/>
            </w:tcBorders>
            <w:tcMar>
              <w:left w:w="105" w:type="dxa"/>
              <w:right w:w="105" w:type="dxa"/>
            </w:tcMar>
            <w:vAlign w:val="center"/>
          </w:tcPr>
          <w:p w14:paraId="20F3CBE5">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shd w:val="clear" w:color="auto" w:fill="FFFFFF"/>
              </w:rPr>
            </w:pPr>
            <w:r>
              <w:rPr>
                <w:rFonts w:hint="default" w:ascii="Times New Roman" w:hAnsi="Times New Roman"/>
                <w:sz w:val="21"/>
                <w:szCs w:val="21"/>
              </w:rPr>
              <w:t>使用危险化学品从事生产并且达到危险化学品使用量的数量标准的化工企业（危险化学品生产企业除外）</w:t>
            </w:r>
            <w:r>
              <w:rPr>
                <w:rFonts w:hint="default" w:ascii="Times New Roman" w:hAnsi="Times New Roman"/>
                <w:sz w:val="21"/>
                <w:szCs w:val="21"/>
                <w:shd w:val="clear" w:color="auto" w:fill="FFFFFF"/>
              </w:rPr>
              <w:t>在安全使用许可证有效期内主要负责人、企业名称、注册地址、隶属关系发生变更，未在规定时限提出变更申请或者将隶属关系变更证明材料报发证机关的。</w:t>
            </w:r>
          </w:p>
        </w:tc>
        <w:tc>
          <w:tcPr>
            <w:tcW w:w="2883" w:type="dxa"/>
            <w:tcBorders>
              <w:top w:val="nil"/>
              <w:left w:val="nil"/>
              <w:bottom w:val="single" w:color="auto" w:sz="6" w:space="0"/>
              <w:right w:val="single" w:color="auto" w:sz="6" w:space="0"/>
            </w:tcBorders>
            <w:tcMar>
              <w:left w:w="105" w:type="dxa"/>
              <w:right w:w="105" w:type="dxa"/>
            </w:tcMar>
            <w:vAlign w:val="center"/>
          </w:tcPr>
          <w:p w14:paraId="3F2AACC0">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企业</w:t>
            </w:r>
            <w:r>
              <w:rPr>
                <w:rFonts w:hint="default" w:ascii="Times New Roman" w:hAnsi="Times New Roman"/>
                <w:sz w:val="21"/>
                <w:szCs w:val="21"/>
              </w:rPr>
              <w:t>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31AE1F30">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shd w:val="clear" w:color="auto" w:fill="FFFFFF"/>
              </w:rPr>
            </w:pPr>
            <w:r>
              <w:rPr>
                <w:rFonts w:hint="default" w:ascii="Times New Roman" w:hAnsi="Times New Roman"/>
                <w:bCs/>
                <w:sz w:val="21"/>
                <w:szCs w:val="21"/>
                <w:shd w:val="clear" w:color="auto" w:fill="FFFFFF"/>
              </w:rPr>
              <w:t>1.《危险化学品安全使用许可证实施办法》【中华人民共和国国家安全生产监督管理总局令第89号  自2017年3月6日施行】第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14:paraId="5A14EDC3">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1820A358">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7158690E">
        <w:tblPrEx>
          <w:tblCellMar>
            <w:top w:w="0" w:type="dxa"/>
            <w:left w:w="0" w:type="dxa"/>
            <w:bottom w:w="0" w:type="dxa"/>
            <w:right w:w="0" w:type="dxa"/>
          </w:tblCellMar>
        </w:tblPrEx>
        <w:trPr>
          <w:trHeight w:val="2214"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1ED3687">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18</w:t>
            </w:r>
          </w:p>
        </w:tc>
        <w:tc>
          <w:tcPr>
            <w:tcW w:w="2192" w:type="dxa"/>
            <w:tcBorders>
              <w:top w:val="nil"/>
              <w:left w:val="nil"/>
              <w:bottom w:val="single" w:color="auto" w:sz="6" w:space="0"/>
              <w:right w:val="single" w:color="auto" w:sz="6" w:space="0"/>
            </w:tcBorders>
            <w:tcMar>
              <w:left w:w="105" w:type="dxa"/>
              <w:right w:w="105" w:type="dxa"/>
            </w:tcMar>
            <w:vAlign w:val="center"/>
          </w:tcPr>
          <w:p w14:paraId="3DAA03A1">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shd w:val="clear" w:color="auto" w:fill="FFFFFF"/>
              </w:rPr>
            </w:pPr>
            <w:r>
              <w:rPr>
                <w:rFonts w:hint="default" w:ascii="Times New Roman" w:hAnsi="Times New Roman"/>
                <w:sz w:val="21"/>
                <w:szCs w:val="21"/>
                <w:shd w:val="clear" w:color="auto" w:fill="FFFFFF"/>
              </w:rPr>
              <w:t>化学品生产、进口单位未按照本办法规定建立化学品物理危险性鉴定与分类管理档案的。</w:t>
            </w:r>
          </w:p>
        </w:tc>
        <w:tc>
          <w:tcPr>
            <w:tcW w:w="2883" w:type="dxa"/>
            <w:tcBorders>
              <w:top w:val="nil"/>
              <w:left w:val="nil"/>
              <w:bottom w:val="single" w:color="auto" w:sz="6" w:space="0"/>
              <w:right w:val="single" w:color="auto" w:sz="6" w:space="0"/>
            </w:tcBorders>
            <w:tcMar>
              <w:left w:w="105" w:type="dxa"/>
              <w:right w:w="105" w:type="dxa"/>
            </w:tcMar>
            <w:vAlign w:val="center"/>
          </w:tcPr>
          <w:p w14:paraId="680C90E8">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化学品生产、进口单位</w:t>
            </w:r>
            <w:r>
              <w:rPr>
                <w:rFonts w:hint="default" w:ascii="Times New Roman" w:hAnsi="Times New Roman"/>
                <w:sz w:val="21"/>
                <w:szCs w:val="21"/>
              </w:rPr>
              <w:t>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6691257C">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shd w:val="clear" w:color="auto" w:fill="FFFFFF"/>
              </w:rPr>
            </w:pPr>
            <w:r>
              <w:rPr>
                <w:rFonts w:hint="default" w:ascii="Times New Roman" w:hAnsi="Times New Roman" w:cs="Times New Roman"/>
                <w:bCs/>
                <w:shd w:val="clear" w:color="auto" w:fill="FFFFFF"/>
              </w:rPr>
              <w:t>1.《化学品物理危险性鉴定与分类管理办法》【</w:t>
            </w:r>
            <w:r>
              <w:rPr>
                <w:rStyle w:val="15"/>
                <w:rFonts w:hint="default" w:ascii="Times New Roman" w:hAnsi="Times New Roman"/>
                <w:b w:val="0"/>
                <w:bCs/>
              </w:rPr>
              <w:t>中华人民共和国国家安全生产监督管理总局令第60号 自2013年9月1日施行】</w:t>
            </w:r>
            <w:r>
              <w:rPr>
                <w:rFonts w:hint="default" w:ascii="Times New Roman" w:hAnsi="Times New Roman" w:cs="Times New Roman"/>
                <w:bCs/>
                <w:shd w:val="clear" w:color="auto" w:fill="FFFFFF"/>
              </w:rPr>
              <w:t>第十九条</w:t>
            </w:r>
            <w:r>
              <w:rPr>
                <w:rFonts w:hint="default" w:ascii="Times New Roman" w:hAnsi="Times New Roman" w:cs="Times New Roman"/>
                <w:bCs/>
              </w:rPr>
              <w:t>第（二）项</w:t>
            </w:r>
            <w:r>
              <w:rPr>
                <w:rFonts w:hint="default" w:ascii="Times New Roman" w:hAnsi="Times New Roman" w:cs="Times New Roman"/>
                <w:bCs/>
                <w:shd w:val="clear" w:color="auto" w:fill="FFFFFF"/>
              </w:rPr>
              <w:t>：</w:t>
            </w:r>
            <w:r>
              <w:rPr>
                <w:rFonts w:hint="default" w:ascii="Times New Roman" w:hAnsi="Times New Roman" w:cs="Times New Roman"/>
                <w:bCs/>
                <w:kern w:val="0"/>
                <w:shd w:val="clear" w:color="auto" w:fill="FFFFFF"/>
              </w:rPr>
              <w:t>化学品单位有下列情形之一的，由安全生产监督管理部门责令限期改正，可以处1万元以下的罚款；拒不改正的，处1万元以上3万元以下的罚款：</w:t>
            </w:r>
          </w:p>
          <w:p w14:paraId="0CAFE075">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shd w:val="clear" w:color="auto" w:fill="FFFFFF"/>
              </w:rPr>
            </w:pPr>
            <w:r>
              <w:rPr>
                <w:rFonts w:hint="default" w:ascii="Times New Roman" w:hAnsi="Times New Roman" w:cs="Times New Roman"/>
                <w:bCs/>
                <w:kern w:val="0"/>
                <w:shd w:val="clear" w:color="auto" w:fill="FFFFFF"/>
              </w:rPr>
              <w:t>（二）未按照本办法规定建立化学品物理危险性鉴定与分类管理档案的；</w:t>
            </w:r>
          </w:p>
          <w:p w14:paraId="19B52497">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437DD64F">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0FA62341">
        <w:tblPrEx>
          <w:tblCellMar>
            <w:top w:w="0" w:type="dxa"/>
            <w:left w:w="0" w:type="dxa"/>
            <w:bottom w:w="0" w:type="dxa"/>
            <w:right w:w="0" w:type="dxa"/>
          </w:tblCellMar>
        </w:tblPrEx>
        <w:trPr>
          <w:trHeight w:val="2495"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4DF2F061">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19</w:t>
            </w:r>
          </w:p>
        </w:tc>
        <w:tc>
          <w:tcPr>
            <w:tcW w:w="2192" w:type="dxa"/>
            <w:tcBorders>
              <w:top w:val="nil"/>
              <w:left w:val="nil"/>
              <w:bottom w:val="single" w:color="auto" w:sz="6" w:space="0"/>
              <w:right w:val="single" w:color="auto" w:sz="6" w:space="0"/>
            </w:tcBorders>
            <w:tcMar>
              <w:left w:w="105" w:type="dxa"/>
              <w:right w:w="105" w:type="dxa"/>
            </w:tcMar>
            <w:vAlign w:val="center"/>
          </w:tcPr>
          <w:p w14:paraId="2DF1CD20">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shd w:val="clear" w:color="auto" w:fill="FFFFFF"/>
              </w:rPr>
            </w:pPr>
            <w:r>
              <w:rPr>
                <w:rFonts w:hint="default" w:ascii="Times New Roman" w:hAnsi="Times New Roman"/>
                <w:sz w:val="21"/>
                <w:szCs w:val="21"/>
                <w:shd w:val="clear" w:color="auto" w:fill="FFFFFF"/>
              </w:rPr>
              <w:t>烟花爆竹生产企业</w:t>
            </w:r>
            <w:r>
              <w:rPr>
                <w:rFonts w:hint="default" w:ascii="Times New Roman" w:hAnsi="Times New Roman"/>
                <w:sz w:val="21"/>
                <w:szCs w:val="21"/>
              </w:rPr>
              <w:t>变更企业主要负责人或者名称，未办理安全生产许可证变更手续的。</w:t>
            </w:r>
          </w:p>
        </w:tc>
        <w:tc>
          <w:tcPr>
            <w:tcW w:w="2883" w:type="dxa"/>
            <w:tcBorders>
              <w:top w:val="nil"/>
              <w:left w:val="nil"/>
              <w:bottom w:val="single" w:color="auto" w:sz="6" w:space="0"/>
              <w:right w:val="single" w:color="auto" w:sz="6" w:space="0"/>
            </w:tcBorders>
            <w:tcMar>
              <w:left w:w="105" w:type="dxa"/>
              <w:right w:w="105" w:type="dxa"/>
            </w:tcMar>
            <w:vAlign w:val="center"/>
          </w:tcPr>
          <w:p w14:paraId="0BCEEB87">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烟花爆竹生产企业</w:t>
            </w:r>
            <w:r>
              <w:rPr>
                <w:rFonts w:hint="default" w:ascii="Times New Roman" w:hAnsi="Times New Roman"/>
                <w:sz w:val="21"/>
                <w:szCs w:val="21"/>
              </w:rPr>
              <w:t>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141A413">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Style w:val="15"/>
                <w:rFonts w:hint="default" w:ascii="Times New Roman" w:hAnsi="Times New Roman"/>
                <w:b w:val="0"/>
                <w:bCs/>
              </w:rPr>
              <w:t>1.《烟花爆竹生产企业安全生产许可证实施办法》【中华人民共和国国家安全生产监督管理总局令第54号 2012年8月1日施行】第四十三条第</w:t>
            </w:r>
            <w:r>
              <w:rPr>
                <w:rFonts w:hint="default" w:ascii="Times New Roman" w:hAnsi="Times New Roman" w:cs="Times New Roman"/>
                <w:bCs/>
              </w:rPr>
              <w:t>（一）项</w:t>
            </w:r>
            <w:r>
              <w:rPr>
                <w:rFonts w:hint="default" w:ascii="Times New Roman" w:hAnsi="Times New Roman" w:cs="Times New Roman"/>
                <w:bCs/>
                <w:kern w:val="0"/>
              </w:rPr>
              <w:t>：企业有下列行为之一的，责令停止违法活动或者限期改正，并处1万元以上3万元以下的罚款：</w:t>
            </w:r>
          </w:p>
          <w:p w14:paraId="6606DEA5">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kern w:val="0"/>
              </w:rPr>
              <w:t>（一）变更企业主要负责人或者名称，未办理安全生产许可证变更手续的；</w:t>
            </w:r>
          </w:p>
          <w:p w14:paraId="41578D2E">
            <w:pPr>
              <w:pStyle w:val="11"/>
              <w:keepNext w:val="0"/>
              <w:keepLines w:val="0"/>
              <w:suppressLineNumbers w:val="0"/>
              <w:adjustRightInd w:val="0"/>
              <w:snapToGrid w:val="0"/>
              <w:spacing w:before="0" w:beforeAutospacing="0" w:after="0" w:afterAutospacing="0" w:line="300" w:lineRule="exact"/>
              <w:ind w:left="0" w:right="0"/>
              <w:jc w:val="both"/>
              <w:rPr>
                <w:rStyle w:val="15"/>
                <w:rFonts w:hint="default" w:ascii="Times New Roman" w:hAnsi="Times New Roman"/>
                <w:b w:val="0"/>
                <w:bCs/>
                <w:sz w:val="21"/>
                <w:szCs w:val="21"/>
              </w:rPr>
            </w:pPr>
            <w:r>
              <w:rPr>
                <w:rStyle w:val="15"/>
                <w:rFonts w:hint="default" w:ascii="Times New Roman" w:hAnsi="Times New Roman"/>
                <w:b w:val="0"/>
                <w:bCs/>
                <w:sz w:val="21"/>
                <w:szCs w:val="21"/>
              </w:rPr>
              <w:t>2.《中华人民共和国行政处罚法》【中华人民共和国主席令第七十号  自2021年7月15日实行】第三十三条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11C1E6F1">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49A9B6ED">
        <w:tblPrEx>
          <w:tblCellMar>
            <w:top w:w="0" w:type="dxa"/>
            <w:left w:w="0" w:type="dxa"/>
            <w:bottom w:w="0" w:type="dxa"/>
            <w:right w:w="0" w:type="dxa"/>
          </w:tblCellMar>
        </w:tblPrEx>
        <w:trPr>
          <w:trHeight w:val="3111"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44F2F2CB">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20</w:t>
            </w:r>
          </w:p>
        </w:tc>
        <w:tc>
          <w:tcPr>
            <w:tcW w:w="2192" w:type="dxa"/>
            <w:tcBorders>
              <w:top w:val="nil"/>
              <w:left w:val="nil"/>
              <w:bottom w:val="single" w:color="auto" w:sz="6" w:space="0"/>
              <w:right w:val="single" w:color="auto" w:sz="6" w:space="0"/>
            </w:tcBorders>
            <w:tcMar>
              <w:left w:w="105" w:type="dxa"/>
              <w:right w:w="105" w:type="dxa"/>
            </w:tcMar>
            <w:vAlign w:val="center"/>
          </w:tcPr>
          <w:p w14:paraId="1D37CF5E">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shd w:val="clear" w:color="auto" w:fill="FFFFFF"/>
              </w:rPr>
            </w:pPr>
            <w:r>
              <w:rPr>
                <w:rFonts w:hint="default" w:ascii="Times New Roman" w:hAnsi="Times New Roman"/>
                <w:sz w:val="21"/>
                <w:szCs w:val="21"/>
                <w:shd w:val="clear" w:color="auto" w:fill="FFFFFF"/>
              </w:rPr>
              <w:t>烟花爆竹批发企业变更企业名称、主要负责人、注册地址，未申请办理许可证变更手续的。</w:t>
            </w:r>
          </w:p>
        </w:tc>
        <w:tc>
          <w:tcPr>
            <w:tcW w:w="2883" w:type="dxa"/>
            <w:tcBorders>
              <w:top w:val="nil"/>
              <w:left w:val="nil"/>
              <w:bottom w:val="single" w:color="auto" w:sz="6" w:space="0"/>
              <w:right w:val="single" w:color="auto" w:sz="6" w:space="0"/>
            </w:tcBorders>
            <w:tcMar>
              <w:left w:w="105" w:type="dxa"/>
              <w:right w:w="105" w:type="dxa"/>
            </w:tcMar>
            <w:vAlign w:val="center"/>
          </w:tcPr>
          <w:p w14:paraId="742D7B79">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烟花爆竹批发企业</w:t>
            </w:r>
            <w:r>
              <w:rPr>
                <w:rFonts w:hint="default" w:ascii="Times New Roman" w:hAnsi="Times New Roman"/>
                <w:sz w:val="21"/>
                <w:szCs w:val="21"/>
              </w:rPr>
              <w:t>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84CD08F">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shd w:val="clear" w:color="auto" w:fill="FFFFFF"/>
              </w:rPr>
              <w:t>1.《烟花爆竹经营许可实施办法》【</w:t>
            </w:r>
            <w:r>
              <w:rPr>
                <w:rStyle w:val="15"/>
                <w:rFonts w:hint="default" w:ascii="Times New Roman" w:hAnsi="Times New Roman"/>
                <w:b w:val="0"/>
                <w:bCs/>
              </w:rPr>
              <w:t>中华人民共和国国家安全生产监督管理总局令第65号  自2013年12年1月施行】</w:t>
            </w:r>
            <w:r>
              <w:rPr>
                <w:rFonts w:hint="default" w:ascii="Times New Roman" w:hAnsi="Times New Roman" w:cs="Times New Roman"/>
                <w:bCs/>
                <w:shd w:val="clear" w:color="auto" w:fill="FFFFFF"/>
              </w:rPr>
              <w:t>第三十二条</w:t>
            </w:r>
            <w:r>
              <w:rPr>
                <w:rFonts w:hint="default" w:ascii="Times New Roman" w:hAnsi="Times New Roman" w:cs="Times New Roman"/>
                <w:bCs/>
              </w:rPr>
              <w:t>第（九）项</w:t>
            </w:r>
            <w:r>
              <w:rPr>
                <w:rFonts w:hint="default" w:ascii="Times New Roman" w:hAnsi="Times New Roman" w:cs="Times New Roman"/>
                <w:bCs/>
                <w:shd w:val="clear" w:color="auto" w:fill="FFFFFF"/>
              </w:rPr>
              <w:t>：</w:t>
            </w:r>
            <w:r>
              <w:rPr>
                <w:rFonts w:hint="default" w:ascii="Times New Roman" w:hAnsi="Times New Roman" w:cs="Times New Roman"/>
                <w:bCs/>
                <w:kern w:val="0"/>
              </w:rPr>
              <w:t>批发企业有下列行为之一的，责令其限期改正，处5000元以上3万元以下的罚款：</w:t>
            </w:r>
          </w:p>
          <w:p w14:paraId="074E989B">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kern w:val="0"/>
              </w:rPr>
              <w:t>（九）变更企业名称、主要负责人、注册地址，未申请办理许可证变更手续的；</w:t>
            </w:r>
          </w:p>
          <w:p w14:paraId="04E3CC4A">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019C2C29">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75D31EC8">
        <w:tblPrEx>
          <w:tblCellMar>
            <w:top w:w="0" w:type="dxa"/>
            <w:left w:w="0" w:type="dxa"/>
            <w:bottom w:w="0" w:type="dxa"/>
            <w:right w:w="0" w:type="dxa"/>
          </w:tblCellMar>
        </w:tblPrEx>
        <w:trPr>
          <w:trHeight w:val="2725"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08AF4E6A">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21</w:t>
            </w:r>
          </w:p>
        </w:tc>
        <w:tc>
          <w:tcPr>
            <w:tcW w:w="2192" w:type="dxa"/>
            <w:tcBorders>
              <w:top w:val="nil"/>
              <w:left w:val="nil"/>
              <w:bottom w:val="single" w:color="auto" w:sz="6" w:space="0"/>
              <w:right w:val="single" w:color="auto" w:sz="6" w:space="0"/>
            </w:tcBorders>
            <w:tcMar>
              <w:left w:w="105" w:type="dxa"/>
              <w:right w:w="105" w:type="dxa"/>
            </w:tcMar>
            <w:vAlign w:val="center"/>
          </w:tcPr>
          <w:p w14:paraId="605398B8">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shd w:val="clear" w:color="auto" w:fill="FFFFFF"/>
              </w:rPr>
            </w:pPr>
            <w:r>
              <w:rPr>
                <w:rFonts w:hint="default" w:ascii="Times New Roman" w:hAnsi="Times New Roman"/>
                <w:sz w:val="21"/>
                <w:szCs w:val="21"/>
                <w:shd w:val="clear" w:color="auto" w:fill="FFFFFF"/>
              </w:rPr>
              <w:t>烟花爆竹零售经营者变更零售点名称、主要负责人或者经营场所，未重新办理零售许可证的。</w:t>
            </w:r>
          </w:p>
        </w:tc>
        <w:tc>
          <w:tcPr>
            <w:tcW w:w="2883" w:type="dxa"/>
            <w:tcBorders>
              <w:top w:val="nil"/>
              <w:left w:val="nil"/>
              <w:bottom w:val="single" w:color="auto" w:sz="6" w:space="0"/>
              <w:right w:val="single" w:color="auto" w:sz="6" w:space="0"/>
            </w:tcBorders>
            <w:tcMar>
              <w:left w:w="105" w:type="dxa"/>
              <w:right w:w="105" w:type="dxa"/>
            </w:tcMar>
            <w:vAlign w:val="center"/>
          </w:tcPr>
          <w:p w14:paraId="69E3C8BB">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shd w:val="clear" w:color="auto" w:fill="FFFFFF"/>
              </w:rPr>
              <w:t>烟花爆竹零售经营者</w:t>
            </w:r>
            <w:r>
              <w:rPr>
                <w:rFonts w:hint="default" w:ascii="Times New Roman" w:hAnsi="Times New Roman"/>
                <w:sz w:val="21"/>
                <w:szCs w:val="21"/>
              </w:rPr>
              <w:t>在违法行为被发现前，主动申请办理变更手续，没有造成危害后果，或者违法行为属于首次被发现，且危害后果轻微，并及时改正违法行为。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2ED24CFA">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shd w:val="clear" w:color="auto" w:fill="FFFFFF"/>
              </w:rPr>
              <w:t>1.《烟花爆竹经营许可实施办法》【</w:t>
            </w:r>
            <w:r>
              <w:rPr>
                <w:rStyle w:val="15"/>
                <w:rFonts w:hint="default" w:ascii="Times New Roman" w:hAnsi="Times New Roman"/>
                <w:b w:val="0"/>
                <w:bCs/>
              </w:rPr>
              <w:t>中华人民共和国国家安全生产监督管理总局令第65号  自2013年12年1月施行】</w:t>
            </w:r>
            <w:r>
              <w:rPr>
                <w:rFonts w:hint="default" w:ascii="Times New Roman" w:hAnsi="Times New Roman" w:cs="Times New Roman"/>
                <w:bCs/>
                <w:shd w:val="clear" w:color="auto" w:fill="FFFFFF"/>
              </w:rPr>
              <w:t>第三十五条</w:t>
            </w:r>
            <w:r>
              <w:rPr>
                <w:rFonts w:hint="default" w:ascii="Times New Roman" w:hAnsi="Times New Roman" w:cs="Times New Roman"/>
                <w:bCs/>
              </w:rPr>
              <w:t>第（一）项</w:t>
            </w:r>
            <w:r>
              <w:rPr>
                <w:rFonts w:hint="default" w:ascii="Times New Roman" w:hAnsi="Times New Roman" w:cs="Times New Roman"/>
                <w:bCs/>
                <w:shd w:val="clear" w:color="auto" w:fill="FFFFFF"/>
              </w:rPr>
              <w:t>：</w:t>
            </w:r>
            <w:r>
              <w:rPr>
                <w:rFonts w:hint="default" w:ascii="Times New Roman" w:hAnsi="Times New Roman" w:cs="Times New Roman"/>
                <w:bCs/>
                <w:kern w:val="0"/>
              </w:rPr>
              <w:t>零售经营者有下列行为之一的，责令其限期改正，处1000元以上5000元以下的罚款；情节严重的，处5000元以上30000元以下的罚款：</w:t>
            </w:r>
          </w:p>
          <w:p w14:paraId="0B18A6CE">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kern w:val="0"/>
              </w:rPr>
              <w:t>（一）变更零售点名称、主要负责人或者经营场所，未重新办理零售许可证的；</w:t>
            </w:r>
          </w:p>
          <w:p w14:paraId="4D59C7AE">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5333DA4B">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2BBA3910">
        <w:tblPrEx>
          <w:tblCellMar>
            <w:top w:w="0" w:type="dxa"/>
            <w:left w:w="0" w:type="dxa"/>
            <w:bottom w:w="0" w:type="dxa"/>
            <w:right w:w="0" w:type="dxa"/>
          </w:tblCellMar>
        </w:tblPrEx>
        <w:trPr>
          <w:trHeight w:val="3039"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46934E40">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22</w:t>
            </w:r>
          </w:p>
        </w:tc>
        <w:tc>
          <w:tcPr>
            <w:tcW w:w="2192" w:type="dxa"/>
            <w:tcBorders>
              <w:top w:val="nil"/>
              <w:left w:val="nil"/>
              <w:bottom w:val="single" w:color="auto" w:sz="6" w:space="0"/>
              <w:right w:val="single" w:color="auto" w:sz="6" w:space="0"/>
            </w:tcBorders>
            <w:tcMar>
              <w:left w:w="105" w:type="dxa"/>
              <w:right w:w="105" w:type="dxa"/>
            </w:tcMar>
            <w:vAlign w:val="center"/>
          </w:tcPr>
          <w:p w14:paraId="0F702C83">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烟花爆竹生产企业、批发企业未建立烟花爆竹买卖合同管理制度的。</w:t>
            </w:r>
          </w:p>
        </w:tc>
        <w:tc>
          <w:tcPr>
            <w:tcW w:w="2883" w:type="dxa"/>
            <w:tcBorders>
              <w:top w:val="nil"/>
              <w:left w:val="nil"/>
              <w:bottom w:val="single" w:color="auto" w:sz="6" w:space="0"/>
              <w:right w:val="single" w:color="auto" w:sz="6" w:space="0"/>
            </w:tcBorders>
            <w:tcMar>
              <w:left w:w="105" w:type="dxa"/>
              <w:right w:w="105" w:type="dxa"/>
            </w:tcMar>
            <w:vAlign w:val="center"/>
          </w:tcPr>
          <w:p w14:paraId="44D956D0">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烟花爆竹生产企业、批发企业主动及时改正违法行为，没有造成危害后果，或者违法行为属于首次被发现，且危害后果轻微，并及时改正违法行为。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07D6573">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kern w:val="0"/>
                <w:shd w:val="clear" w:color="auto" w:fill="FFFFFF"/>
              </w:rPr>
              <w:t>1.</w:t>
            </w:r>
            <w:r>
              <w:rPr>
                <w:rStyle w:val="15"/>
                <w:rFonts w:hint="default" w:ascii="Times New Roman" w:hAnsi="Times New Roman"/>
                <w:b w:val="0"/>
                <w:bCs/>
              </w:rPr>
              <w:t>《</w:t>
            </w:r>
            <w:r>
              <w:rPr>
                <w:rFonts w:hint="default" w:ascii="Times New Roman" w:hAnsi="Times New Roman" w:cs="Times New Roman"/>
                <w:bCs/>
                <w:kern w:val="0"/>
              </w:rPr>
              <w:t>烟花爆竹生产经营安全规定</w:t>
            </w:r>
            <w:r>
              <w:rPr>
                <w:rStyle w:val="15"/>
                <w:rFonts w:hint="default" w:ascii="Times New Roman" w:hAnsi="Times New Roman"/>
                <w:b w:val="0"/>
                <w:bCs/>
              </w:rPr>
              <w:t>》【中华人民共和国国家安全生产监督管理总局令第93号  自2018年3月1日施行】</w:t>
            </w:r>
            <w:r>
              <w:rPr>
                <w:rFonts w:hint="default" w:ascii="Times New Roman" w:hAnsi="Times New Roman" w:cs="Times New Roman"/>
                <w:bCs/>
                <w:shd w:val="clear" w:color="auto" w:fill="FFFFFF"/>
              </w:rPr>
              <w:t>第三十五条</w:t>
            </w:r>
            <w:r>
              <w:rPr>
                <w:rFonts w:hint="default" w:ascii="Times New Roman" w:hAnsi="Times New Roman" w:cs="Times New Roman"/>
                <w:bCs/>
              </w:rPr>
              <w:t>第（三）项</w:t>
            </w:r>
            <w:r>
              <w:rPr>
                <w:rFonts w:hint="default" w:ascii="Times New Roman" w:hAnsi="Times New Roman" w:cs="Times New Roman"/>
                <w:bCs/>
                <w:kern w:val="0"/>
                <w:shd w:val="clear" w:color="auto" w:fill="FFFFFF"/>
              </w:rPr>
              <w:t>：</w:t>
            </w:r>
            <w:r>
              <w:rPr>
                <w:rFonts w:hint="default" w:ascii="Times New Roman" w:hAnsi="Times New Roman" w:cs="Times New Roman"/>
                <w:bCs/>
                <w:kern w:val="0"/>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14:paraId="71C13ADB">
            <w:pPr>
              <w:keepNext w:val="0"/>
              <w:keepLines w:val="0"/>
              <w:widowControl w:val="0"/>
              <w:suppressLineNumbers w:val="0"/>
              <w:adjustRightInd w:val="0"/>
              <w:snapToGrid w:val="0"/>
              <w:spacing w:before="0" w:beforeAutospacing="0" w:after="0" w:afterAutospacing="0" w:line="300" w:lineRule="exact"/>
              <w:ind w:left="0" w:right="0"/>
              <w:rPr>
                <w:rFonts w:hint="default" w:ascii="Times New Roman" w:hAnsi="Times New Roman" w:cs="Times New Roman"/>
                <w:bCs/>
                <w:kern w:val="0"/>
              </w:rPr>
            </w:pPr>
            <w:r>
              <w:rPr>
                <w:rFonts w:hint="default" w:ascii="Times New Roman" w:hAnsi="Times New Roman" w:cs="Times New Roman"/>
                <w:bCs/>
                <w:kern w:val="0"/>
              </w:rPr>
              <w:t>（三）未建立烟花爆竹买卖合同管理制度的；</w:t>
            </w:r>
          </w:p>
          <w:p w14:paraId="23B41ADA">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w:t>
            </w:r>
            <w:r>
              <w:rPr>
                <w:rFonts w:hint="default" w:ascii="Times New Roman" w:hAnsi="Times New Roman"/>
                <w:bCs/>
                <w:sz w:val="21"/>
                <w:szCs w:val="21"/>
              </w:rPr>
              <w:t>第三十三条第一款。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6C398C6C">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0C64C7DE">
        <w:tblPrEx>
          <w:tblCellMar>
            <w:top w:w="0" w:type="dxa"/>
            <w:left w:w="0" w:type="dxa"/>
            <w:bottom w:w="0" w:type="dxa"/>
            <w:right w:w="0" w:type="dxa"/>
          </w:tblCellMar>
        </w:tblPrEx>
        <w:trPr>
          <w:trHeight w:val="2607"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22EE8A06">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23</w:t>
            </w:r>
          </w:p>
        </w:tc>
        <w:tc>
          <w:tcPr>
            <w:tcW w:w="2192" w:type="dxa"/>
            <w:tcBorders>
              <w:top w:val="nil"/>
              <w:left w:val="nil"/>
              <w:bottom w:val="single" w:color="auto" w:sz="6" w:space="0"/>
              <w:right w:val="single" w:color="auto" w:sz="6" w:space="0"/>
            </w:tcBorders>
            <w:tcMar>
              <w:left w:w="105" w:type="dxa"/>
              <w:right w:w="105" w:type="dxa"/>
            </w:tcMar>
            <w:vAlign w:val="center"/>
          </w:tcPr>
          <w:p w14:paraId="1F3B38EB">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生产经营单位在应急预案编制前未按照规定开展风险辨识、评估和应急资源调查的。</w:t>
            </w:r>
          </w:p>
        </w:tc>
        <w:tc>
          <w:tcPr>
            <w:tcW w:w="2883" w:type="dxa"/>
            <w:tcBorders>
              <w:top w:val="nil"/>
              <w:left w:val="nil"/>
              <w:bottom w:val="single" w:color="auto" w:sz="6" w:space="0"/>
              <w:right w:val="single" w:color="auto" w:sz="6" w:space="0"/>
            </w:tcBorders>
            <w:tcMar>
              <w:left w:w="105" w:type="dxa"/>
              <w:right w:w="105" w:type="dxa"/>
            </w:tcMar>
            <w:vAlign w:val="center"/>
          </w:tcPr>
          <w:p w14:paraId="69D3CEA4">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生产经营单位主动及时改正违法行为，没有造成危害后果，或者违法行为属于首次被发现，且危害后果轻微，并及时改正违法行为。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5E24CA1">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1.《生产安全事故应急预案管理办法》【中华人民共和国应急管理部令第2号  自2019年9月1日施行】</w:t>
            </w:r>
            <w:r>
              <w:rPr>
                <w:rFonts w:hint="default" w:ascii="Times New Roman" w:hAnsi="Times New Roman"/>
                <w:bCs/>
                <w:sz w:val="21"/>
                <w:szCs w:val="21"/>
              </w:rPr>
              <w:t>第四十五条第一款第（一）项：生产经营单位有下列情形之一的，由县级以上人民政府应急管理部门责令限期改正，可以处1万元以上3万元以下的罚款：</w:t>
            </w:r>
          </w:p>
          <w:p w14:paraId="03C44A94">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（一）在应急预案编制前未按照规定开展风险辨识、评估和应急资源调查的；</w:t>
            </w:r>
          </w:p>
          <w:p w14:paraId="11698A9D">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728AC096">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446B5963">
        <w:tblPrEx>
          <w:tblCellMar>
            <w:top w:w="0" w:type="dxa"/>
            <w:left w:w="0" w:type="dxa"/>
            <w:bottom w:w="0" w:type="dxa"/>
            <w:right w:w="0" w:type="dxa"/>
          </w:tblCellMar>
        </w:tblPrEx>
        <w:trPr>
          <w:trHeight w:val="2464"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5F30B662">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24</w:t>
            </w:r>
          </w:p>
        </w:tc>
        <w:tc>
          <w:tcPr>
            <w:tcW w:w="2192" w:type="dxa"/>
            <w:tcBorders>
              <w:top w:val="nil"/>
              <w:left w:val="nil"/>
              <w:bottom w:val="single" w:color="auto" w:sz="6" w:space="0"/>
              <w:right w:val="single" w:color="auto" w:sz="6" w:space="0"/>
            </w:tcBorders>
            <w:tcMar>
              <w:left w:w="105" w:type="dxa"/>
              <w:right w:w="105" w:type="dxa"/>
            </w:tcMar>
            <w:vAlign w:val="center"/>
          </w:tcPr>
          <w:p w14:paraId="6FF9AE8B">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生产经营单位未按照规定开展应急预案评审的。</w:t>
            </w:r>
          </w:p>
        </w:tc>
        <w:tc>
          <w:tcPr>
            <w:tcW w:w="2883" w:type="dxa"/>
            <w:tcBorders>
              <w:top w:val="nil"/>
              <w:left w:val="nil"/>
              <w:bottom w:val="single" w:color="auto" w:sz="6" w:space="0"/>
              <w:right w:val="single" w:color="auto" w:sz="6" w:space="0"/>
            </w:tcBorders>
            <w:tcMar>
              <w:left w:w="105" w:type="dxa"/>
              <w:right w:w="105" w:type="dxa"/>
            </w:tcMar>
            <w:vAlign w:val="center"/>
          </w:tcPr>
          <w:p w14:paraId="69051FA4">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生产经营单位主动及时改正违法行为，没有造成危害后果，或者违法行为属于首次被发现，且危害后果轻微，并及时改正违法行为。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56B943B8">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1.《生产安全事故应急预案管理办法》【中华人民共和国应急管理部令第2号  自2019年9月1日施行】</w:t>
            </w:r>
            <w:r>
              <w:rPr>
                <w:rFonts w:hint="default" w:ascii="Times New Roman" w:hAnsi="Times New Roman"/>
                <w:bCs/>
                <w:sz w:val="21"/>
                <w:szCs w:val="21"/>
              </w:rPr>
              <w:t>第四十五条第一款第（二）项：生产经营单位有下列情形之一的，由县级以上人民政府应急管理部门责令限期改正，可以处1万元以上3万元以下的罚款：</w:t>
            </w:r>
          </w:p>
          <w:p w14:paraId="1C366C8F">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（二）未按照规定开展应急预案评审的；</w:t>
            </w:r>
          </w:p>
          <w:p w14:paraId="008B6392">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09455395">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57E6767B">
        <w:tblPrEx>
          <w:tblCellMar>
            <w:top w:w="0" w:type="dxa"/>
            <w:left w:w="0" w:type="dxa"/>
            <w:bottom w:w="0" w:type="dxa"/>
            <w:right w:w="0" w:type="dxa"/>
          </w:tblCellMar>
        </w:tblPrEx>
        <w:trPr>
          <w:trHeight w:val="3416"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5C5C7682">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25</w:t>
            </w:r>
          </w:p>
        </w:tc>
        <w:tc>
          <w:tcPr>
            <w:tcW w:w="2192" w:type="dxa"/>
            <w:tcBorders>
              <w:top w:val="nil"/>
              <w:left w:val="nil"/>
              <w:bottom w:val="single" w:color="auto" w:sz="6" w:space="0"/>
              <w:right w:val="single" w:color="auto" w:sz="6" w:space="0"/>
            </w:tcBorders>
            <w:tcMar>
              <w:left w:w="105" w:type="dxa"/>
              <w:right w:w="105" w:type="dxa"/>
            </w:tcMar>
            <w:vAlign w:val="center"/>
          </w:tcPr>
          <w:p w14:paraId="0ACAE9A2">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生产经营单位事故风险可能影响周边单位、人员的，生产经营单位未将事故风险的性质、影响范围和应急防范措施告知周边单位和人员的。</w:t>
            </w:r>
          </w:p>
        </w:tc>
        <w:tc>
          <w:tcPr>
            <w:tcW w:w="2883" w:type="dxa"/>
            <w:tcBorders>
              <w:top w:val="nil"/>
              <w:left w:val="nil"/>
              <w:bottom w:val="single" w:color="auto" w:sz="6" w:space="0"/>
              <w:right w:val="single" w:color="auto" w:sz="6" w:space="0"/>
            </w:tcBorders>
            <w:tcMar>
              <w:left w:w="105" w:type="dxa"/>
              <w:right w:w="105" w:type="dxa"/>
            </w:tcMar>
            <w:vAlign w:val="center"/>
          </w:tcPr>
          <w:p w14:paraId="1DD14916">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生产经营单位主动及时改正违法行为，没有造成危害后果，或者违法行为属于首次被发现，且危害后果轻微，并及时改正违法行为。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411A897A">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1.《生产安全事故应急预案管理办法》【中华人民共和国应急管理部令第2号  自2019年9月1日施行】</w:t>
            </w:r>
            <w:r>
              <w:rPr>
                <w:rFonts w:hint="default" w:ascii="Times New Roman" w:hAnsi="Times New Roman"/>
                <w:bCs/>
                <w:sz w:val="21"/>
                <w:szCs w:val="21"/>
              </w:rPr>
              <w:t>第四十五条第一款第（三）项：生产经营单位有下列情形之一的，由县级以上人民政府应急管理部门责令限期改正，可以处1万元以上3万元以下的罚款：</w:t>
            </w:r>
          </w:p>
          <w:p w14:paraId="03669F28">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（三）事故风险可能影响周边单位、人员的，未将事故风险的性质、影响范围和应急防范措施告知周边单位和人员的；</w:t>
            </w:r>
          </w:p>
          <w:p w14:paraId="45810AB7">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6E1D7384">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4C9A943E">
        <w:tblPrEx>
          <w:tblCellMar>
            <w:top w:w="0" w:type="dxa"/>
            <w:left w:w="0" w:type="dxa"/>
            <w:bottom w:w="0" w:type="dxa"/>
            <w:right w:w="0" w:type="dxa"/>
          </w:tblCellMar>
        </w:tblPrEx>
        <w:trPr>
          <w:trHeight w:val="2478"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2E077660">
            <w:pPr>
              <w:pStyle w:val="11"/>
              <w:keepNext w:val="0"/>
              <w:keepLines w:val="0"/>
              <w:suppressLineNumbers w:val="0"/>
              <w:adjustRightInd w:val="0"/>
              <w:snapToGrid w:val="0"/>
              <w:spacing w:before="156" w:beforeAutospacing="0" w:after="0" w:afterAutospacing="0" w:line="300" w:lineRule="exact"/>
              <w:ind w:left="0" w:right="0"/>
              <w:jc w:val="center"/>
              <w:rPr>
                <w:rFonts w:hint="default" w:ascii="Times New Roman" w:hAnsi="Times New Roman"/>
                <w:sz w:val="21"/>
                <w:szCs w:val="21"/>
              </w:rPr>
            </w:pPr>
            <w:r>
              <w:rPr>
                <w:rFonts w:hint="default" w:ascii="Times New Roman" w:hAnsi="Times New Roman"/>
                <w:sz w:val="21"/>
                <w:szCs w:val="21"/>
              </w:rPr>
              <w:t>26</w:t>
            </w:r>
          </w:p>
        </w:tc>
        <w:tc>
          <w:tcPr>
            <w:tcW w:w="2192" w:type="dxa"/>
            <w:tcBorders>
              <w:top w:val="nil"/>
              <w:left w:val="nil"/>
              <w:bottom w:val="single" w:color="auto" w:sz="6" w:space="0"/>
              <w:right w:val="single" w:color="auto" w:sz="6" w:space="0"/>
            </w:tcBorders>
            <w:tcMar>
              <w:left w:w="105" w:type="dxa"/>
              <w:right w:w="105" w:type="dxa"/>
            </w:tcMar>
            <w:vAlign w:val="center"/>
          </w:tcPr>
          <w:p w14:paraId="27D26721">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生产经营单位未按照规定开展应急预案评估的。</w:t>
            </w:r>
          </w:p>
        </w:tc>
        <w:tc>
          <w:tcPr>
            <w:tcW w:w="2883" w:type="dxa"/>
            <w:tcBorders>
              <w:top w:val="nil"/>
              <w:left w:val="nil"/>
              <w:bottom w:val="single" w:color="auto" w:sz="6" w:space="0"/>
              <w:right w:val="single" w:color="auto" w:sz="6" w:space="0"/>
            </w:tcBorders>
            <w:tcMar>
              <w:left w:w="105" w:type="dxa"/>
              <w:right w:w="105" w:type="dxa"/>
            </w:tcMar>
            <w:vAlign w:val="center"/>
          </w:tcPr>
          <w:p w14:paraId="530BC90A">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生产经营单位主动及时改正违法行为，没有造成危害后果，或者违法行为属于首次被发现，且危害后果轻微，并及时改正违法行为。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0F3B7DBA">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1.《生产安全事故应急预案管理办法》【中华人民共和国应急管理部令第2号  自2019年9月1日施行】</w:t>
            </w:r>
            <w:r>
              <w:rPr>
                <w:rFonts w:hint="default" w:ascii="Times New Roman" w:hAnsi="Times New Roman"/>
                <w:bCs/>
                <w:sz w:val="21"/>
                <w:szCs w:val="21"/>
              </w:rPr>
              <w:t>第四十五条第一款第（四）项：生产经营单位有下列情形之一的，由县级以上人民政府应急管理部门责令限期改正，可以处1万元以上3万元以下的罚款：</w:t>
            </w:r>
          </w:p>
          <w:p w14:paraId="47D46185">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（四）未按照规定开展应急预案评估的；</w:t>
            </w:r>
          </w:p>
          <w:p w14:paraId="5F9559E8">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r>
              <w:rPr>
                <w:rStyle w:val="15"/>
                <w:rFonts w:hint="default" w:ascii="Times New Roman" w:hAnsi="Times New Roman"/>
                <w:b w:val="0"/>
                <w:bCs/>
                <w:sz w:val="21"/>
                <w:szCs w:val="21"/>
              </w:rPr>
              <w:t>。</w:t>
            </w:r>
          </w:p>
        </w:tc>
        <w:tc>
          <w:tcPr>
            <w:tcW w:w="1316" w:type="dxa"/>
            <w:tcBorders>
              <w:top w:val="nil"/>
              <w:left w:val="nil"/>
              <w:bottom w:val="single" w:color="auto" w:sz="6" w:space="0"/>
              <w:right w:val="single" w:color="auto" w:sz="6" w:space="0"/>
            </w:tcBorders>
            <w:tcMar>
              <w:left w:w="105" w:type="dxa"/>
              <w:right w:w="105" w:type="dxa"/>
            </w:tcMar>
            <w:vAlign w:val="center"/>
          </w:tcPr>
          <w:p w14:paraId="27E7C512">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525A6D13">
        <w:tblPrEx>
          <w:tblCellMar>
            <w:top w:w="0" w:type="dxa"/>
            <w:left w:w="0" w:type="dxa"/>
            <w:bottom w:w="0" w:type="dxa"/>
            <w:right w:w="0" w:type="dxa"/>
          </w:tblCellMar>
        </w:tblPrEx>
        <w:trPr>
          <w:trHeight w:val="2595"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727B0F08">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sz w:val="21"/>
                <w:szCs w:val="21"/>
              </w:rPr>
            </w:pPr>
            <w:r>
              <w:rPr>
                <w:rStyle w:val="15"/>
                <w:rFonts w:hint="default" w:ascii="Times New Roman" w:hAnsi="Times New Roman"/>
                <w:b w:val="0"/>
                <w:sz w:val="21"/>
                <w:szCs w:val="21"/>
              </w:rPr>
              <w:t>27</w:t>
            </w:r>
          </w:p>
        </w:tc>
        <w:tc>
          <w:tcPr>
            <w:tcW w:w="2192" w:type="dxa"/>
            <w:tcBorders>
              <w:top w:val="nil"/>
              <w:left w:val="nil"/>
              <w:bottom w:val="single" w:color="auto" w:sz="6" w:space="0"/>
              <w:right w:val="single" w:color="auto" w:sz="6" w:space="0"/>
            </w:tcBorders>
            <w:tcMar>
              <w:left w:w="105" w:type="dxa"/>
              <w:right w:w="105" w:type="dxa"/>
            </w:tcMar>
            <w:vAlign w:val="center"/>
          </w:tcPr>
          <w:p w14:paraId="61F37558">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生产经营单位未按照规定进行应急预案修订的。</w:t>
            </w:r>
          </w:p>
        </w:tc>
        <w:tc>
          <w:tcPr>
            <w:tcW w:w="2883" w:type="dxa"/>
            <w:tcBorders>
              <w:top w:val="nil"/>
              <w:left w:val="nil"/>
              <w:bottom w:val="single" w:color="auto" w:sz="6" w:space="0"/>
              <w:right w:val="single" w:color="auto" w:sz="6" w:space="0"/>
            </w:tcBorders>
            <w:tcMar>
              <w:left w:w="105" w:type="dxa"/>
              <w:right w:w="105" w:type="dxa"/>
            </w:tcMar>
            <w:vAlign w:val="center"/>
          </w:tcPr>
          <w:p w14:paraId="4B4B3A9C">
            <w:pPr>
              <w:pStyle w:val="11"/>
              <w:keepNext w:val="0"/>
              <w:keepLines w:val="0"/>
              <w:suppressLineNumbers w:val="0"/>
              <w:adjustRightInd w:val="0"/>
              <w:snapToGrid w:val="0"/>
              <w:spacing w:before="156"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生产经营单位主动及时改正违法行为，没有造成危害后果，或者违法行为属于首次被发现，且 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4D994DF4">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1.《生产安全事故应急预案管理办法》【中华人民共和国应急管理部令第2号  自2019年9月1日施行】</w:t>
            </w:r>
            <w:r>
              <w:rPr>
                <w:rFonts w:hint="default" w:ascii="Times New Roman" w:hAnsi="Times New Roman"/>
                <w:bCs/>
                <w:sz w:val="21"/>
                <w:szCs w:val="21"/>
              </w:rPr>
              <w:t>第四十五条第一款第（五）项：生产经营单位有下列情形之一的，由县级以上人民政府应急管理部门责令限期改正，可以处1万元以上3万元以下的罚款：</w:t>
            </w:r>
          </w:p>
          <w:p w14:paraId="6C8FD9BD">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rPr>
              <w:t>（五）未按照规定进行应急预案修订的；</w:t>
            </w:r>
          </w:p>
          <w:p w14:paraId="2EB135B3">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3FC2B38A">
            <w:pPr>
              <w:pStyle w:val="11"/>
              <w:keepNext w:val="0"/>
              <w:keepLines w:val="0"/>
              <w:suppressLineNumbers w:val="0"/>
              <w:adjustRightInd w:val="0"/>
              <w:snapToGrid w:val="0"/>
              <w:spacing w:before="156"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r w14:paraId="7FAA4711">
        <w:tblPrEx>
          <w:tblCellMar>
            <w:top w:w="0" w:type="dxa"/>
            <w:left w:w="0" w:type="dxa"/>
            <w:bottom w:w="0" w:type="dxa"/>
            <w:right w:w="0" w:type="dxa"/>
          </w:tblCellMar>
        </w:tblPrEx>
        <w:trPr>
          <w:trHeight w:val="454" w:hRule="atLeast"/>
          <w:jc w:val="center"/>
        </w:trPr>
        <w:tc>
          <w:tcPr>
            <w:tcW w:w="895" w:type="dxa"/>
            <w:tcBorders>
              <w:top w:val="nil"/>
              <w:left w:val="single" w:color="auto" w:sz="6" w:space="0"/>
              <w:bottom w:val="single" w:color="auto" w:sz="6" w:space="0"/>
              <w:right w:val="single" w:color="auto" w:sz="6" w:space="0"/>
            </w:tcBorders>
            <w:tcMar>
              <w:left w:w="105" w:type="dxa"/>
              <w:right w:w="105" w:type="dxa"/>
            </w:tcMar>
            <w:vAlign w:val="center"/>
          </w:tcPr>
          <w:p w14:paraId="19B0E688">
            <w:pPr>
              <w:pStyle w:val="11"/>
              <w:keepNext w:val="0"/>
              <w:keepLines w:val="0"/>
              <w:suppressLineNumbers w:val="0"/>
              <w:adjustRightInd w:val="0"/>
              <w:snapToGrid w:val="0"/>
              <w:spacing w:before="0" w:beforeAutospacing="0" w:after="0" w:afterAutospacing="0" w:line="300" w:lineRule="exact"/>
              <w:ind w:left="0" w:right="0"/>
              <w:jc w:val="center"/>
              <w:rPr>
                <w:rStyle w:val="15"/>
                <w:rFonts w:hint="default" w:ascii="Times New Roman" w:hAnsi="Times New Roman"/>
                <w:b w:val="0"/>
                <w:sz w:val="21"/>
                <w:szCs w:val="21"/>
              </w:rPr>
            </w:pPr>
            <w:r>
              <w:rPr>
                <w:rStyle w:val="15"/>
                <w:rFonts w:hint="default" w:ascii="Times New Roman" w:hAnsi="Times New Roman"/>
                <w:b w:val="0"/>
                <w:sz w:val="21"/>
                <w:szCs w:val="21"/>
              </w:rPr>
              <w:t>28</w:t>
            </w:r>
          </w:p>
        </w:tc>
        <w:tc>
          <w:tcPr>
            <w:tcW w:w="2192" w:type="dxa"/>
            <w:tcBorders>
              <w:top w:val="nil"/>
              <w:left w:val="nil"/>
              <w:bottom w:val="single" w:color="auto" w:sz="6" w:space="0"/>
              <w:right w:val="single" w:color="auto" w:sz="6" w:space="0"/>
            </w:tcBorders>
            <w:tcMar>
              <w:left w:w="105" w:type="dxa"/>
              <w:right w:w="105" w:type="dxa"/>
            </w:tcMar>
            <w:vAlign w:val="center"/>
          </w:tcPr>
          <w:p w14:paraId="7417F893">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w:t>
            </w:r>
            <w:r>
              <w:rPr>
                <w:rFonts w:hint="default" w:ascii="Times New Roman" w:hAnsi="Times New Roman"/>
                <w:sz w:val="21"/>
                <w:szCs w:val="21"/>
                <w:shd w:val="clear" w:color="auto" w:fill="FFFFFF"/>
              </w:rPr>
              <w:t>未</w:t>
            </w:r>
            <w:r>
              <w:rPr>
                <w:rFonts w:hint="default" w:ascii="Times New Roman" w:hAnsi="Times New Roman"/>
                <w:sz w:val="21"/>
                <w:szCs w:val="21"/>
              </w:rPr>
              <w:t>落实应急预案规定的应急物资及装备的。</w:t>
            </w:r>
          </w:p>
        </w:tc>
        <w:tc>
          <w:tcPr>
            <w:tcW w:w="2883" w:type="dxa"/>
            <w:tcBorders>
              <w:top w:val="nil"/>
              <w:left w:val="nil"/>
              <w:bottom w:val="single" w:color="auto" w:sz="6" w:space="0"/>
              <w:right w:val="single" w:color="auto" w:sz="6" w:space="0"/>
            </w:tcBorders>
            <w:tcMar>
              <w:left w:w="105" w:type="dxa"/>
              <w:right w:w="105" w:type="dxa"/>
            </w:tcMar>
            <w:vAlign w:val="center"/>
          </w:tcPr>
          <w:p w14:paraId="770CA2B1">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sz w:val="21"/>
                <w:szCs w:val="21"/>
              </w:rPr>
            </w:pPr>
            <w:r>
              <w:rPr>
                <w:rFonts w:hint="default" w:ascii="Times New Roman" w:hAnsi="Times New Roman"/>
                <w:sz w:val="21"/>
                <w:szCs w:val="21"/>
              </w:rPr>
              <w:t>生产经营单位主动及时改正违法行为，没有造成危害后果，或者违法行为属于首次被发现，且危害后果轻微，并及时改正违法行为。</w:t>
            </w:r>
          </w:p>
        </w:tc>
        <w:tc>
          <w:tcPr>
            <w:tcW w:w="7243" w:type="dxa"/>
            <w:tcBorders>
              <w:top w:val="nil"/>
              <w:left w:val="nil"/>
              <w:bottom w:val="single" w:color="auto" w:sz="6" w:space="0"/>
              <w:right w:val="single" w:color="auto" w:sz="6" w:space="0"/>
            </w:tcBorders>
            <w:tcMar>
              <w:left w:w="105" w:type="dxa"/>
              <w:right w:w="105" w:type="dxa"/>
            </w:tcMar>
            <w:vAlign w:val="center"/>
          </w:tcPr>
          <w:p w14:paraId="1A6CB789">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1.《生产安全事故应急预案管理办法》【中华人民共和国应急管理部令第2号  自2019年9月1日施行】</w:t>
            </w:r>
            <w:r>
              <w:rPr>
                <w:rFonts w:hint="default" w:ascii="Times New Roman" w:hAnsi="Times New Roman"/>
                <w:bCs/>
                <w:sz w:val="21"/>
                <w:szCs w:val="21"/>
              </w:rPr>
              <w:t>第四十五条第一款第（六）项：生产经营单位有下列情形之一的，由县级以上人民政府应急管理部门责令限期改正，可以处1万元以上3万元以下的罚款：</w:t>
            </w:r>
          </w:p>
          <w:p w14:paraId="71AA8C71">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Fonts w:hint="default" w:ascii="Times New Roman" w:hAnsi="Times New Roman"/>
                <w:bCs/>
                <w:sz w:val="21"/>
                <w:szCs w:val="21"/>
                <w:shd w:val="clear" w:color="auto" w:fill="FFFFFF"/>
              </w:rPr>
              <w:t>（六）未落实应急预案规定的应急物资及装备的</w:t>
            </w:r>
            <w:r>
              <w:rPr>
                <w:rFonts w:hint="default" w:ascii="Times New Roman" w:hAnsi="Times New Roman"/>
                <w:bCs/>
                <w:sz w:val="21"/>
                <w:szCs w:val="21"/>
              </w:rPr>
              <w:t>；</w:t>
            </w:r>
          </w:p>
          <w:p w14:paraId="53841DC8">
            <w:pPr>
              <w:pStyle w:val="11"/>
              <w:keepNext w:val="0"/>
              <w:keepLines w:val="0"/>
              <w:suppressLineNumbers w:val="0"/>
              <w:adjustRightInd w:val="0"/>
              <w:snapToGrid w:val="0"/>
              <w:spacing w:before="0" w:beforeAutospacing="0" w:after="0" w:afterAutospacing="0" w:line="300" w:lineRule="exact"/>
              <w:ind w:left="0" w:right="0"/>
              <w:jc w:val="both"/>
              <w:rPr>
                <w:rFonts w:hint="default" w:ascii="Times New Roman" w:hAnsi="Times New Roman"/>
                <w:bCs/>
                <w:sz w:val="21"/>
                <w:szCs w:val="21"/>
              </w:rPr>
            </w:pPr>
            <w:r>
              <w:rPr>
                <w:rStyle w:val="15"/>
                <w:rFonts w:hint="default" w:ascii="Times New Roman" w:hAnsi="Times New Roman"/>
                <w:b w:val="0"/>
                <w:bCs/>
                <w:sz w:val="21"/>
                <w:szCs w:val="21"/>
              </w:rPr>
              <w:t>2.《中华人民共和国行政处罚法》【中华人民共和国主席令第七十号  自2021年7月15日施行】第三十三条</w:t>
            </w:r>
            <w:r>
              <w:rPr>
                <w:rFonts w:hint="default" w:ascii="Times New Roman" w:hAnsi="Times New Roman"/>
                <w:bCs/>
                <w:sz w:val="21"/>
                <w:szCs w:val="21"/>
              </w:rPr>
              <w:t>第一款。</w:t>
            </w:r>
          </w:p>
        </w:tc>
        <w:tc>
          <w:tcPr>
            <w:tcW w:w="1316" w:type="dxa"/>
            <w:tcBorders>
              <w:top w:val="nil"/>
              <w:left w:val="nil"/>
              <w:bottom w:val="single" w:color="auto" w:sz="6" w:space="0"/>
              <w:right w:val="single" w:color="auto" w:sz="6" w:space="0"/>
            </w:tcBorders>
            <w:tcMar>
              <w:left w:w="105" w:type="dxa"/>
              <w:right w:w="105" w:type="dxa"/>
            </w:tcMar>
            <w:vAlign w:val="center"/>
          </w:tcPr>
          <w:p w14:paraId="7367CF85">
            <w:pPr>
              <w:pStyle w:val="11"/>
              <w:keepNext w:val="0"/>
              <w:keepLines w:val="0"/>
              <w:suppressLineNumbers w:val="0"/>
              <w:adjustRightInd w:val="0"/>
              <w:snapToGrid w:val="0"/>
              <w:spacing w:before="0" w:beforeAutospacing="0" w:after="0" w:afterAutospacing="0" w:line="300" w:lineRule="exact"/>
              <w:ind w:left="0" w:right="0"/>
              <w:jc w:val="center"/>
              <w:rPr>
                <w:rStyle w:val="15"/>
                <w:rFonts w:hint="default" w:ascii="Times New Roman" w:hAnsi="Times New Roman"/>
                <w:b w:val="0"/>
                <w:bCs/>
                <w:sz w:val="21"/>
                <w:szCs w:val="21"/>
              </w:rPr>
            </w:pPr>
            <w:r>
              <w:rPr>
                <w:rStyle w:val="15"/>
                <w:rFonts w:hint="default" w:ascii="Times New Roman" w:hAnsi="Times New Roman"/>
                <w:b w:val="0"/>
                <w:bCs/>
                <w:sz w:val="21"/>
                <w:szCs w:val="21"/>
              </w:rPr>
              <w:t>津市市应急管理局</w:t>
            </w:r>
          </w:p>
        </w:tc>
      </w:tr>
    </w:tbl>
    <w:p w14:paraId="25DE74DF">
      <w:pPr>
        <w:pStyle w:val="8"/>
        <w:pBdr>
          <w:bottom w:val="none" w:color="auto" w:sz="0" w:space="0"/>
        </w:pBdr>
        <w:ind w:firstLine="360"/>
        <w:jc w:val="left"/>
        <w:rPr>
          <w:rFonts w:eastAsia="方正小标宋简体"/>
        </w:rPr>
      </w:pPr>
    </w:p>
    <w:p w14:paraId="03EBD95B">
      <w:pPr>
        <w:pStyle w:val="8"/>
        <w:pBdr>
          <w:bottom w:val="none" w:color="auto" w:sz="0" w:space="0"/>
        </w:pBdr>
        <w:spacing w:line="360" w:lineRule="exact"/>
        <w:ind w:left="840" w:hanging="840" w:hangingChars="400"/>
        <w:jc w:val="left"/>
        <w:rPr>
          <w:rStyle w:val="15"/>
          <w:b w:val="0"/>
          <w:bCs/>
          <w:kern w:val="0"/>
          <w:sz w:val="21"/>
          <w:szCs w:val="21"/>
        </w:rPr>
      </w:pPr>
      <w:r>
        <w:rPr>
          <w:rStyle w:val="15"/>
          <w:b w:val="0"/>
          <w:bCs/>
          <w:kern w:val="0"/>
          <w:sz w:val="21"/>
          <w:szCs w:val="21"/>
        </w:rPr>
        <w:t>备注：1.本清单适用对象为最近三年未发生生产安全事故，未被依法纳入“黑名单”或者联合惩戒对象的生产经营单位。</w:t>
      </w:r>
    </w:p>
    <w:p w14:paraId="2917BDEF">
      <w:pPr>
        <w:pStyle w:val="8"/>
        <w:pBdr>
          <w:bottom w:val="none" w:color="auto" w:sz="0" w:space="0"/>
        </w:pBdr>
        <w:spacing w:line="360" w:lineRule="exact"/>
        <w:ind w:firstLine="611" w:firstLineChars="291"/>
        <w:jc w:val="left"/>
        <w:rPr>
          <w:rStyle w:val="15"/>
          <w:b w:val="0"/>
          <w:bCs/>
          <w:kern w:val="0"/>
          <w:sz w:val="21"/>
          <w:szCs w:val="21"/>
        </w:rPr>
      </w:pPr>
      <w:r>
        <w:rPr>
          <w:rStyle w:val="15"/>
          <w:b w:val="0"/>
          <w:bCs/>
          <w:kern w:val="0"/>
          <w:sz w:val="21"/>
          <w:szCs w:val="21"/>
        </w:rPr>
        <w:t>2.对于清单中首次被发现，不予行政处罚的具体违法行为，执法人员应当依法下达现场检查记录、责令限期整改指令书、整改复查意见书，按期复查。</w:t>
      </w:r>
    </w:p>
    <w:p w14:paraId="57AB0A25">
      <w:pPr>
        <w:pStyle w:val="8"/>
        <w:pBdr>
          <w:bottom w:val="none" w:color="auto" w:sz="0" w:space="0"/>
        </w:pBdr>
        <w:spacing w:line="360" w:lineRule="exact"/>
        <w:ind w:firstLine="779" w:firstLineChars="371"/>
        <w:jc w:val="left"/>
        <w:rPr>
          <w:rStyle w:val="15"/>
          <w:b w:val="0"/>
          <w:bCs/>
          <w:kern w:val="0"/>
          <w:sz w:val="21"/>
          <w:szCs w:val="21"/>
        </w:rPr>
      </w:pPr>
      <w:r>
        <w:rPr>
          <w:rStyle w:val="15"/>
          <w:b w:val="0"/>
          <w:bCs/>
          <w:kern w:val="0"/>
          <w:sz w:val="21"/>
          <w:szCs w:val="21"/>
        </w:rPr>
        <w:t>对逾期不予整改、整改不符合要求、拒不整改、弄虚作假、再次发现同项或者其他违法行为的，执法人员应当依照相关程序依法进行立案查处。</w:t>
      </w:r>
    </w:p>
    <w:p w14:paraId="3580C46A">
      <w:pPr>
        <w:pStyle w:val="8"/>
        <w:pBdr>
          <w:bottom w:val="none" w:color="auto" w:sz="0" w:space="0"/>
        </w:pBdr>
        <w:spacing w:line="360" w:lineRule="exact"/>
        <w:ind w:firstLine="630" w:firstLineChars="300"/>
        <w:jc w:val="left"/>
        <w:rPr>
          <w:rStyle w:val="15"/>
          <w:b w:val="0"/>
          <w:bCs/>
          <w:kern w:val="0"/>
          <w:sz w:val="21"/>
          <w:szCs w:val="21"/>
        </w:rPr>
      </w:pPr>
      <w:r>
        <w:rPr>
          <w:rStyle w:val="15"/>
          <w:b w:val="0"/>
          <w:bCs/>
          <w:kern w:val="0"/>
          <w:sz w:val="21"/>
          <w:szCs w:val="21"/>
        </w:rPr>
        <w:t>3.本不予处罚清单内容参照《湖南省安全生产领域轻微违法行为不予行政处罚清单》（试行）湘应急发〔2023〕7号（文件有效期至2025年5月17日）。</w:t>
      </w:r>
    </w:p>
    <w:p w14:paraId="47E2A3AC">
      <w:pPr>
        <w:pStyle w:val="8"/>
        <w:pBdr>
          <w:bottom w:val="none" w:color="auto" w:sz="0" w:space="0"/>
        </w:pBdr>
        <w:spacing w:line="360" w:lineRule="exact"/>
        <w:ind w:firstLine="630" w:firstLineChars="300"/>
        <w:jc w:val="left"/>
        <w:rPr>
          <w:rStyle w:val="15"/>
          <w:b w:val="0"/>
          <w:bCs/>
          <w:kern w:val="0"/>
          <w:sz w:val="21"/>
          <w:szCs w:val="21"/>
        </w:rPr>
      </w:pPr>
    </w:p>
    <w:p w14:paraId="1382B010">
      <w:pPr>
        <w:pStyle w:val="8"/>
        <w:pBdr>
          <w:bottom w:val="none" w:color="auto" w:sz="0" w:space="0"/>
        </w:pBdr>
        <w:spacing w:line="360" w:lineRule="exact"/>
        <w:ind w:firstLine="630" w:firstLineChars="300"/>
        <w:jc w:val="left"/>
        <w:rPr>
          <w:rStyle w:val="15"/>
          <w:b w:val="0"/>
          <w:bCs/>
          <w:kern w:val="0"/>
          <w:sz w:val="21"/>
          <w:szCs w:val="21"/>
        </w:rPr>
      </w:pPr>
    </w:p>
    <w:p w14:paraId="79C9E200">
      <w:pPr>
        <w:pStyle w:val="8"/>
        <w:pBdr>
          <w:bottom w:val="none" w:color="auto" w:sz="0" w:space="0"/>
        </w:pBdr>
        <w:spacing w:line="360" w:lineRule="exact"/>
        <w:ind w:firstLine="630" w:firstLineChars="300"/>
        <w:jc w:val="left"/>
        <w:rPr>
          <w:rStyle w:val="15"/>
          <w:b w:val="0"/>
          <w:bCs/>
          <w:kern w:val="0"/>
          <w:sz w:val="21"/>
          <w:szCs w:val="21"/>
        </w:rPr>
      </w:pPr>
    </w:p>
    <w:p w14:paraId="4B9BBE8C">
      <w:pPr>
        <w:pStyle w:val="8"/>
        <w:pBdr>
          <w:bottom w:val="none" w:color="auto" w:sz="0" w:space="0"/>
        </w:pBdr>
        <w:spacing w:line="360" w:lineRule="exact"/>
        <w:ind w:firstLine="630" w:firstLineChars="300"/>
        <w:jc w:val="left"/>
        <w:rPr>
          <w:rStyle w:val="15"/>
          <w:b w:val="0"/>
          <w:bCs/>
          <w:kern w:val="0"/>
          <w:sz w:val="21"/>
          <w:szCs w:val="21"/>
        </w:rPr>
      </w:pPr>
    </w:p>
    <w:p w14:paraId="174155CB">
      <w:pPr>
        <w:pStyle w:val="8"/>
        <w:pBdr>
          <w:bottom w:val="none" w:color="auto" w:sz="0" w:space="0"/>
        </w:pBdr>
        <w:spacing w:line="360" w:lineRule="exact"/>
        <w:ind w:firstLine="630" w:firstLineChars="300"/>
        <w:jc w:val="left"/>
        <w:rPr>
          <w:rStyle w:val="15"/>
          <w:b w:val="0"/>
          <w:bCs/>
          <w:kern w:val="0"/>
          <w:sz w:val="21"/>
          <w:szCs w:val="21"/>
        </w:rPr>
      </w:pPr>
    </w:p>
    <w:p w14:paraId="549EBBC6">
      <w:pPr>
        <w:pStyle w:val="8"/>
        <w:pBdr>
          <w:bottom w:val="none" w:color="auto" w:sz="0" w:space="0"/>
        </w:pBdr>
        <w:spacing w:line="360" w:lineRule="exact"/>
        <w:ind w:firstLine="630" w:firstLineChars="300"/>
        <w:jc w:val="left"/>
        <w:rPr>
          <w:rStyle w:val="15"/>
          <w:b w:val="0"/>
          <w:bCs/>
          <w:kern w:val="0"/>
          <w:sz w:val="21"/>
          <w:szCs w:val="21"/>
        </w:rPr>
      </w:pPr>
    </w:p>
    <w:p w14:paraId="4FED983C">
      <w:pPr>
        <w:pStyle w:val="8"/>
        <w:pBdr>
          <w:bottom w:val="none" w:color="auto" w:sz="0" w:space="0"/>
        </w:pBdr>
        <w:spacing w:line="360" w:lineRule="exact"/>
        <w:ind w:firstLine="630" w:firstLineChars="300"/>
        <w:jc w:val="left"/>
        <w:rPr>
          <w:rStyle w:val="15"/>
          <w:b w:val="0"/>
          <w:bCs/>
          <w:kern w:val="0"/>
          <w:sz w:val="21"/>
          <w:szCs w:val="21"/>
        </w:rPr>
      </w:pPr>
    </w:p>
    <w:p w14:paraId="68EA8692">
      <w:pPr>
        <w:pStyle w:val="8"/>
        <w:pBdr>
          <w:bottom w:val="none" w:color="auto" w:sz="0" w:space="0"/>
        </w:pBdr>
        <w:spacing w:line="360" w:lineRule="exact"/>
        <w:ind w:firstLine="630" w:firstLineChars="300"/>
        <w:jc w:val="left"/>
        <w:rPr>
          <w:rStyle w:val="15"/>
          <w:b w:val="0"/>
          <w:bCs/>
          <w:kern w:val="0"/>
          <w:sz w:val="21"/>
          <w:szCs w:val="21"/>
        </w:rPr>
      </w:pPr>
    </w:p>
    <w:p w14:paraId="39D110E3">
      <w:pPr>
        <w:pStyle w:val="8"/>
        <w:pBdr>
          <w:bottom w:val="none" w:color="auto" w:sz="0" w:space="0"/>
        </w:pBdr>
        <w:spacing w:line="360" w:lineRule="exact"/>
        <w:ind w:firstLine="630" w:firstLineChars="300"/>
        <w:jc w:val="left"/>
        <w:rPr>
          <w:rStyle w:val="15"/>
          <w:b w:val="0"/>
          <w:bCs/>
          <w:kern w:val="0"/>
          <w:sz w:val="21"/>
          <w:szCs w:val="21"/>
        </w:rPr>
      </w:pPr>
    </w:p>
    <w:p w14:paraId="64850A56">
      <w:pPr>
        <w:pStyle w:val="8"/>
        <w:pBdr>
          <w:bottom w:val="none" w:color="auto" w:sz="0" w:space="0"/>
        </w:pBdr>
        <w:spacing w:line="360" w:lineRule="exact"/>
        <w:ind w:firstLine="630" w:firstLineChars="300"/>
        <w:jc w:val="left"/>
        <w:rPr>
          <w:rStyle w:val="15"/>
          <w:b w:val="0"/>
          <w:bCs/>
          <w:kern w:val="0"/>
          <w:sz w:val="21"/>
          <w:szCs w:val="21"/>
        </w:rPr>
      </w:pPr>
    </w:p>
    <w:p w14:paraId="146BD25B">
      <w:pPr>
        <w:pStyle w:val="8"/>
        <w:pBdr>
          <w:bottom w:val="none" w:color="auto" w:sz="0" w:space="0"/>
        </w:pBdr>
        <w:spacing w:line="360" w:lineRule="exact"/>
        <w:ind w:firstLine="630" w:firstLineChars="300"/>
        <w:jc w:val="left"/>
        <w:rPr>
          <w:rStyle w:val="15"/>
          <w:b w:val="0"/>
          <w:bCs/>
          <w:kern w:val="0"/>
          <w:sz w:val="21"/>
          <w:szCs w:val="21"/>
        </w:rPr>
      </w:pPr>
    </w:p>
    <w:p w14:paraId="047D292A">
      <w:pPr>
        <w:pStyle w:val="8"/>
        <w:pBdr>
          <w:bottom w:val="none" w:color="auto" w:sz="0" w:space="0"/>
        </w:pBdr>
        <w:spacing w:line="360" w:lineRule="exact"/>
        <w:ind w:firstLine="630" w:firstLineChars="300"/>
        <w:jc w:val="left"/>
        <w:rPr>
          <w:rStyle w:val="15"/>
          <w:b w:val="0"/>
          <w:bCs/>
          <w:kern w:val="0"/>
          <w:sz w:val="21"/>
          <w:szCs w:val="21"/>
        </w:rPr>
      </w:pPr>
    </w:p>
    <w:p w14:paraId="3C5D8585">
      <w:pPr>
        <w:pStyle w:val="8"/>
        <w:pBdr>
          <w:bottom w:val="none" w:color="auto" w:sz="0" w:space="0"/>
        </w:pBdr>
        <w:spacing w:line="360" w:lineRule="exact"/>
        <w:ind w:firstLine="630" w:firstLineChars="300"/>
        <w:jc w:val="left"/>
        <w:rPr>
          <w:rStyle w:val="15"/>
          <w:b w:val="0"/>
          <w:bCs/>
          <w:kern w:val="0"/>
          <w:sz w:val="21"/>
          <w:szCs w:val="21"/>
        </w:rPr>
      </w:pPr>
    </w:p>
    <w:tbl>
      <w:tblPr>
        <w:tblStyle w:val="12"/>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89"/>
        <w:gridCol w:w="2565"/>
        <w:gridCol w:w="7410"/>
        <w:gridCol w:w="1500"/>
      </w:tblGrid>
      <w:tr w14:paraId="49CF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blHeader/>
        </w:trPr>
        <w:tc>
          <w:tcPr>
            <w:tcW w:w="828" w:type="dxa"/>
            <w:vAlign w:val="center"/>
          </w:tcPr>
          <w:p w14:paraId="60E731B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2389" w:type="dxa"/>
            <w:vAlign w:val="center"/>
          </w:tcPr>
          <w:p w14:paraId="5E68290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违法行为</w:t>
            </w:r>
          </w:p>
        </w:tc>
        <w:tc>
          <w:tcPr>
            <w:tcW w:w="2565" w:type="dxa"/>
            <w:vAlign w:val="center"/>
          </w:tcPr>
          <w:p w14:paraId="47AE9049">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不予处罚条件</w:t>
            </w:r>
          </w:p>
        </w:tc>
        <w:tc>
          <w:tcPr>
            <w:tcW w:w="7410" w:type="dxa"/>
            <w:vAlign w:val="center"/>
          </w:tcPr>
          <w:p w14:paraId="51258DD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法律依据</w:t>
            </w:r>
          </w:p>
        </w:tc>
        <w:tc>
          <w:tcPr>
            <w:tcW w:w="1500" w:type="dxa"/>
            <w:vAlign w:val="center"/>
          </w:tcPr>
          <w:p w14:paraId="045003B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实施主体</w:t>
            </w:r>
          </w:p>
        </w:tc>
      </w:tr>
      <w:tr w14:paraId="4B18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trPr>
        <w:tc>
          <w:tcPr>
            <w:tcW w:w="828" w:type="dxa"/>
            <w:vAlign w:val="center"/>
          </w:tcPr>
          <w:p w14:paraId="288DC42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1</w:t>
            </w:r>
          </w:p>
        </w:tc>
        <w:tc>
          <w:tcPr>
            <w:tcW w:w="2389" w:type="dxa"/>
            <w:vAlign w:val="center"/>
          </w:tcPr>
          <w:p w14:paraId="5CE9994C">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互联网上网服务营业场所经营单位未悬挂《网络文化经营许可证》的</w:t>
            </w:r>
          </w:p>
        </w:tc>
        <w:tc>
          <w:tcPr>
            <w:tcW w:w="2565" w:type="dxa"/>
            <w:vAlign w:val="center"/>
          </w:tcPr>
          <w:p w14:paraId="7A124355">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387A30A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《互联网上网服务营业场所管理条例》（2022年3月29日《国务院关于修改部分行政法规的决定》第四次修订）</w:t>
            </w:r>
          </w:p>
          <w:p w14:paraId="46DB5357">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一条第（五）项：互联网上网服务营业场所经营单位违反本条例的规定，有下列行为之一的，由文化行政部门给予警告，可以并处15000元以下的罚款；情节严重的，责令停业整顿，直至吊销《网络文化经营许可证》：</w:t>
            </w:r>
          </w:p>
          <w:p w14:paraId="0506796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（五）未悬挂《网络文化经营许可证》或者未成年人禁入标志的。</w:t>
            </w:r>
          </w:p>
          <w:p w14:paraId="5FCE5909">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第二十条：互联网上网服务营业场所经营单位应当在营业场所的显著位置悬挂《网络文化经营许可证》和营业执照。</w:t>
            </w:r>
          </w:p>
          <w:p w14:paraId="3895D297">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《中华人民共和国行政处罚法》（2021年）</w:t>
            </w:r>
          </w:p>
          <w:p w14:paraId="520031A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3E2C596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第三十三条第三款 对当事人的违法行为依法不予行政处罚的，行政机关应当对当事人进行教育。</w:t>
            </w:r>
          </w:p>
        </w:tc>
        <w:tc>
          <w:tcPr>
            <w:tcW w:w="1500" w:type="dxa"/>
            <w:vAlign w:val="center"/>
          </w:tcPr>
          <w:p w14:paraId="3B490A52">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6BC1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828" w:type="dxa"/>
            <w:vAlign w:val="center"/>
          </w:tcPr>
          <w:p w14:paraId="3398F32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2</w:t>
            </w:r>
          </w:p>
        </w:tc>
        <w:tc>
          <w:tcPr>
            <w:tcW w:w="2389" w:type="dxa"/>
            <w:vAlign w:val="center"/>
          </w:tcPr>
          <w:p w14:paraId="155EFF3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娱乐场所在规定的禁止营业时间内营业的</w:t>
            </w:r>
          </w:p>
        </w:tc>
        <w:tc>
          <w:tcPr>
            <w:tcW w:w="2565" w:type="dxa"/>
            <w:vAlign w:val="center"/>
          </w:tcPr>
          <w:p w14:paraId="054D60A0">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51D5D91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《娱乐场所管理条例》（2020年11月29日《国务院关于修改部分行政法规的决定》第二次修订）</w:t>
            </w:r>
          </w:p>
          <w:p w14:paraId="0A040FD4">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四十九条第（二）项：娱乐场所违反本条例规定，有下列情形之一的，由县级人民政府文化主管部门责令改正，给予警告；情节严重的，责令停业整顿1个月至3个月：（二）在本条例规定的禁止营业时间内营业的；</w:t>
            </w:r>
          </w:p>
          <w:p w14:paraId="342F5E5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7DE9DE2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08F20B7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第三十三条第三款 对当事人的违法行为依法不予行政处罚的，行政机关应当对当事人进行教育。</w:t>
            </w:r>
          </w:p>
        </w:tc>
        <w:tc>
          <w:tcPr>
            <w:tcW w:w="1500" w:type="dxa"/>
            <w:vAlign w:val="center"/>
          </w:tcPr>
          <w:p w14:paraId="695D303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20DBC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828" w:type="dxa"/>
            <w:vAlign w:val="center"/>
          </w:tcPr>
          <w:p w14:paraId="412B63C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3</w:t>
            </w:r>
          </w:p>
        </w:tc>
        <w:tc>
          <w:tcPr>
            <w:tcW w:w="2389" w:type="dxa"/>
            <w:vAlign w:val="center"/>
          </w:tcPr>
          <w:p w14:paraId="2CF83B6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娱乐场所从业人员在营业期间未统一着装并佩带工作标志的</w:t>
            </w:r>
          </w:p>
        </w:tc>
        <w:tc>
          <w:tcPr>
            <w:tcW w:w="2565" w:type="dxa"/>
            <w:vAlign w:val="center"/>
          </w:tcPr>
          <w:p w14:paraId="2F57F98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09325E1C">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《娱乐场所管理条例》（2020年11月29日《国务院关于修改部分行政法规的决定》第二次修订）</w:t>
            </w:r>
          </w:p>
          <w:p w14:paraId="23A2ABD8">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四十九条第（三）项：娱乐场所违反本条例规定，有下列情形之一的，由县级人民政府文化主管部门责令改正，给予警告；情节严重的，责令停业整顿1个月至3个月：（三）从业人员在营业期间未统一着装并佩带工作标志的。</w:t>
            </w:r>
          </w:p>
          <w:p w14:paraId="2F83A30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3DD24F8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7F250E27">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73BE16D7">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7C9B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trPr>
        <w:tc>
          <w:tcPr>
            <w:tcW w:w="828" w:type="dxa"/>
            <w:vAlign w:val="center"/>
          </w:tcPr>
          <w:p w14:paraId="546C645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4</w:t>
            </w:r>
          </w:p>
        </w:tc>
        <w:tc>
          <w:tcPr>
            <w:tcW w:w="2389" w:type="dxa"/>
            <w:vAlign w:val="center"/>
          </w:tcPr>
          <w:p w14:paraId="427814A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游艺娱乐场所设置未经文化主管部门内容核查的游戏游艺设备的</w:t>
            </w:r>
          </w:p>
        </w:tc>
        <w:tc>
          <w:tcPr>
            <w:tcW w:w="2565" w:type="dxa"/>
            <w:vAlign w:val="center"/>
          </w:tcPr>
          <w:p w14:paraId="361E2D09">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5B5D5AA8">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《娱乐场所管理办法》（2022年5月13日《文化和旅游部关于修改娱乐场所管理办法的决定》第二次修订）</w:t>
            </w:r>
          </w:p>
          <w:p w14:paraId="500F55B0">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46BE22B0">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第二十一条第（一）项：游艺娱乐场所经营应当符合以下规定：（一）不得设置未经文化和旅游主管部门内容核查的游戏游艺设备。</w:t>
            </w:r>
          </w:p>
          <w:p w14:paraId="6FB5C4B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6A28406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19FD4197">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0B167A68">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75CC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9" w:hRule="atLeast"/>
        </w:trPr>
        <w:tc>
          <w:tcPr>
            <w:tcW w:w="828" w:type="dxa"/>
            <w:vAlign w:val="center"/>
          </w:tcPr>
          <w:p w14:paraId="0F81D73A">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rPr>
            </w:pPr>
            <w:r>
              <w:rPr>
                <w:rFonts w:hint="default" w:ascii="Times New Roman" w:hAnsi="Times New Roman" w:cs="Times New Roman"/>
              </w:rPr>
              <w:t>5</w:t>
            </w:r>
          </w:p>
        </w:tc>
        <w:tc>
          <w:tcPr>
            <w:tcW w:w="2389" w:type="dxa"/>
            <w:vAlign w:val="center"/>
          </w:tcPr>
          <w:p w14:paraId="260A30B4">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游艺娱乐场所进行有奖经营活动奖品目录未报所在地县级文化主管部门备案的</w:t>
            </w:r>
          </w:p>
        </w:tc>
        <w:tc>
          <w:tcPr>
            <w:tcW w:w="2565" w:type="dxa"/>
            <w:vAlign w:val="center"/>
          </w:tcPr>
          <w:p w14:paraId="2CCD6A08">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5A2E4916">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《娱乐场所管理办法》（2022年5月13日《文化和旅游部关于修改娱乐场所管理办法的决定》第二次修订）</w:t>
            </w:r>
          </w:p>
          <w:p w14:paraId="41B12995">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w:t>
            </w:r>
          </w:p>
          <w:p w14:paraId="02FCC57A">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第二十一条第（二）项：游艺娱乐场所经营应当符合以下规定：（二）进行有奖经营活动的，奖品目录应当报所在地县级文化和旅游主管部门备案。</w:t>
            </w:r>
          </w:p>
          <w:p w14:paraId="0D1B79BC">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7AA7AD9C">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615C12C0">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5E9D8A13">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0320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28" w:type="dxa"/>
            <w:vAlign w:val="center"/>
          </w:tcPr>
          <w:p w14:paraId="63F6E89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rPr>
            </w:pPr>
            <w:r>
              <w:rPr>
                <w:rFonts w:hint="default" w:ascii="Times New Roman" w:hAnsi="Times New Roman" w:cs="Times New Roman"/>
              </w:rPr>
              <w:t>6</w:t>
            </w:r>
          </w:p>
        </w:tc>
        <w:tc>
          <w:tcPr>
            <w:tcW w:w="2389" w:type="dxa"/>
            <w:vAlign w:val="center"/>
          </w:tcPr>
          <w:p w14:paraId="32B6BCC2">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娱乐场所未在显著位置悬挂娱乐经营许可证的</w:t>
            </w:r>
          </w:p>
        </w:tc>
        <w:tc>
          <w:tcPr>
            <w:tcW w:w="2565" w:type="dxa"/>
            <w:vAlign w:val="center"/>
          </w:tcPr>
          <w:p w14:paraId="499E60A3">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185A57DD">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《娱乐场所管理办法》（2022年5月13日《文化和旅游部关于修改娱乐场所管理办法的决定》第二次修订）</w:t>
            </w:r>
          </w:p>
          <w:p w14:paraId="01D3C1BB">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第三十三条：娱乐场所违反本办法第二十四条规定的，由县级以上人民政府文化主管部门责令改正，予以警告。</w:t>
            </w:r>
          </w:p>
          <w:p w14:paraId="7DB65202">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第二十四条：娱乐场所应当在显著位置悬挂娱乐经营许可证、未成年人禁入或者限入标志，标志应当注明举报电话。</w:t>
            </w:r>
          </w:p>
          <w:p w14:paraId="63943773">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518EF4E9">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38A39CCD">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4F188177">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02FB5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9" w:hRule="atLeast"/>
        </w:trPr>
        <w:tc>
          <w:tcPr>
            <w:tcW w:w="828" w:type="dxa"/>
            <w:vAlign w:val="center"/>
          </w:tcPr>
          <w:p w14:paraId="492E022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7</w:t>
            </w:r>
          </w:p>
        </w:tc>
        <w:tc>
          <w:tcPr>
            <w:tcW w:w="2389" w:type="dxa"/>
            <w:vAlign w:val="center"/>
          </w:tcPr>
          <w:p w14:paraId="03A78AEA">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违反《营业性演出管理条例》第七条第二款、第八条第二款、第九条第二款规定，未办理备案手续</w:t>
            </w:r>
          </w:p>
        </w:tc>
        <w:tc>
          <w:tcPr>
            <w:tcW w:w="2565" w:type="dxa"/>
            <w:vAlign w:val="center"/>
          </w:tcPr>
          <w:p w14:paraId="06CC05D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621E0755">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《营业性演出管理条例》（2020年11月29日《国务院关于修改和废止部分行政法规的决定》第四次修订）</w:t>
            </w:r>
          </w:p>
          <w:p w14:paraId="59E683C5">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第五十条第二款：违反本条例第七条第二款、第八条第二款、第九条第二款规定，未办理备案手续的，由县级人民政府文化主管部门责令改正，给予警告，并处5000元以上1万元以下的罚款。</w:t>
            </w:r>
          </w:p>
          <w:p w14:paraId="2D707F9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53789F39">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5810066E">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7EEFF94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15A4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828" w:type="dxa"/>
            <w:vAlign w:val="center"/>
          </w:tcPr>
          <w:p w14:paraId="6012563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8</w:t>
            </w:r>
          </w:p>
        </w:tc>
        <w:tc>
          <w:tcPr>
            <w:tcW w:w="2389" w:type="dxa"/>
            <w:vAlign w:val="center"/>
          </w:tcPr>
          <w:p w14:paraId="58CC6132">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经省级人民政府文化和旅游主管部门批准的涉外演出在批准时间内增加演出地，未到演出所在地省级人民政府文化和旅游部门备案</w:t>
            </w:r>
          </w:p>
        </w:tc>
        <w:tc>
          <w:tcPr>
            <w:tcW w:w="2565" w:type="dxa"/>
            <w:vAlign w:val="center"/>
          </w:tcPr>
          <w:p w14:paraId="1AB4604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1E57874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《营业性演出管理条例实施细则》（2022年5月13日《文化和旅游部关于修改营业性演出管理条例实施细则的决定》第二次修订）</w:t>
            </w:r>
          </w:p>
          <w:p w14:paraId="750AF2D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14:paraId="1E283CFA">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4D14AB8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7426A665">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5F825A9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3593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2" w:hRule="atLeast"/>
        </w:trPr>
        <w:tc>
          <w:tcPr>
            <w:tcW w:w="828" w:type="dxa"/>
            <w:vAlign w:val="center"/>
          </w:tcPr>
          <w:p w14:paraId="5CBF3B6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9</w:t>
            </w:r>
          </w:p>
        </w:tc>
        <w:tc>
          <w:tcPr>
            <w:tcW w:w="2389" w:type="dxa"/>
            <w:vAlign w:val="center"/>
          </w:tcPr>
          <w:p w14:paraId="0AC0991F">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互联网文化单位未在其网站主页的显著位置标明文化行政部门颁发的《网络文化经营许可证》编号或者备案编号，标明国务院信息产业主管部门或者省、自治区、直辖市电信管理机构颁发的经营许可证编号或者备案编号的</w:t>
            </w:r>
          </w:p>
        </w:tc>
        <w:tc>
          <w:tcPr>
            <w:tcW w:w="2565" w:type="dxa"/>
            <w:vAlign w:val="center"/>
          </w:tcPr>
          <w:p w14:paraId="4451953F">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595D0A9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《互联网文化管理暂行规定》（2017年12月15日《文化部关于废止和修改部分部门规章的决定》文化部令第57号修订）</w:t>
            </w:r>
          </w:p>
          <w:p w14:paraId="27B66CAF">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第二十三条第一款：经营性互联网文化单位违反本规定第十二条的，由县级以上人民政府文化行政部门或者文化市场综合执法机构责令限期改正，并可根据情节轻重处10000元以下罚款。</w:t>
            </w:r>
          </w:p>
          <w:p w14:paraId="49F2426A">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第二十三条第二款：非经营性互联网文化单位违反本规定第十二条的，由县级以上人民政府文化行政部门或者文化市场综合执法机构责令限期改正；拒不改正的，责令停止互联网文化活动，并处500元以下罚款。</w:t>
            </w:r>
          </w:p>
          <w:p w14:paraId="734DDED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p w14:paraId="4E0BA2D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5BF992E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5D67735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273502F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7CBF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28" w:type="dxa"/>
            <w:vAlign w:val="center"/>
          </w:tcPr>
          <w:p w14:paraId="791406AE">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10</w:t>
            </w:r>
          </w:p>
        </w:tc>
        <w:tc>
          <w:tcPr>
            <w:tcW w:w="2389" w:type="dxa"/>
            <w:vAlign w:val="center"/>
          </w:tcPr>
          <w:p w14:paraId="18322B0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所经营的艺术品未标明作者、年代、尺寸、材料、保存状况和销售价格等信息等违法行为</w:t>
            </w:r>
          </w:p>
        </w:tc>
        <w:tc>
          <w:tcPr>
            <w:tcW w:w="2565" w:type="dxa"/>
            <w:vAlign w:val="center"/>
          </w:tcPr>
          <w:p w14:paraId="72835B6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548F7D6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《艺术品经营管理办法》（2016年1月18日《中华人民共和国文化部令第56号发布》）</w:t>
            </w:r>
          </w:p>
          <w:p w14:paraId="2CA7223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第二十二条：违反本办法第九条、第十一条规定的，由县级以上人民政府文化行政部门或者依法授权的文化市场综合执法机构责令改正，并可根据情节轻重处30000元以下罚款。</w:t>
            </w:r>
          </w:p>
          <w:p w14:paraId="5C1F3C8B">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467DDA72">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4BBE0C2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20E847D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0688D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828" w:type="dxa"/>
            <w:vAlign w:val="center"/>
          </w:tcPr>
          <w:p w14:paraId="08A262B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11</w:t>
            </w:r>
          </w:p>
        </w:tc>
        <w:tc>
          <w:tcPr>
            <w:tcW w:w="2389" w:type="dxa"/>
            <w:vAlign w:val="center"/>
          </w:tcPr>
          <w:p w14:paraId="42F896E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从事出版物出租业务的单位、个人，未在取得营业执照后15日内到当地县级人民政府出版行政主管部门备案</w:t>
            </w:r>
          </w:p>
        </w:tc>
        <w:tc>
          <w:tcPr>
            <w:tcW w:w="2565" w:type="dxa"/>
            <w:vAlign w:val="center"/>
          </w:tcPr>
          <w:p w14:paraId="79C4B1CA">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初次违法并及时改正，且无其他违法行为的。</w:t>
            </w:r>
          </w:p>
        </w:tc>
        <w:tc>
          <w:tcPr>
            <w:tcW w:w="7410" w:type="dxa"/>
            <w:vAlign w:val="center"/>
          </w:tcPr>
          <w:p w14:paraId="02779E1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《出版物市场管理规定》（2016年6月1日《国家新闻出版广电总局、中华人民共和国商务部令第10号》）</w:t>
            </w:r>
          </w:p>
          <w:p w14:paraId="3A06918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第三十七条第（十一）项：违反本规定，有下列行为之一的，由出版行政主管部门责令停止违法行为，予以警告，并处3万元以下罚款：（十一）应按本规定进行备案而未备案的；</w:t>
            </w:r>
          </w:p>
          <w:p w14:paraId="0A57301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第十三条第一款：单位、个人从事出版物出租业务，应当于取得营业执照后15日内到当地县级人民政府出版行政主管部门备案。</w:t>
            </w:r>
          </w:p>
          <w:p w14:paraId="0454115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2E461D3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5B68B1FB">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2E1F2B3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0721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4" w:hRule="atLeast"/>
        </w:trPr>
        <w:tc>
          <w:tcPr>
            <w:tcW w:w="828" w:type="dxa"/>
            <w:vAlign w:val="center"/>
          </w:tcPr>
          <w:p w14:paraId="247E57B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12</w:t>
            </w:r>
          </w:p>
        </w:tc>
        <w:tc>
          <w:tcPr>
            <w:tcW w:w="2389" w:type="dxa"/>
            <w:vAlign w:val="center"/>
          </w:tcPr>
          <w:p w14:paraId="4A7A83D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从事出版物发行业务的单位、个人在原发证机关所辖行政区域一定地点设立临时零售点开展其业务范围内的出版物销售活动未提前到设点所在地县级人民政府出版行政主管部门履行备案</w:t>
            </w:r>
          </w:p>
        </w:tc>
        <w:tc>
          <w:tcPr>
            <w:tcW w:w="2565" w:type="dxa"/>
            <w:vAlign w:val="center"/>
          </w:tcPr>
          <w:p w14:paraId="11B5F8E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初次违法并及时改正，且无其他违法行为的。</w:t>
            </w:r>
          </w:p>
        </w:tc>
        <w:tc>
          <w:tcPr>
            <w:tcW w:w="7410" w:type="dxa"/>
            <w:vAlign w:val="center"/>
          </w:tcPr>
          <w:p w14:paraId="52044F4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《出版物市场管理规定》（2016年6月1日《国家新闻出版广电总局、中华人民共和国商务部令第10号》）</w:t>
            </w:r>
          </w:p>
          <w:p w14:paraId="3BCEECC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第三十七条第（十一）项：违反本规定，有下列行为之一的，由出版行政主管部门责令停止违法行为，予以警告，并处3万元以下罚款：（十一）应按本规定进行备案而未备案的；</w:t>
            </w:r>
          </w:p>
          <w:p w14:paraId="3EEB46F8">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十七条第一款：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p w14:paraId="492C48A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086D84B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7419765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4645421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4E9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9" w:hRule="atLeast"/>
        </w:trPr>
        <w:tc>
          <w:tcPr>
            <w:tcW w:w="828" w:type="dxa"/>
            <w:vAlign w:val="center"/>
          </w:tcPr>
          <w:p w14:paraId="6898548E">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13</w:t>
            </w:r>
          </w:p>
        </w:tc>
        <w:tc>
          <w:tcPr>
            <w:tcW w:w="2389" w:type="dxa"/>
            <w:vAlign w:val="center"/>
          </w:tcPr>
          <w:p w14:paraId="65694D5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从事出版物发行业务的单位、个人未在经营场所明显处张挂出版物经营许可证或者未在网页醒目位置公开出版物经营许可证和营业执照登载的有关信息或者链接标识</w:t>
            </w:r>
          </w:p>
        </w:tc>
        <w:tc>
          <w:tcPr>
            <w:tcW w:w="2565" w:type="dxa"/>
            <w:vAlign w:val="center"/>
          </w:tcPr>
          <w:p w14:paraId="72E5C70A">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4E584FC2">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《出版物市场管理规定》（2016年6月1日《国家新闻出版广电总局、中华人民共和国商务部令第10号》）</w:t>
            </w:r>
          </w:p>
          <w:p w14:paraId="22B09CE4">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三十七条第（五）项：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w:t>
            </w:r>
          </w:p>
          <w:p w14:paraId="554ECD4C">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二十二条第二款第（五）项：从事出版物发行业务的单位、个人，必须遵守下列规定：（五）出版物经营许可证应在经营场所明显处张挂；利用信息网络从事出版物发行业务的，应在其网站主页面或者从事经营活动的网页醒目位置公开出版物经营许可证和营业执照登载的有关信息或链接标识。</w:t>
            </w:r>
          </w:p>
          <w:p w14:paraId="04766486">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175CBE10">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3F8EC761">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690D7708">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6B05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828" w:type="dxa"/>
            <w:vAlign w:val="center"/>
          </w:tcPr>
          <w:p w14:paraId="05D547FE">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14</w:t>
            </w:r>
          </w:p>
        </w:tc>
        <w:tc>
          <w:tcPr>
            <w:tcW w:w="2389" w:type="dxa"/>
            <w:vAlign w:val="center"/>
          </w:tcPr>
          <w:p w14:paraId="68F09E3E">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内部资料的编印单位未在印刷完成后10日内向新闻出版行政部门送交样本</w:t>
            </w:r>
          </w:p>
        </w:tc>
        <w:tc>
          <w:tcPr>
            <w:tcW w:w="2565" w:type="dxa"/>
            <w:vAlign w:val="center"/>
          </w:tcPr>
          <w:p w14:paraId="27CF856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65BEA519">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《内部资料性出版物管理办法》（2015年4月1日《国家新闻出版广电总局令第2号》）</w:t>
            </w:r>
          </w:p>
          <w:p w14:paraId="4F4FA7AC">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w:t>
            </w:r>
          </w:p>
          <w:p w14:paraId="61882FA0">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第十八条：内部资料的编印单位须在印刷完成后10日内向核发《准印证》的新闻出版行政部门送交样本。</w:t>
            </w:r>
          </w:p>
          <w:p w14:paraId="19ECF240">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3C14B1A1">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1F837851">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425621C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44EB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4" w:hRule="atLeast"/>
        </w:trPr>
        <w:tc>
          <w:tcPr>
            <w:tcW w:w="828" w:type="dxa"/>
            <w:vAlign w:val="center"/>
          </w:tcPr>
          <w:p w14:paraId="0DD076EA">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15</w:t>
            </w:r>
          </w:p>
        </w:tc>
        <w:tc>
          <w:tcPr>
            <w:tcW w:w="2389" w:type="dxa"/>
            <w:vAlign w:val="center"/>
          </w:tcPr>
          <w:p w14:paraId="59457D9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网络出版服务单位未在其网站首页上标明出版行政主管部门核发的《网络出版服务许可证》编号的</w:t>
            </w:r>
          </w:p>
        </w:tc>
        <w:tc>
          <w:tcPr>
            <w:tcW w:w="2565" w:type="dxa"/>
            <w:vAlign w:val="center"/>
          </w:tcPr>
          <w:p w14:paraId="30D5D49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653B4DD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《网络出版服务管理规定》（2016年3月10日《国家新闻出版广电总局、中华人民共和国工业和信息化部》）</w:t>
            </w:r>
          </w:p>
          <w:p w14:paraId="527BB91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五十八条第（二）项：有下列行为之一的，由出版行政主管部门责令改正，予以警告，并处3万元以下罚款：（二）违反本规定第十九条，未标明有关许可信息或者未核验有关网站的《网络出版服务许可证》的；</w:t>
            </w:r>
          </w:p>
          <w:p w14:paraId="3C9BD44A">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第十九条：网络出版服务单位应当在其网站首页上标明出版行政主管部门核发的《网络出版服务许可证》编号。</w:t>
            </w:r>
          </w:p>
          <w:p w14:paraId="3751336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4387C08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5BE8E41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107112A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7A87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828" w:type="dxa"/>
            <w:vAlign w:val="center"/>
          </w:tcPr>
          <w:p w14:paraId="00FE3BC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16</w:t>
            </w:r>
          </w:p>
        </w:tc>
        <w:tc>
          <w:tcPr>
            <w:tcW w:w="2389" w:type="dxa"/>
            <w:vAlign w:val="center"/>
          </w:tcPr>
          <w:p w14:paraId="58BC5A9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印刷业经营者变更名称、法定代表人或者负责人、住所或者经营场所等主要登记事项，或者终止印刷经营活动，不向原批准设立的出版行政部门备案的；</w:t>
            </w:r>
          </w:p>
        </w:tc>
        <w:tc>
          <w:tcPr>
            <w:tcW w:w="2565" w:type="dxa"/>
            <w:vAlign w:val="center"/>
          </w:tcPr>
          <w:p w14:paraId="77C5638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7B19DC2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《印刷业管理条例》（2020年11月29日《国务院关于修改和废止部分行政法规的决定》国务院令第732号第三次修订）</w:t>
            </w:r>
          </w:p>
          <w:p w14:paraId="2A3834C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九条第（三）项：印刷业经营者有下列行为之一的，由县级以上地方人民政府出版行政部门、公安部门依据法定职权责令改正，给予警告；情节严重的，责令停业整顿或者由原发证机关吊销许可证：（三）变更名称、法定代表人或者负责人、住所或者经营场所等主要登记事项，或者终止印刷经营活动，不向原批准设立的出版行政部门备案的；</w:t>
            </w:r>
          </w:p>
          <w:p w14:paraId="1837B98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6AAEE74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287CC1AE">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30D30A8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5966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trPr>
        <w:tc>
          <w:tcPr>
            <w:tcW w:w="828" w:type="dxa"/>
            <w:vAlign w:val="center"/>
          </w:tcPr>
          <w:p w14:paraId="3C23594C">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17</w:t>
            </w:r>
          </w:p>
        </w:tc>
        <w:tc>
          <w:tcPr>
            <w:tcW w:w="2389" w:type="dxa"/>
            <w:vAlign w:val="center"/>
          </w:tcPr>
          <w:p w14:paraId="310E46D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印刷业经营者从事包装装潢印刷品印刷经营活动的企业擅自留存委托印刷的包装装潢印刷品的成品、半成品、废品和印板、纸型、印刷底片、原稿等的</w:t>
            </w:r>
          </w:p>
        </w:tc>
        <w:tc>
          <w:tcPr>
            <w:tcW w:w="2565" w:type="dxa"/>
            <w:vAlign w:val="center"/>
          </w:tcPr>
          <w:p w14:paraId="18315E1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初次违法并及时改正，且无其他违法行为的。</w:t>
            </w:r>
          </w:p>
        </w:tc>
        <w:tc>
          <w:tcPr>
            <w:tcW w:w="7410" w:type="dxa"/>
            <w:vAlign w:val="center"/>
          </w:tcPr>
          <w:p w14:paraId="3F20E402">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《印刷业管理条例》（2020年11月29日《国务院关于修改和废止部分行政法规的决定》国务院令第732号第三次修订）</w:t>
            </w:r>
          </w:p>
          <w:p w14:paraId="556A1DE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四十四条第（一）项：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p w14:paraId="79A394BF">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73A67E1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043F001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47C4B7D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671E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828" w:type="dxa"/>
            <w:vAlign w:val="center"/>
          </w:tcPr>
          <w:p w14:paraId="51CEAEA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18</w:t>
            </w:r>
          </w:p>
        </w:tc>
        <w:tc>
          <w:tcPr>
            <w:tcW w:w="2389" w:type="dxa"/>
            <w:vAlign w:val="center"/>
          </w:tcPr>
          <w:p w14:paraId="588691B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印刷业经营者从事其他印刷品印刷经营活动的企业和个人擅自保留其他印刷品的样本、样张的，或者在所保留的样本、样张上未加盖“样本”、“样张”戳记的</w:t>
            </w:r>
          </w:p>
        </w:tc>
        <w:tc>
          <w:tcPr>
            <w:tcW w:w="2565" w:type="dxa"/>
            <w:vAlign w:val="center"/>
          </w:tcPr>
          <w:p w14:paraId="4389D972">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初次违法并及时改正，且无其他违法行为的。</w:t>
            </w:r>
          </w:p>
        </w:tc>
        <w:tc>
          <w:tcPr>
            <w:tcW w:w="7410" w:type="dxa"/>
            <w:vAlign w:val="center"/>
          </w:tcPr>
          <w:p w14:paraId="7AB6645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《印刷业管理条例》（2020年11月29日《国务院关于修改和废止部分行政法规的决定》国务院令第732号第三次修订）</w:t>
            </w:r>
          </w:p>
          <w:p w14:paraId="3F9F106C">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四十四条第（二）项：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p w14:paraId="72158CD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68B660E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3729A42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0B93DDDE">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20B1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7" w:hRule="atLeast"/>
        </w:trPr>
        <w:tc>
          <w:tcPr>
            <w:tcW w:w="828" w:type="dxa"/>
            <w:vAlign w:val="center"/>
          </w:tcPr>
          <w:p w14:paraId="71010811">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19</w:t>
            </w:r>
          </w:p>
        </w:tc>
        <w:tc>
          <w:tcPr>
            <w:tcW w:w="2389" w:type="dxa"/>
            <w:vAlign w:val="center"/>
          </w:tcPr>
          <w:p w14:paraId="37871FF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在广播电视设施保护范围内拴系牲畜、悬挂物品、攀附农作物的</w:t>
            </w:r>
          </w:p>
        </w:tc>
        <w:tc>
          <w:tcPr>
            <w:tcW w:w="2565" w:type="dxa"/>
            <w:vAlign w:val="center"/>
          </w:tcPr>
          <w:p w14:paraId="486E4AEB">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3DC850F0">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《广播电视设施保护条例》（2000年11月5日《国务院令第295号》）</w:t>
            </w:r>
          </w:p>
          <w:p w14:paraId="54CD5BD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二十二条第（四）项：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四）拴系牲畜、悬挂物品、攀附农作物的。</w:t>
            </w:r>
          </w:p>
          <w:p w14:paraId="10859B2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1CAE382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0B29E27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3450DB7A">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053F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9" w:hRule="atLeast"/>
        </w:trPr>
        <w:tc>
          <w:tcPr>
            <w:tcW w:w="828" w:type="dxa"/>
            <w:vAlign w:val="center"/>
          </w:tcPr>
          <w:p w14:paraId="02456CBF">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20</w:t>
            </w:r>
          </w:p>
        </w:tc>
        <w:tc>
          <w:tcPr>
            <w:tcW w:w="2389" w:type="dxa"/>
            <w:vAlign w:val="center"/>
          </w:tcPr>
          <w:p w14:paraId="273AE0E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旅行社及其分社、服务网点未悬挂旅行社业务经营许可证、备案登记证明的</w:t>
            </w:r>
          </w:p>
        </w:tc>
        <w:tc>
          <w:tcPr>
            <w:tcW w:w="2565" w:type="dxa"/>
            <w:vAlign w:val="center"/>
          </w:tcPr>
          <w:p w14:paraId="714D66E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初次违法并及时改正的。</w:t>
            </w:r>
          </w:p>
        </w:tc>
        <w:tc>
          <w:tcPr>
            <w:tcW w:w="7410" w:type="dxa"/>
            <w:vAlign w:val="center"/>
          </w:tcPr>
          <w:p w14:paraId="5E20335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《旅行社条例实施细则》（2016年12月12日《国家旅游局令第42号》）</w:t>
            </w:r>
          </w:p>
          <w:p w14:paraId="37ABC7B3">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w:t>
            </w:r>
            <w:r>
              <w:rPr>
                <w:rFonts w:hint="default" w:ascii="Times New Roman" w:hAnsi="Times New Roman" w:cs="Times New Roman"/>
                <w:lang w:val="zh-CN"/>
              </w:rPr>
              <w:t>罚款。</w:t>
            </w:r>
          </w:p>
          <w:p w14:paraId="45BB901E">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lang w:val="zh-CN"/>
              </w:rPr>
            </w:pPr>
            <w:r>
              <w:rPr>
                <w:rFonts w:hint="default" w:ascii="Times New Roman" w:hAnsi="Times New Roman" w:cs="Times New Roman"/>
              </w:rPr>
              <w:t>第二十六条：旅行社及其分社、服务网点，应当将《旅行社业务经营许</w:t>
            </w:r>
            <w:r>
              <w:rPr>
                <w:rFonts w:hint="default" w:ascii="Times New Roman" w:hAnsi="Times New Roman" w:cs="Times New Roman"/>
                <w:lang w:val="zh-CN"/>
              </w:rPr>
              <w:t>可证》</w:t>
            </w:r>
            <w:r>
              <w:rPr>
                <w:rFonts w:hint="default" w:ascii="Times New Roman" w:hAnsi="Times New Roman" w:cs="Times New Roman"/>
              </w:rPr>
              <w:t>、《旅行社分社备案登记证</w:t>
            </w:r>
            <w:r>
              <w:rPr>
                <w:rFonts w:hint="default" w:ascii="Times New Roman" w:hAnsi="Times New Roman" w:cs="Times New Roman"/>
                <w:lang w:val="zh-CN"/>
              </w:rPr>
              <w:t>明》</w:t>
            </w:r>
            <w:r>
              <w:rPr>
                <w:rFonts w:hint="default" w:ascii="Times New Roman" w:hAnsi="Times New Roman" w:cs="Times New Roman"/>
              </w:rPr>
              <w:t>或者《旅行社服务网点备案登记</w:t>
            </w:r>
            <w:r>
              <w:rPr>
                <w:rFonts w:hint="default" w:ascii="Times New Roman" w:hAnsi="Times New Roman" w:cs="Times New Roman"/>
                <w:lang w:val="zh-CN"/>
              </w:rPr>
              <w:t>证明》</w:t>
            </w:r>
            <w:r>
              <w:rPr>
                <w:rFonts w:hint="default" w:ascii="Times New Roman" w:hAnsi="Times New Roman" w:cs="Times New Roman"/>
              </w:rPr>
              <w:t>，与营业执照一起，悬挂在经营场所的显要</w:t>
            </w:r>
            <w:r>
              <w:rPr>
                <w:rFonts w:hint="default" w:ascii="Times New Roman" w:hAnsi="Times New Roman" w:cs="Times New Roman"/>
                <w:lang w:val="zh-CN"/>
              </w:rPr>
              <w:t>位置。</w:t>
            </w:r>
          </w:p>
          <w:p w14:paraId="3B62B979">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47BFBAE8">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66AA629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385F053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r w14:paraId="5254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828" w:type="dxa"/>
            <w:vAlign w:val="center"/>
          </w:tcPr>
          <w:p w14:paraId="0866D465">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cs="Times New Roman"/>
              </w:rPr>
            </w:pPr>
            <w:r>
              <w:rPr>
                <w:rFonts w:hint="default" w:ascii="Times New Roman" w:hAnsi="Times New Roman" w:cs="Times New Roman"/>
              </w:rPr>
              <w:t>21</w:t>
            </w:r>
          </w:p>
        </w:tc>
        <w:tc>
          <w:tcPr>
            <w:tcW w:w="2389" w:type="dxa"/>
            <w:vAlign w:val="center"/>
          </w:tcPr>
          <w:p w14:paraId="1824BA8C">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旅行社不按要求制作安全信息卡，未将安全信息卡交由旅游者，或者未告知旅游者相关信息的</w:t>
            </w:r>
          </w:p>
        </w:tc>
        <w:tc>
          <w:tcPr>
            <w:tcW w:w="2565" w:type="dxa"/>
            <w:vAlign w:val="center"/>
          </w:tcPr>
          <w:p w14:paraId="201E25AF">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初次违法并及时改正，且未造成危害后果的。</w:t>
            </w:r>
          </w:p>
        </w:tc>
        <w:tc>
          <w:tcPr>
            <w:tcW w:w="7410" w:type="dxa"/>
            <w:vAlign w:val="center"/>
          </w:tcPr>
          <w:p w14:paraId="2E620AC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《旅游安全管理办法》（2016年12月1日《国家旅游局令第41号》》）</w:t>
            </w:r>
          </w:p>
          <w:p w14:paraId="2AFEBF42">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w:t>
            </w:r>
            <w:r>
              <w:rPr>
                <w:rFonts w:hint="default" w:ascii="Times New Roman" w:hAnsi="Times New Roman" w:cs="Times New Roman"/>
                <w:lang w:val="zh-CN"/>
              </w:rPr>
              <w:t>罚款。</w:t>
            </w:r>
          </w:p>
          <w:p w14:paraId="7CDC0F5A">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第十二条第一款：旅行社组织出境旅游，应当制作安全信</w:t>
            </w:r>
            <w:r>
              <w:rPr>
                <w:rFonts w:hint="default" w:ascii="Times New Roman" w:hAnsi="Times New Roman" w:cs="Times New Roman"/>
                <w:lang w:val="zh-CN"/>
              </w:rPr>
              <w:t>息卡。</w:t>
            </w:r>
          </w:p>
          <w:p w14:paraId="4DD2546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lang w:val="zh-CN"/>
              </w:rPr>
            </w:pPr>
            <w:r>
              <w:rPr>
                <w:rFonts w:hint="default" w:ascii="Times New Roman" w:hAnsi="Times New Roman" w:cs="Times New Roman"/>
              </w:rPr>
              <w:t>第十二条第二款：安全信息卡应当包括旅游者姓名、出境证件号码和国籍，以及紧急情况下的联系人、联系方式等信息，使用中文和目的地官方语言（或者英文）</w:t>
            </w:r>
            <w:r>
              <w:rPr>
                <w:rFonts w:hint="default" w:ascii="Times New Roman" w:hAnsi="Times New Roman" w:cs="Times New Roman"/>
                <w:lang w:val="zh-CN"/>
              </w:rPr>
              <w:t>填写。</w:t>
            </w:r>
          </w:p>
          <w:p w14:paraId="27D9D0E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lang w:val="zh-CN"/>
              </w:rPr>
            </w:pPr>
            <w:r>
              <w:rPr>
                <w:rFonts w:hint="default" w:ascii="Times New Roman" w:hAnsi="Times New Roman" w:cs="Times New Roman"/>
              </w:rPr>
              <w:t>第十二条第三款：旅行社应当将安全信息卡交由旅游者随身携带，并告知其自行填写血型、过敏药物和重大疾病等</w:t>
            </w:r>
            <w:r>
              <w:rPr>
                <w:rFonts w:hint="default" w:ascii="Times New Roman" w:hAnsi="Times New Roman" w:cs="Times New Roman"/>
                <w:lang w:val="zh-CN"/>
              </w:rPr>
              <w:t>信息。</w:t>
            </w:r>
          </w:p>
          <w:p w14:paraId="48A35967">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《中华人民共和国行政处罚法》</w:t>
            </w:r>
          </w:p>
          <w:p w14:paraId="0C522FDE">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第三十三条第一款：违法行为轻微并及时改正，没有造成危害后果的，不予行政处罚。初次违法且危害后果轻微并及时改正的，可以不予行政处罚。</w:t>
            </w:r>
          </w:p>
          <w:p w14:paraId="3E3B3A81">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第三十三条第三款：对当事人的违法行为依法不予行政处罚的，行政机关应当对当事人进行教育。</w:t>
            </w:r>
          </w:p>
        </w:tc>
        <w:tc>
          <w:tcPr>
            <w:tcW w:w="1500" w:type="dxa"/>
            <w:vAlign w:val="center"/>
          </w:tcPr>
          <w:p w14:paraId="46C93E5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rPr>
            </w:pPr>
            <w:r>
              <w:rPr>
                <w:rFonts w:hint="default" w:ascii="Times New Roman" w:hAnsi="Times New Roman" w:cs="Times New Roman"/>
              </w:rPr>
              <w:t>津市市文化旅游广电体育局</w:t>
            </w:r>
          </w:p>
        </w:tc>
      </w:tr>
    </w:tbl>
    <w:p w14:paraId="6EF907C8">
      <w:pPr>
        <w:widowControl w:val="0"/>
        <w:spacing w:line="360" w:lineRule="exact"/>
        <w:rPr>
          <w:rFonts w:ascii="Times New Roman" w:hAnsi="Times New Roman" w:cs="Times New Roman"/>
          <w:szCs w:val="24"/>
        </w:rPr>
      </w:pPr>
      <w:r>
        <w:rPr>
          <w:rFonts w:ascii="Times New Roman" w:hAnsi="Times New Roman" w:cs="Times New Roman"/>
          <w:szCs w:val="24"/>
        </w:rPr>
        <w:t>备注：1.《津市市文化旅游广电体育领域涉企轻微违法行为不予行政处罚事项清单》所称“初次违法”是指一年内初次违法。</w:t>
      </w:r>
    </w:p>
    <w:p w14:paraId="0788A58C">
      <w:pPr>
        <w:widowControl w:val="0"/>
        <w:numPr>
          <w:ilvl w:val="0"/>
          <w:numId w:val="2"/>
        </w:numPr>
        <w:spacing w:line="360" w:lineRule="exact"/>
        <w:ind w:firstLine="630" w:firstLineChars="300"/>
        <w:rPr>
          <w:rFonts w:ascii="Times New Roman" w:hAnsi="Times New Roman" w:cs="Times New Roman"/>
          <w:spacing w:val="-2"/>
          <w:szCs w:val="24"/>
        </w:rPr>
      </w:pPr>
      <w:r>
        <w:rPr>
          <w:rFonts w:ascii="Times New Roman" w:hAnsi="Times New Roman" w:cs="Times New Roman"/>
          <w:szCs w:val="24"/>
        </w:rPr>
        <w:t>《津</w:t>
      </w:r>
      <w:r>
        <w:rPr>
          <w:rFonts w:ascii="Times New Roman" w:hAnsi="Times New Roman" w:cs="Times New Roman"/>
          <w:spacing w:val="-2"/>
          <w:szCs w:val="24"/>
        </w:rPr>
        <w:t>市市文化旅游广电体育领域涉企轻微违法行为不予行政处罚事项清单》文旅类法律依据参照湖南省文化和旅游厅2023年3月29日关于印发《湖南</w:t>
      </w:r>
    </w:p>
    <w:p w14:paraId="57BF0659">
      <w:pPr>
        <w:widowControl w:val="0"/>
        <w:spacing w:line="360" w:lineRule="exact"/>
        <w:ind w:firstLine="824" w:firstLineChars="400"/>
        <w:rPr>
          <w:rFonts w:ascii="Times New Roman" w:hAnsi="Times New Roman" w:cs="Times New Roman"/>
          <w:spacing w:val="-2"/>
          <w:szCs w:val="24"/>
        </w:rPr>
      </w:pPr>
      <w:r>
        <w:rPr>
          <w:rFonts w:ascii="Times New Roman" w:hAnsi="Times New Roman" w:cs="Times New Roman"/>
          <w:spacing w:val="-2"/>
          <w:szCs w:val="24"/>
        </w:rPr>
        <w:t>省</w:t>
      </w:r>
      <w:r>
        <w:rPr>
          <w:rFonts w:ascii="Times New Roman" w:hAnsi="Times New Roman" w:cs="Times New Roman"/>
          <w:szCs w:val="24"/>
        </w:rPr>
        <w:t>文</w:t>
      </w:r>
      <w:r>
        <w:rPr>
          <w:rFonts w:ascii="Times New Roman" w:hAnsi="Times New Roman" w:cs="Times New Roman"/>
          <w:spacing w:val="-2"/>
          <w:szCs w:val="24"/>
        </w:rPr>
        <w:t>化市场综合执法行政处罚裁量基准》《湖南省文化市场首次轻微违法不予行政处罚清单》的通知（湘文旅综执〔2023〕45号）制定，其文件自2023</w:t>
      </w:r>
    </w:p>
    <w:p w14:paraId="2F8FCB96">
      <w:pPr>
        <w:widowControl w:val="0"/>
        <w:spacing w:line="360" w:lineRule="exact"/>
        <w:ind w:firstLine="824" w:firstLineChars="400"/>
        <w:rPr>
          <w:rFonts w:ascii="Times New Roman" w:hAnsi="Times New Roman" w:cs="Times New Roman"/>
          <w:szCs w:val="24"/>
        </w:rPr>
      </w:pPr>
      <w:r>
        <w:rPr>
          <w:rFonts w:ascii="Times New Roman" w:hAnsi="Times New Roman" w:cs="Times New Roman"/>
          <w:spacing w:val="-2"/>
          <w:szCs w:val="24"/>
        </w:rPr>
        <w:t>年</w:t>
      </w:r>
      <w:r>
        <w:rPr>
          <w:rFonts w:ascii="Times New Roman" w:hAnsi="Times New Roman" w:cs="Times New Roman"/>
          <w:szCs w:val="24"/>
        </w:rPr>
        <w:t>5月1日起施行，有效期5年。</w:t>
      </w:r>
    </w:p>
    <w:p w14:paraId="6C0C885F">
      <w:pPr>
        <w:widowControl w:val="0"/>
        <w:ind w:firstLine="640"/>
        <w:rPr>
          <w:rFonts w:ascii="Times New Roman" w:hAnsi="Times New Roman" w:cs="Times New Roman"/>
          <w:szCs w:val="24"/>
        </w:rPr>
      </w:pPr>
    </w:p>
    <w:p w14:paraId="2150A3E1">
      <w:pPr>
        <w:widowControl w:val="0"/>
        <w:ind w:firstLine="640"/>
        <w:rPr>
          <w:rFonts w:ascii="Times New Roman" w:hAnsi="Times New Roman" w:cs="Times New Roman"/>
          <w:szCs w:val="24"/>
        </w:rPr>
      </w:pPr>
    </w:p>
    <w:p w14:paraId="2A41328F">
      <w:pPr>
        <w:widowControl w:val="0"/>
        <w:ind w:firstLine="640"/>
        <w:rPr>
          <w:rFonts w:ascii="Times New Roman" w:hAnsi="Times New Roman" w:cs="Times New Roman"/>
          <w:szCs w:val="24"/>
        </w:rPr>
      </w:pPr>
    </w:p>
    <w:p w14:paraId="0851035B">
      <w:pPr>
        <w:widowControl w:val="0"/>
        <w:ind w:firstLine="640"/>
        <w:rPr>
          <w:rFonts w:ascii="Times New Roman" w:hAnsi="Times New Roman" w:cs="Times New Roman"/>
          <w:szCs w:val="24"/>
        </w:rPr>
      </w:pPr>
    </w:p>
    <w:p w14:paraId="5512220F">
      <w:pPr>
        <w:widowControl w:val="0"/>
        <w:ind w:firstLine="640"/>
        <w:rPr>
          <w:rFonts w:ascii="Times New Roman" w:hAnsi="Times New Roman" w:cs="Times New Roman"/>
          <w:szCs w:val="24"/>
        </w:rPr>
      </w:pPr>
    </w:p>
    <w:p w14:paraId="27E0E046">
      <w:pPr>
        <w:widowControl w:val="0"/>
        <w:ind w:firstLine="640"/>
        <w:rPr>
          <w:rFonts w:ascii="Times New Roman" w:hAnsi="Times New Roman" w:cs="Times New Roman"/>
          <w:szCs w:val="24"/>
        </w:rPr>
      </w:pPr>
    </w:p>
    <w:p w14:paraId="47C35688">
      <w:pPr>
        <w:widowControl w:val="0"/>
        <w:ind w:firstLine="640"/>
        <w:rPr>
          <w:rFonts w:ascii="Times New Roman" w:hAnsi="Times New Roman" w:cs="Times New Roman"/>
          <w:szCs w:val="24"/>
        </w:rPr>
      </w:pPr>
    </w:p>
    <w:tbl>
      <w:tblPr>
        <w:tblStyle w:val="12"/>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5"/>
        <w:gridCol w:w="2371"/>
        <w:gridCol w:w="2520"/>
        <w:gridCol w:w="7210"/>
        <w:gridCol w:w="1512"/>
      </w:tblGrid>
      <w:tr w14:paraId="6E79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2" w:hRule="atLeast"/>
          <w:tblHeader/>
        </w:trPr>
        <w:tc>
          <w:tcPr>
            <w:tcW w:w="1095" w:type="dxa"/>
            <w:vAlign w:val="center"/>
          </w:tcPr>
          <w:p w14:paraId="5670A55A">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2371" w:type="dxa"/>
            <w:vAlign w:val="center"/>
          </w:tcPr>
          <w:p w14:paraId="35FF6783">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违法行为</w:t>
            </w:r>
          </w:p>
        </w:tc>
        <w:tc>
          <w:tcPr>
            <w:tcW w:w="2520" w:type="dxa"/>
            <w:vAlign w:val="center"/>
          </w:tcPr>
          <w:p w14:paraId="677ED2E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不予处罚条件</w:t>
            </w:r>
          </w:p>
        </w:tc>
        <w:tc>
          <w:tcPr>
            <w:tcW w:w="7210" w:type="dxa"/>
            <w:vAlign w:val="center"/>
          </w:tcPr>
          <w:p w14:paraId="72F3765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法律依据</w:t>
            </w:r>
          </w:p>
        </w:tc>
        <w:tc>
          <w:tcPr>
            <w:tcW w:w="1512" w:type="dxa"/>
            <w:vAlign w:val="center"/>
          </w:tcPr>
          <w:p w14:paraId="70153557">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实施主体</w:t>
            </w:r>
          </w:p>
        </w:tc>
      </w:tr>
      <w:tr w14:paraId="6960A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82" w:hRule="atLeast"/>
        </w:trPr>
        <w:tc>
          <w:tcPr>
            <w:tcW w:w="1095" w:type="dxa"/>
            <w:vAlign w:val="center"/>
          </w:tcPr>
          <w:p w14:paraId="7340A71F">
            <w:pPr>
              <w:pStyle w:val="29"/>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w:t>
            </w:r>
          </w:p>
        </w:tc>
        <w:tc>
          <w:tcPr>
            <w:tcW w:w="2371" w:type="dxa"/>
            <w:vAlign w:val="center"/>
          </w:tcPr>
          <w:p w14:paraId="0C46E4BF">
            <w:pPr>
              <w:pStyle w:val="29"/>
              <w:keepNext w:val="0"/>
              <w:keepLines w:val="0"/>
              <w:widowControl w:val="0"/>
              <w:suppressLineNumbers w:val="0"/>
              <w:spacing w:before="0" w:beforeAutospacing="0" w:after="0" w:afterAutospacing="0" w:line="360" w:lineRule="exact"/>
              <w:ind w:left="0" w:right="158"/>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建设单位未依法备案建设项目环境影响登记表</w:t>
            </w:r>
          </w:p>
        </w:tc>
        <w:tc>
          <w:tcPr>
            <w:tcW w:w="2520" w:type="dxa"/>
            <w:vAlign w:val="center"/>
          </w:tcPr>
          <w:p w14:paraId="4089AA12">
            <w:pPr>
              <w:pStyle w:val="29"/>
              <w:keepNext w:val="0"/>
              <w:keepLines w:val="0"/>
              <w:widowControl w:val="0"/>
              <w:suppressLineNumbers w:val="0"/>
              <w:spacing w:before="0" w:beforeAutospacing="0" w:after="0" w:afterAutospacing="0" w:line="360" w:lineRule="exact"/>
              <w:ind w:left="0" w:right="62"/>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w:t>
            </w:r>
            <w:r>
              <w:rPr>
                <w:rStyle w:val="30"/>
                <w:rFonts w:hint="default" w:ascii="Times New Roman" w:hAnsi="Times New Roman" w:cs="Times New Roman"/>
                <w:sz w:val="21"/>
                <w:szCs w:val="21"/>
                <w:lang w:eastAsia="zh-CN"/>
              </w:rPr>
              <w:t>初次违法</w:t>
            </w:r>
          </w:p>
          <w:p w14:paraId="1EDA2E63">
            <w:pPr>
              <w:pStyle w:val="29"/>
              <w:keepNext w:val="0"/>
              <w:keepLines w:val="0"/>
              <w:widowControl w:val="0"/>
              <w:suppressLineNumbers w:val="0"/>
              <w:spacing w:before="0" w:beforeAutospacing="0" w:after="0" w:afterAutospacing="0" w:line="360" w:lineRule="exact"/>
              <w:ind w:left="0" w:right="62"/>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经责令备案后五个工作日内完成备案</w:t>
            </w:r>
          </w:p>
          <w:p w14:paraId="19DBB12C">
            <w:pPr>
              <w:pStyle w:val="29"/>
              <w:keepNext w:val="0"/>
              <w:keepLines w:val="0"/>
              <w:widowControl w:val="0"/>
              <w:suppressLineNumbers w:val="0"/>
              <w:spacing w:before="0" w:beforeAutospacing="0" w:after="0" w:afterAutospacing="0" w:line="360" w:lineRule="exact"/>
              <w:ind w:left="0" w:right="62"/>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634811EC">
            <w:pPr>
              <w:pStyle w:val="29"/>
              <w:keepNext w:val="0"/>
              <w:keepLines w:val="0"/>
              <w:widowControl w:val="0"/>
              <w:suppressLineNumbers w:val="0"/>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1.《中华人民共和国环境影响评价法》（根据2018年12月29日第十三届全国人民代表大会常务委员会第七次会议《关于修改〈中华人民共和国劳动法〉等七部法律的决定》第二次修正</w:t>
            </w:r>
            <w:r>
              <w:rPr>
                <w:rStyle w:val="15"/>
                <w:rFonts w:hint="default" w:ascii="Times New Roman" w:hAnsi="Times New Roman"/>
                <w:b w:val="0"/>
                <w:color w:val="4C4C4C"/>
                <w:sz w:val="21"/>
                <w:szCs w:val="21"/>
                <w:shd w:val="clear" w:color="auto" w:fill="FFFFFF"/>
                <w:lang w:eastAsia="zh-CN"/>
              </w:rPr>
              <w:t>）</w:t>
            </w:r>
            <w:r>
              <w:rPr>
                <w:rStyle w:val="30"/>
                <w:rFonts w:hint="default" w:ascii="Times New Roman" w:hAnsi="Times New Roman" w:cs="Times New Roman"/>
                <w:sz w:val="21"/>
                <w:szCs w:val="21"/>
                <w:lang w:eastAsia="zh-CN"/>
              </w:rPr>
              <w:t>第三十一条第三款:建设单位未依法备案建设项目环境影响登记表的，由县级以上生态环境主管部门责令备案，处五万元以下的罚款。</w:t>
            </w:r>
          </w:p>
          <w:p w14:paraId="090C10F3">
            <w:pPr>
              <w:pStyle w:val="29"/>
              <w:keepNext w:val="0"/>
              <w:keepLines w:val="0"/>
              <w:widowControl w:val="0"/>
              <w:suppressLineNumbers w:val="0"/>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3A42189B">
            <w:pPr>
              <w:keepNext w:val="0"/>
              <w:keepLines w:val="0"/>
              <w:widowControl w:val="0"/>
              <w:suppressLineNumbers w:val="0"/>
              <w:spacing w:before="0" w:beforeAutospacing="0" w:after="0" w:afterAutospacing="0" w:line="360" w:lineRule="exact"/>
              <w:ind w:left="0" w:right="83"/>
              <w:jc w:val="center"/>
              <w:rPr>
                <w:rFonts w:hint="default" w:ascii="Times New Roman" w:hAnsi="Times New Roman" w:cs="Times New Roman"/>
                <w:spacing w:val="-1"/>
              </w:rPr>
            </w:pPr>
            <w:r>
              <w:rPr>
                <w:rFonts w:hint="default" w:ascii="Times New Roman" w:hAnsi="Times New Roman" w:cs="Times New Roman"/>
                <w:spacing w:val="-1"/>
              </w:rPr>
              <w:t>常德市生态环境局津市分局</w:t>
            </w:r>
          </w:p>
        </w:tc>
      </w:tr>
      <w:tr w14:paraId="460B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75" w:hRule="atLeast"/>
        </w:trPr>
        <w:tc>
          <w:tcPr>
            <w:tcW w:w="1095" w:type="dxa"/>
            <w:vAlign w:val="center"/>
          </w:tcPr>
          <w:p w14:paraId="575433D5">
            <w:pPr>
              <w:pStyle w:val="29"/>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p>
        </w:tc>
        <w:tc>
          <w:tcPr>
            <w:tcW w:w="2371" w:type="dxa"/>
            <w:vAlign w:val="center"/>
          </w:tcPr>
          <w:p w14:paraId="115EF343">
            <w:pPr>
              <w:pStyle w:val="29"/>
              <w:keepNext w:val="0"/>
              <w:keepLines w:val="0"/>
              <w:widowControl w:val="0"/>
              <w:suppressLineNumbers w:val="0"/>
              <w:spacing w:before="0" w:beforeAutospacing="0" w:after="0" w:afterAutospacing="0" w:line="36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（1）建设单位未依法报批建设项目环境影响报告书、报告表，擅自开工建设的 ；</w:t>
            </w:r>
          </w:p>
          <w:p w14:paraId="0B243CB8">
            <w:pPr>
              <w:pStyle w:val="29"/>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（2）建设单位未按照规定重新报批或者报请重新审核环境影响报告书、报告表，擅自开工建设的；</w:t>
            </w:r>
          </w:p>
          <w:p w14:paraId="52F12D87">
            <w:pPr>
              <w:pStyle w:val="29"/>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（3）建设项目环境影响报告书、报告表未经批准或者未经原审批部门重新审核同意，建设单位擅自开工建设的</w:t>
            </w:r>
          </w:p>
        </w:tc>
        <w:tc>
          <w:tcPr>
            <w:tcW w:w="2520" w:type="dxa"/>
            <w:vAlign w:val="center"/>
          </w:tcPr>
          <w:p w14:paraId="1E0D1638">
            <w:pPr>
              <w:pStyle w:val="29"/>
              <w:keepNext w:val="0"/>
              <w:keepLines w:val="0"/>
              <w:widowControl w:val="0"/>
              <w:suppressLineNumbers w:val="0"/>
              <w:spacing w:before="0" w:beforeAutospacing="0" w:after="0" w:afterAutospacing="0" w:line="36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1.责令停止建设后一个工作日内，建设单位立即停止建设并启动整改的</w:t>
            </w:r>
          </w:p>
          <w:p w14:paraId="68837A9B">
            <w:pPr>
              <w:pStyle w:val="29"/>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2.未造成环境污染后果3.在规定期限内取得环评批复</w:t>
            </w:r>
          </w:p>
        </w:tc>
        <w:tc>
          <w:tcPr>
            <w:tcW w:w="7210" w:type="dxa"/>
            <w:vAlign w:val="center"/>
          </w:tcPr>
          <w:p w14:paraId="61CD3A1A">
            <w:pPr>
              <w:pStyle w:val="29"/>
              <w:keepNext w:val="0"/>
              <w:keepLines w:val="0"/>
              <w:widowControl w:val="0"/>
              <w:suppressLineNumbers w:val="0"/>
              <w:spacing w:before="0" w:beforeAutospacing="0" w:after="0" w:afterAutospacing="0" w:line="360" w:lineRule="exact"/>
              <w:ind w:left="0" w:right="114"/>
              <w:rPr>
                <w:rStyle w:val="15"/>
                <w:rFonts w:hint="default" w:ascii="Times New Roman" w:hAnsi="Times New Roman"/>
                <w:b w:val="0"/>
                <w:color w:val="4C4C4C"/>
                <w:sz w:val="21"/>
                <w:szCs w:val="21"/>
                <w:shd w:val="clear" w:color="auto" w:fill="FFFFFF"/>
                <w:lang w:eastAsia="zh-CN"/>
              </w:rPr>
            </w:pPr>
            <w:r>
              <w:rPr>
                <w:rStyle w:val="30"/>
                <w:rFonts w:hint="default" w:ascii="Times New Roman" w:hAnsi="Times New Roman" w:cs="Times New Roman"/>
                <w:sz w:val="21"/>
                <w:szCs w:val="21"/>
                <w:lang w:eastAsia="zh-CN"/>
              </w:rPr>
              <w:t>1.《中华人民共和国环境影响评价法》（根据2018年12月29日第十三届全国人民代表大会常务委员会第七次会议《关于修改〈中华人民共和国劳动法〉等七部法律的决定》第二次修正</w:t>
            </w:r>
            <w:r>
              <w:rPr>
                <w:rStyle w:val="15"/>
                <w:rFonts w:hint="default" w:ascii="Times New Roman" w:hAnsi="Times New Roman"/>
                <w:b w:val="0"/>
                <w:color w:val="4C4C4C"/>
                <w:sz w:val="21"/>
                <w:szCs w:val="21"/>
                <w:shd w:val="clear" w:color="auto" w:fill="FFFFFF"/>
                <w:lang w:eastAsia="zh-CN"/>
              </w:rPr>
              <w:t>）</w:t>
            </w:r>
          </w:p>
          <w:p w14:paraId="38859DAB">
            <w:pPr>
              <w:pStyle w:val="29"/>
              <w:keepNext w:val="0"/>
              <w:keepLines w:val="0"/>
              <w:widowControl w:val="0"/>
              <w:suppressLineNumbers w:val="0"/>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第三十一条:建设单位未依法报批建设项目环境影响报告书、报告表，或者未依照本法第二十四条的规定重新报批或者报请重新审核环境影响报告书、报告表，擅自开工建设的，由县级以上生态环境主管部门，根据违法情节和危害后果，处建设项目总投资额百分之一 以上自分之五以下的罚款，并可以责令恢复原状；对建设单位直接负责的主管人员和其他直接责任人员，依法给予行政处分。</w:t>
            </w:r>
          </w:p>
          <w:p w14:paraId="1D3EA1B7">
            <w:pPr>
              <w:pStyle w:val="29"/>
              <w:keepNext w:val="0"/>
              <w:keepLines w:val="0"/>
              <w:widowControl w:val="0"/>
              <w:suppressLineNumbers w:val="0"/>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建</w:t>
            </w:r>
            <w:r>
              <w:rPr>
                <w:rStyle w:val="30"/>
                <w:rFonts w:hint="default" w:ascii="Times New Roman" w:hAnsi="Times New Roman" w:cs="Times New Roman"/>
                <w:spacing w:val="-4"/>
                <w:sz w:val="21"/>
                <w:szCs w:val="21"/>
                <w:lang w:eastAsia="zh-CN"/>
              </w:rPr>
              <w:t>设项目环境影响报告书、报告表未经批准或者未经原审批部门重新审核同</w:t>
            </w:r>
            <w:r>
              <w:rPr>
                <w:rStyle w:val="30"/>
                <w:rFonts w:hint="default" w:ascii="Times New Roman" w:hAnsi="Times New Roman" w:cs="Times New Roman"/>
                <w:sz w:val="21"/>
                <w:szCs w:val="21"/>
                <w:lang w:eastAsia="zh-CN"/>
              </w:rPr>
              <w:t xml:space="preserve">意，建设单位擅自升工建设的，依照前款的规定处罚、处分。 </w:t>
            </w:r>
          </w:p>
          <w:p w14:paraId="74B64324">
            <w:pPr>
              <w:pStyle w:val="29"/>
              <w:keepNext w:val="0"/>
              <w:keepLines w:val="0"/>
              <w:widowControl w:val="0"/>
              <w:suppressLineNumbers w:val="0"/>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w:t>
            </w:r>
          </w:p>
          <w:p w14:paraId="7ED9EE02">
            <w:pPr>
              <w:pStyle w:val="29"/>
              <w:keepNext w:val="0"/>
              <w:keepLines w:val="0"/>
              <w:widowControl w:val="0"/>
              <w:suppressLineNumbers w:val="0"/>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第三十三条第一款:违法行为轻微并及时改正，没有造成危害后果的，不予行政处罚。初次违法且危害后果轻微并及时改正的，可以不予行政处罚。</w:t>
            </w:r>
          </w:p>
        </w:tc>
        <w:tc>
          <w:tcPr>
            <w:tcW w:w="1512" w:type="dxa"/>
            <w:vAlign w:val="center"/>
          </w:tcPr>
          <w:p w14:paraId="0EE17DF6">
            <w:pPr>
              <w:keepNext w:val="0"/>
              <w:keepLines w:val="0"/>
              <w:widowControl w:val="0"/>
              <w:suppressLineNumbers w:val="0"/>
              <w:spacing w:before="0" w:beforeAutospacing="0" w:after="0" w:afterAutospacing="0" w:line="360" w:lineRule="exact"/>
              <w:ind w:left="0" w:right="83"/>
              <w:jc w:val="center"/>
              <w:rPr>
                <w:rFonts w:hint="default" w:ascii="Times New Roman" w:hAnsi="Times New Roman" w:cs="Times New Roman"/>
                <w:spacing w:val="-1"/>
              </w:rPr>
            </w:pPr>
            <w:r>
              <w:rPr>
                <w:rFonts w:hint="default" w:ascii="Times New Roman" w:hAnsi="Times New Roman" w:cs="Times New Roman"/>
                <w:spacing w:val="-1"/>
              </w:rPr>
              <w:t>常德市生态环境局津市分局</w:t>
            </w:r>
          </w:p>
        </w:tc>
      </w:tr>
      <w:tr w14:paraId="7FB0E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007" w:hRule="atLeast"/>
        </w:trPr>
        <w:tc>
          <w:tcPr>
            <w:tcW w:w="1095" w:type="dxa"/>
            <w:vAlign w:val="center"/>
          </w:tcPr>
          <w:p w14:paraId="2390364C">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w:t>
            </w:r>
          </w:p>
        </w:tc>
        <w:tc>
          <w:tcPr>
            <w:tcW w:w="2371" w:type="dxa"/>
            <w:vAlign w:val="center"/>
          </w:tcPr>
          <w:p w14:paraId="0A708235">
            <w:pPr>
              <w:pStyle w:val="29"/>
              <w:keepNext w:val="0"/>
              <w:keepLines w:val="0"/>
              <w:widowControl w:val="0"/>
              <w:suppressLineNumbers w:val="0"/>
              <w:spacing w:before="0" w:beforeAutospacing="0" w:after="0" w:afterAutospacing="0" w:line="340" w:lineRule="exact"/>
              <w:ind w:left="0" w:right="158"/>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编制建设项目初步设计未落实污染防治措施及环保投资概算、未将环境保护设施建设纳入施工合同，未依法开展环境影响后评价的</w:t>
            </w:r>
          </w:p>
        </w:tc>
        <w:tc>
          <w:tcPr>
            <w:tcW w:w="2520" w:type="dxa"/>
            <w:vAlign w:val="center"/>
          </w:tcPr>
          <w:p w14:paraId="2FCFD4D5">
            <w:pPr>
              <w:pStyle w:val="29"/>
              <w:keepNext w:val="0"/>
              <w:keepLines w:val="0"/>
              <w:widowControl w:val="0"/>
              <w:suppressLineNumbers w:val="0"/>
              <w:tabs>
                <w:tab w:val="left" w:pos="312"/>
              </w:tabs>
              <w:spacing w:before="0" w:beforeAutospacing="0" w:after="0" w:afterAutospacing="0" w:line="340" w:lineRule="exact"/>
              <w:ind w:left="0" w:right="146"/>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40553C47">
            <w:pPr>
              <w:pStyle w:val="29"/>
              <w:keepNext w:val="0"/>
              <w:keepLines w:val="0"/>
              <w:widowControl w:val="0"/>
              <w:suppressLineNumbers w:val="0"/>
              <w:spacing w:before="0" w:beforeAutospacing="0" w:after="0" w:afterAutospacing="0" w:line="340" w:lineRule="exact"/>
              <w:ind w:left="0" w:right="146"/>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2.经责令改正后限期内改正违法行为</w:t>
            </w:r>
          </w:p>
          <w:p w14:paraId="0F3F425F">
            <w:pPr>
              <w:pStyle w:val="29"/>
              <w:keepNext w:val="0"/>
              <w:keepLines w:val="0"/>
              <w:widowControl w:val="0"/>
              <w:suppressLineNumbers w:val="0"/>
              <w:spacing w:before="0" w:beforeAutospacing="0" w:after="0" w:afterAutospacing="0" w:line="340" w:lineRule="exact"/>
              <w:ind w:left="0" w:right="146"/>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59ED1A87">
            <w:pPr>
              <w:pStyle w:val="29"/>
              <w:keepNext w:val="0"/>
              <w:keepLines w:val="0"/>
              <w:widowControl w:val="0"/>
              <w:suppressLineNumbers w:val="0"/>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建设项目环境保护管理条例》（根据2017年7月16日《国务院关于修改〈建设项目环境保护管理条例〉的决定》修订）第二十二条第一款：违反本条例规定，建设单位编制建设项目初步设计未落实防冶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14:paraId="34286253">
            <w:pPr>
              <w:pStyle w:val="29"/>
              <w:keepNext w:val="0"/>
              <w:keepLines w:val="0"/>
              <w:widowControl w:val="0"/>
              <w:suppressLineNumbers w:val="0"/>
              <w:spacing w:before="0" w:beforeAutospacing="0" w:after="0" w:afterAutospacing="0" w:line="34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5077CF1D">
            <w:pPr>
              <w:keepNext w:val="0"/>
              <w:keepLines w:val="0"/>
              <w:widowControl w:val="0"/>
              <w:suppressLineNumbers w:val="0"/>
              <w:spacing w:before="0" w:beforeAutospacing="0" w:after="0" w:afterAutospacing="0" w:line="340" w:lineRule="exact"/>
              <w:ind w:left="0" w:right="83"/>
              <w:jc w:val="center"/>
              <w:rPr>
                <w:rFonts w:hint="default" w:ascii="Times New Roman" w:hAnsi="Times New Roman" w:cs="Times New Roman"/>
                <w:spacing w:val="-1"/>
              </w:rPr>
            </w:pPr>
            <w:r>
              <w:rPr>
                <w:rFonts w:hint="default" w:ascii="Times New Roman" w:hAnsi="Times New Roman" w:cs="Times New Roman"/>
                <w:spacing w:val="-1"/>
              </w:rPr>
              <w:t>常德市生态环境局津市分局</w:t>
            </w:r>
          </w:p>
        </w:tc>
      </w:tr>
      <w:tr w14:paraId="61300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41" w:hRule="atLeast"/>
        </w:trPr>
        <w:tc>
          <w:tcPr>
            <w:tcW w:w="1095" w:type="dxa"/>
            <w:vAlign w:val="center"/>
          </w:tcPr>
          <w:p w14:paraId="316D1BCA">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4</w:t>
            </w:r>
          </w:p>
        </w:tc>
        <w:tc>
          <w:tcPr>
            <w:tcW w:w="2371" w:type="dxa"/>
            <w:vAlign w:val="center"/>
          </w:tcPr>
          <w:p w14:paraId="19FC7FCA">
            <w:pPr>
              <w:pStyle w:val="29"/>
              <w:keepNext w:val="0"/>
              <w:keepLines w:val="0"/>
              <w:widowControl w:val="0"/>
              <w:suppressLineNumbers w:val="0"/>
              <w:spacing w:before="0" w:beforeAutospacing="0" w:after="0" w:afterAutospacing="0" w:line="340" w:lineRule="exact"/>
              <w:ind w:left="0" w:right="17"/>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环境保护设施未经验收或者验收不合格，建设项目即投入生产或者使用的</w:t>
            </w:r>
          </w:p>
        </w:tc>
        <w:tc>
          <w:tcPr>
            <w:tcW w:w="2520" w:type="dxa"/>
            <w:vAlign w:val="center"/>
          </w:tcPr>
          <w:p w14:paraId="0C178D59">
            <w:pPr>
              <w:pStyle w:val="29"/>
              <w:keepNext w:val="0"/>
              <w:keepLines w:val="0"/>
              <w:widowControl w:val="0"/>
              <w:suppressLineNumbers w:val="0"/>
              <w:spacing w:before="0" w:beforeAutospacing="0" w:after="0" w:afterAutospacing="0" w:line="340" w:lineRule="exact"/>
              <w:ind w:left="0" w:right="0"/>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w:t>
            </w:r>
            <w:r>
              <w:rPr>
                <w:rStyle w:val="30"/>
                <w:rFonts w:hint="default" w:ascii="Times New Roman" w:hAnsi="Times New Roman" w:cs="Times New Roman"/>
                <w:sz w:val="21"/>
                <w:szCs w:val="21"/>
                <w:lang w:eastAsia="zh-CN"/>
              </w:rPr>
              <w:t>建设单位已按相关要求建设完成污染防治设施并正常运行</w:t>
            </w:r>
          </w:p>
          <w:p w14:paraId="71ED29C4">
            <w:pPr>
              <w:pStyle w:val="29"/>
              <w:keepNext w:val="0"/>
              <w:keepLines w:val="0"/>
              <w:widowControl w:val="0"/>
              <w:suppressLineNumbers w:val="0"/>
              <w:spacing w:before="0" w:beforeAutospacing="0" w:after="0" w:afterAutospacing="0" w:line="340" w:lineRule="exact"/>
              <w:ind w:left="0" w:right="0"/>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责令限期整改后，建设单位自行停止生产和使用</w:t>
            </w:r>
          </w:p>
          <w:p w14:paraId="5EBDEE83">
            <w:pPr>
              <w:pStyle w:val="29"/>
              <w:keepNext w:val="0"/>
              <w:keepLines w:val="0"/>
              <w:widowControl w:val="0"/>
              <w:suppressLineNumbers w:val="0"/>
              <w:spacing w:before="0" w:beforeAutospacing="0" w:after="0" w:afterAutospacing="0" w:line="340" w:lineRule="exact"/>
              <w:ind w:left="0" w:right="0"/>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w:t>
            </w:r>
            <w:r>
              <w:rPr>
                <w:rStyle w:val="30"/>
                <w:rFonts w:hint="default" w:ascii="Times New Roman" w:hAnsi="Times New Roman" w:cs="Times New Roman"/>
                <w:sz w:val="21"/>
                <w:szCs w:val="21"/>
                <w:lang w:eastAsia="zh-CN"/>
              </w:rPr>
              <w:t>未造成环境污染后果</w:t>
            </w:r>
          </w:p>
          <w:p w14:paraId="28D7F565">
            <w:pPr>
              <w:pStyle w:val="29"/>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4.建设项目配套建设的环境保护设施在规定期限内验收合格</w:t>
            </w:r>
          </w:p>
        </w:tc>
        <w:tc>
          <w:tcPr>
            <w:tcW w:w="7210" w:type="dxa"/>
            <w:vAlign w:val="center"/>
          </w:tcPr>
          <w:p w14:paraId="20E84744">
            <w:pPr>
              <w:pStyle w:val="29"/>
              <w:keepNext w:val="0"/>
              <w:keepLines w:val="0"/>
              <w:widowControl w:val="0"/>
              <w:suppressLineNumbers w:val="0"/>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建设项目环境保护管理条例》（根据2017年7月16日《国务院关于修改〈建设项目环境保护管理条例〉的决定》修订）第二十三条：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2660413E">
            <w:pPr>
              <w:pStyle w:val="29"/>
              <w:keepNext w:val="0"/>
              <w:keepLines w:val="0"/>
              <w:widowControl w:val="0"/>
              <w:suppressLineNumbers w:val="0"/>
              <w:spacing w:before="0" w:beforeAutospacing="0" w:after="0" w:afterAutospacing="0" w:line="340" w:lineRule="exact"/>
              <w:ind w:left="0" w:right="114"/>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6F86F3F5">
            <w:pPr>
              <w:pStyle w:val="29"/>
              <w:keepNext w:val="0"/>
              <w:keepLines w:val="0"/>
              <w:widowControl w:val="0"/>
              <w:suppressLineNumbers w:val="0"/>
              <w:spacing w:before="0" w:beforeAutospacing="0" w:after="0" w:afterAutospacing="0" w:line="340" w:lineRule="exact"/>
              <w:ind w:left="0" w:right="83"/>
              <w:jc w:val="center"/>
              <w:rPr>
                <w:rFonts w:hint="default" w:ascii="Times New Roman" w:hAnsi="Times New Roman" w:cs="Times New Roman"/>
                <w:spacing w:val="-1"/>
                <w:sz w:val="21"/>
                <w:szCs w:val="21"/>
                <w:lang w:eastAsia="zh-CN"/>
              </w:rPr>
            </w:pPr>
            <w:r>
              <w:rPr>
                <w:rFonts w:hint="default" w:ascii="Times New Roman" w:hAnsi="Times New Roman" w:cs="Times New Roman"/>
                <w:spacing w:val="-1"/>
                <w:sz w:val="21"/>
                <w:szCs w:val="21"/>
                <w:lang w:eastAsia="zh-CN"/>
              </w:rPr>
              <w:t>常德市生态环境局津市分局</w:t>
            </w:r>
          </w:p>
        </w:tc>
      </w:tr>
      <w:tr w14:paraId="6647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341" w:hRule="atLeast"/>
        </w:trPr>
        <w:tc>
          <w:tcPr>
            <w:tcW w:w="1095" w:type="dxa"/>
            <w:vAlign w:val="center"/>
          </w:tcPr>
          <w:p w14:paraId="0D6A9174">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5</w:t>
            </w:r>
          </w:p>
        </w:tc>
        <w:tc>
          <w:tcPr>
            <w:tcW w:w="2371" w:type="dxa"/>
            <w:vAlign w:val="center"/>
          </w:tcPr>
          <w:p w14:paraId="5B5705EA">
            <w:pPr>
              <w:pStyle w:val="29"/>
              <w:keepNext w:val="0"/>
              <w:keepLines w:val="0"/>
              <w:widowControl w:val="0"/>
              <w:suppressLineNumbers w:val="0"/>
              <w:spacing w:before="0" w:beforeAutospacing="0" w:after="0" w:afterAutospacing="0" w:line="320" w:lineRule="exact"/>
              <w:ind w:left="0" w:right="17"/>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未按照规定对所排放的污染物自行监测、未保存原始监测记录等</w:t>
            </w:r>
          </w:p>
        </w:tc>
        <w:tc>
          <w:tcPr>
            <w:tcW w:w="2520" w:type="dxa"/>
            <w:vAlign w:val="center"/>
          </w:tcPr>
          <w:p w14:paraId="0140AF76">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1DD79E5E">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2.经责令改正后限期内改正违法行为</w:t>
            </w:r>
          </w:p>
          <w:p w14:paraId="07A8E577">
            <w:pPr>
              <w:pStyle w:val="29"/>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702F752C">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中华人民共和国水污染防治法》（根据2017年6月27日第十二届全国人民代表大会常务委员会第二十八次会议《关于修改〈中华人民共和国水污染防治法〉的决定》第二次修正）第八十二条：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w:t>
            </w:r>
          </w:p>
          <w:p w14:paraId="670E4135">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中华人民共和国大气污防治法》（根据2018年10月26日第十三届全国人民代表大会常务委员会第六次会议《关于修改〈中华人民共和国野生动物保护法〉等十五部法律的决定》第二次修正）第一百条：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p w14:paraId="5887457A">
            <w:pPr>
              <w:pStyle w:val="29"/>
              <w:keepNext w:val="0"/>
              <w:keepLines w:val="0"/>
              <w:widowControl w:val="0"/>
              <w:suppressLineNumbers w:val="0"/>
              <w:spacing w:before="0" w:beforeAutospacing="0" w:after="0" w:afterAutospacing="0" w:line="32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02A0AD62">
            <w:pPr>
              <w:pStyle w:val="29"/>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spacing w:val="-1"/>
                <w:sz w:val="21"/>
                <w:szCs w:val="21"/>
                <w:lang w:eastAsia="zh-CN"/>
              </w:rPr>
            </w:pPr>
            <w:r>
              <w:rPr>
                <w:rFonts w:hint="default" w:ascii="Times New Roman" w:hAnsi="Times New Roman" w:cs="Times New Roman"/>
                <w:spacing w:val="-1"/>
                <w:sz w:val="21"/>
                <w:szCs w:val="21"/>
                <w:lang w:eastAsia="zh-CN"/>
              </w:rPr>
              <w:t>常德市生态环</w:t>
            </w:r>
          </w:p>
          <w:p w14:paraId="6F2C580E">
            <w:pPr>
              <w:pStyle w:val="29"/>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pacing w:val="-3"/>
                <w:sz w:val="21"/>
                <w:szCs w:val="21"/>
                <w:lang w:eastAsia="zh-CN"/>
              </w:rPr>
              <w:t>境局</w:t>
            </w:r>
            <w:r>
              <w:rPr>
                <w:rFonts w:hint="default" w:ascii="Times New Roman" w:hAnsi="Times New Roman" w:cs="Times New Roman"/>
                <w:spacing w:val="-1"/>
                <w:sz w:val="21"/>
                <w:szCs w:val="21"/>
                <w:lang w:eastAsia="zh-CN"/>
              </w:rPr>
              <w:t>津市分局</w:t>
            </w:r>
          </w:p>
        </w:tc>
      </w:tr>
      <w:tr w14:paraId="7DF35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655" w:hRule="atLeast"/>
        </w:trPr>
        <w:tc>
          <w:tcPr>
            <w:tcW w:w="1095" w:type="dxa"/>
            <w:vAlign w:val="center"/>
          </w:tcPr>
          <w:p w14:paraId="38C5CE11">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6</w:t>
            </w:r>
          </w:p>
        </w:tc>
        <w:tc>
          <w:tcPr>
            <w:tcW w:w="2371" w:type="dxa"/>
            <w:vAlign w:val="center"/>
          </w:tcPr>
          <w:p w14:paraId="5C7CA201">
            <w:pPr>
              <w:pStyle w:val="29"/>
              <w:keepNext w:val="0"/>
              <w:keepLines w:val="0"/>
              <w:widowControl w:val="0"/>
              <w:suppressLineNumbers w:val="0"/>
              <w:spacing w:before="0" w:beforeAutospacing="0" w:after="0" w:afterAutospacing="0" w:line="320" w:lineRule="exact"/>
              <w:ind w:left="0" w:right="159"/>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产生含挥发性有机物废气的生产和服务活动，未在密闭空间或者设备中进行</w:t>
            </w:r>
          </w:p>
        </w:tc>
        <w:tc>
          <w:tcPr>
            <w:tcW w:w="2520" w:type="dxa"/>
            <w:vAlign w:val="center"/>
          </w:tcPr>
          <w:p w14:paraId="13D7740E">
            <w:pPr>
              <w:pStyle w:val="29"/>
              <w:keepNext w:val="0"/>
              <w:keepLines w:val="0"/>
              <w:widowControl w:val="0"/>
              <w:suppressLineNumbers w:val="0"/>
              <w:spacing w:before="0" w:beforeAutospacing="0" w:after="0" w:afterAutospacing="0" w:line="320" w:lineRule="exact"/>
              <w:ind w:left="0" w:right="149"/>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50512FFC">
            <w:pPr>
              <w:pStyle w:val="29"/>
              <w:keepNext w:val="0"/>
              <w:keepLines w:val="0"/>
              <w:widowControl w:val="0"/>
              <w:suppressLineNumbers w:val="0"/>
              <w:spacing w:before="0" w:beforeAutospacing="0" w:after="0" w:afterAutospacing="0" w:line="320" w:lineRule="exact"/>
              <w:ind w:left="0" w:right="149"/>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2.当场改正违法行为</w:t>
            </w:r>
          </w:p>
          <w:p w14:paraId="474C6D47">
            <w:pPr>
              <w:pStyle w:val="29"/>
              <w:keepNext w:val="0"/>
              <w:keepLines w:val="0"/>
              <w:widowControl w:val="0"/>
              <w:suppressLineNumbers w:val="0"/>
              <w:spacing w:before="0" w:beforeAutospacing="0" w:after="0" w:afterAutospacing="0" w:line="320" w:lineRule="exact"/>
              <w:ind w:left="0" w:right="149"/>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p w14:paraId="0251A0FB">
            <w:pPr>
              <w:pStyle w:val="29"/>
              <w:keepNext w:val="0"/>
              <w:keepLines w:val="0"/>
              <w:widowControl w:val="0"/>
              <w:suppressLineNumbers w:val="0"/>
              <w:spacing w:before="0" w:beforeAutospacing="0" w:after="0" w:afterAutospacing="0" w:line="320" w:lineRule="exact"/>
              <w:ind w:left="0" w:right="149"/>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4.已按照规定安装、使用污染防治设施的</w:t>
            </w:r>
          </w:p>
        </w:tc>
        <w:tc>
          <w:tcPr>
            <w:tcW w:w="7210" w:type="dxa"/>
            <w:vAlign w:val="center"/>
          </w:tcPr>
          <w:p w14:paraId="0993D848">
            <w:pPr>
              <w:pStyle w:val="29"/>
              <w:keepNext w:val="0"/>
              <w:keepLines w:val="0"/>
              <w:widowControl w:val="0"/>
              <w:suppressLineNumbers w:val="0"/>
              <w:spacing w:before="0" w:beforeAutospacing="0" w:after="0" w:afterAutospacing="0" w:line="32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1.《中华人民共和国大气污防治法》（根据2018年10月26日第十三届全国人民代表大会常务委员会第六次会议《关于修改〈中华人民共和国野生动物保护法〉等十五部法律的决定》第二次修正）第一百零八条： 违反本法规定，有下列行为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w:t>
            </w:r>
          </w:p>
          <w:p w14:paraId="6BF1AB60">
            <w:pPr>
              <w:pStyle w:val="29"/>
              <w:keepNext w:val="0"/>
              <w:keepLines w:val="0"/>
              <w:widowControl w:val="0"/>
              <w:suppressLineNumbers w:val="0"/>
              <w:spacing w:before="0" w:beforeAutospacing="0" w:after="0" w:afterAutospacing="0" w:line="320" w:lineRule="exact"/>
              <w:ind w:left="0" w:right="114"/>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w:t>
            </w:r>
            <w:r>
              <w:rPr>
                <w:rFonts w:hint="default" w:ascii="Times New Roman" w:hAnsi="Times New Roman" w:cs="Times New Roman"/>
                <w:sz w:val="21"/>
                <w:szCs w:val="21"/>
                <w:lang w:eastAsia="zh-CN"/>
              </w:rPr>
              <w:t>《</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53F083E2">
            <w:pPr>
              <w:pStyle w:val="29"/>
              <w:keepNext w:val="0"/>
              <w:keepLines w:val="0"/>
              <w:widowControl w:val="0"/>
              <w:suppressLineNumbers w:val="0"/>
              <w:spacing w:before="0" w:beforeAutospacing="0" w:after="0" w:afterAutospacing="0" w:line="32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常德市生态环</w:t>
            </w:r>
            <w:r>
              <w:rPr>
                <w:rFonts w:hint="default" w:ascii="Times New Roman" w:hAnsi="Times New Roman" w:cs="Times New Roman"/>
                <w:spacing w:val="3"/>
                <w:sz w:val="21"/>
                <w:szCs w:val="21"/>
                <w:lang w:eastAsia="zh-CN"/>
              </w:rPr>
              <w:t xml:space="preserve"> </w:t>
            </w:r>
            <w:r>
              <w:rPr>
                <w:rFonts w:hint="default" w:ascii="Times New Roman" w:hAnsi="Times New Roman" w:cs="Times New Roman"/>
                <w:spacing w:val="-1"/>
                <w:sz w:val="21"/>
                <w:szCs w:val="21"/>
                <w:lang w:eastAsia="zh-CN"/>
              </w:rPr>
              <w:t>境局津市分局</w:t>
            </w:r>
          </w:p>
        </w:tc>
      </w:tr>
      <w:tr w14:paraId="3728D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08" w:hRule="atLeast"/>
        </w:trPr>
        <w:tc>
          <w:tcPr>
            <w:tcW w:w="1095" w:type="dxa"/>
            <w:vAlign w:val="center"/>
          </w:tcPr>
          <w:p w14:paraId="3E3BAF09">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7</w:t>
            </w:r>
          </w:p>
        </w:tc>
        <w:tc>
          <w:tcPr>
            <w:tcW w:w="2371" w:type="dxa"/>
            <w:vAlign w:val="center"/>
          </w:tcPr>
          <w:p w14:paraId="79163BBC">
            <w:pPr>
              <w:pStyle w:val="29"/>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未按照规定制定环境污染事故的应急方案</w:t>
            </w:r>
          </w:p>
        </w:tc>
        <w:tc>
          <w:tcPr>
            <w:tcW w:w="2520" w:type="dxa"/>
            <w:vAlign w:val="center"/>
          </w:tcPr>
          <w:p w14:paraId="74C3513D">
            <w:pPr>
              <w:pStyle w:val="29"/>
              <w:keepNext w:val="0"/>
              <w:keepLines w:val="0"/>
              <w:widowControl w:val="0"/>
              <w:suppressLineNumbers w:val="0"/>
              <w:spacing w:before="0" w:beforeAutospacing="0" w:after="0" w:afterAutospacing="0" w:line="320" w:lineRule="exact"/>
              <w:ind w:left="0" w:right="149"/>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14501599">
            <w:pPr>
              <w:pStyle w:val="29"/>
              <w:keepNext w:val="0"/>
              <w:keepLines w:val="0"/>
              <w:widowControl w:val="0"/>
              <w:suppressLineNumbers w:val="0"/>
              <w:spacing w:before="0" w:beforeAutospacing="0" w:after="0" w:afterAutospacing="0" w:line="320" w:lineRule="exact"/>
              <w:ind w:left="0" w:right="149"/>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2.经责令改正后在规定的期限内改正违法行为</w:t>
            </w:r>
          </w:p>
          <w:p w14:paraId="292C68E5">
            <w:pPr>
              <w:pStyle w:val="29"/>
              <w:keepNext w:val="0"/>
              <w:keepLines w:val="0"/>
              <w:widowControl w:val="0"/>
              <w:suppressLineNumbers w:val="0"/>
              <w:spacing w:before="0" w:beforeAutospacing="0" w:after="0" w:afterAutospacing="0" w:line="320" w:lineRule="exact"/>
              <w:ind w:left="0" w:right="149"/>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337964BC">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1.《中华人民共和国水污染防治法》（根据2017年6月27日第十二届全国人民代表大会常务委员会第二十八次会议《关于修改〈中华人民共和国水污染防治法〉的决定》第二次修正）</w:t>
            </w:r>
          </w:p>
          <w:p w14:paraId="28721F99">
            <w:pPr>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rPr>
            </w:pPr>
            <w:r>
              <w:rPr>
                <w:rStyle w:val="30"/>
                <w:rFonts w:hint="default" w:ascii="Times New Roman" w:hAnsi="Times New Roman" w:cs="Times New Roman"/>
                <w:sz w:val="21"/>
                <w:szCs w:val="21"/>
              </w:rPr>
              <w:t>第九十三条：企业事业单位有下列行为之一的，由县级以上人民政府环境保护主管部门责令改正；情节严重的，处二万元以上十万元以下的罚款：（一）不按照规定制定水污染事故的应急方案的。</w:t>
            </w:r>
          </w:p>
          <w:p w14:paraId="0B7C8301">
            <w:pPr>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rPr>
            </w:pPr>
            <w:r>
              <w:rPr>
                <w:rStyle w:val="30"/>
                <w:rFonts w:hint="default" w:ascii="Times New Roman" w:hAnsi="Times New Roman" w:cs="Times New Roman"/>
                <w:sz w:val="21"/>
                <w:szCs w:val="21"/>
              </w:rPr>
              <w:t>2.《中华人民共和国固体废物污染环境防治法》 （2020年4月29日第十三届全国人民代表大会常务委员会第十七次会议第二次修订）第一百一十二条： 违反本法规定，有下列行为之一，由生态环境主管部门责令改正，处以罚款，没收违法所得；情节严重的，报经有批准权的人民政府批准，可以责令停业或者关闭：（十二）未制定危险废物意外事故防范措施和应急预案的；</w:t>
            </w:r>
          </w:p>
          <w:p w14:paraId="2D3BC5E7">
            <w:pPr>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rPr>
            </w:pPr>
            <w:r>
              <w:rPr>
                <w:rStyle w:val="30"/>
                <w:rFonts w:hint="default" w:ascii="Times New Roman" w:hAnsi="Times New Roman" w:cs="Times New Roman"/>
                <w:sz w:val="21"/>
                <w:szCs w:val="21"/>
              </w:rPr>
              <w:t>有前款第一项、第二项、第五项、第六项、第七项、第八项、第九项、第十二项、第十三项行为之一，处十万元以上一百万元以下的罚款。</w:t>
            </w:r>
          </w:p>
          <w:p w14:paraId="1F3A0762">
            <w:pPr>
              <w:pStyle w:val="29"/>
              <w:keepNext w:val="0"/>
              <w:keepLines w:val="0"/>
              <w:widowControl w:val="0"/>
              <w:suppressLineNumbers w:val="0"/>
              <w:spacing w:before="0" w:beforeAutospacing="0" w:after="0" w:afterAutospacing="0" w:line="32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3.《</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3785E693">
            <w:pPr>
              <w:pStyle w:val="29"/>
              <w:keepNext w:val="0"/>
              <w:keepLines w:val="0"/>
              <w:widowControl w:val="0"/>
              <w:suppressLineNumbers w:val="0"/>
              <w:spacing w:before="0" w:beforeAutospacing="0" w:after="0" w:afterAutospacing="0" w:line="32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常德市生态环</w:t>
            </w:r>
            <w:r>
              <w:rPr>
                <w:rFonts w:hint="default" w:ascii="Times New Roman" w:hAnsi="Times New Roman" w:cs="Times New Roman"/>
                <w:spacing w:val="3"/>
                <w:sz w:val="21"/>
                <w:szCs w:val="21"/>
                <w:lang w:eastAsia="zh-CN"/>
              </w:rPr>
              <w:t xml:space="preserve"> </w:t>
            </w:r>
            <w:r>
              <w:rPr>
                <w:rFonts w:hint="default" w:ascii="Times New Roman" w:hAnsi="Times New Roman" w:cs="Times New Roman"/>
                <w:spacing w:val="-1"/>
                <w:sz w:val="21"/>
                <w:szCs w:val="21"/>
                <w:lang w:eastAsia="zh-CN"/>
              </w:rPr>
              <w:t>境局津市分局</w:t>
            </w:r>
          </w:p>
        </w:tc>
      </w:tr>
      <w:tr w14:paraId="2AD75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40" w:hRule="atLeast"/>
        </w:trPr>
        <w:tc>
          <w:tcPr>
            <w:tcW w:w="1095" w:type="dxa"/>
            <w:vAlign w:val="center"/>
          </w:tcPr>
          <w:p w14:paraId="428DC584">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8</w:t>
            </w:r>
          </w:p>
        </w:tc>
        <w:tc>
          <w:tcPr>
            <w:tcW w:w="2371" w:type="dxa"/>
            <w:vAlign w:val="center"/>
          </w:tcPr>
          <w:p w14:paraId="6966F31F">
            <w:pPr>
              <w:pStyle w:val="29"/>
              <w:keepNext w:val="0"/>
              <w:keepLines w:val="0"/>
              <w:widowControl w:val="0"/>
              <w:suppressLineNumbers w:val="0"/>
              <w:spacing w:before="0" w:beforeAutospacing="0" w:after="0" w:afterAutospacing="0" w:line="320" w:lineRule="exact"/>
              <w:ind w:left="0" w:right="157"/>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未按规定将突发环境事件应急预案备案</w:t>
            </w:r>
          </w:p>
        </w:tc>
        <w:tc>
          <w:tcPr>
            <w:tcW w:w="2520" w:type="dxa"/>
            <w:vAlign w:val="center"/>
          </w:tcPr>
          <w:p w14:paraId="346F1DFA">
            <w:pPr>
              <w:pStyle w:val="29"/>
              <w:keepNext w:val="0"/>
              <w:keepLines w:val="0"/>
              <w:widowControl w:val="0"/>
              <w:suppressLineNumbers w:val="0"/>
              <w:spacing w:before="0" w:beforeAutospacing="0" w:after="0" w:afterAutospacing="0" w:line="320" w:lineRule="exact"/>
              <w:ind w:left="0" w:right="151"/>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4C89FA77">
            <w:pPr>
              <w:pStyle w:val="29"/>
              <w:keepNext w:val="0"/>
              <w:keepLines w:val="0"/>
              <w:widowControl w:val="0"/>
              <w:suppressLineNumbers w:val="0"/>
              <w:spacing w:before="0" w:beforeAutospacing="0" w:after="0" w:afterAutospacing="0" w:line="320" w:lineRule="exact"/>
              <w:ind w:left="0" w:right="151"/>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2.已按规范制定突发环境事件应急预案</w:t>
            </w:r>
          </w:p>
          <w:p w14:paraId="3E1E2FF3">
            <w:pPr>
              <w:pStyle w:val="29"/>
              <w:keepNext w:val="0"/>
              <w:keepLines w:val="0"/>
              <w:widowControl w:val="0"/>
              <w:suppressLineNumbers w:val="0"/>
              <w:spacing w:before="0" w:beforeAutospacing="0" w:after="0" w:afterAutospacing="0" w:line="320" w:lineRule="exact"/>
              <w:ind w:left="0" w:right="151"/>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3.经责令改正后五个工作日内改正违法行为</w:t>
            </w:r>
          </w:p>
          <w:p w14:paraId="4ECFFF36">
            <w:pPr>
              <w:pStyle w:val="29"/>
              <w:keepNext w:val="0"/>
              <w:keepLines w:val="0"/>
              <w:widowControl w:val="0"/>
              <w:suppressLineNumbers w:val="0"/>
              <w:spacing w:before="0" w:beforeAutospacing="0" w:after="0" w:afterAutospacing="0" w:line="320" w:lineRule="exact"/>
              <w:ind w:left="0" w:right="151"/>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4.未造成环境污染后果或环境污染已主动消除、主动恢复原状</w:t>
            </w:r>
          </w:p>
        </w:tc>
        <w:tc>
          <w:tcPr>
            <w:tcW w:w="7210" w:type="dxa"/>
            <w:vAlign w:val="center"/>
          </w:tcPr>
          <w:p w14:paraId="59245E9A">
            <w:pPr>
              <w:pStyle w:val="29"/>
              <w:keepNext w:val="0"/>
              <w:keepLines w:val="0"/>
              <w:widowControl w:val="0"/>
              <w:suppressLineNumbers w:val="0"/>
              <w:spacing w:before="0" w:beforeAutospacing="0" w:after="0" w:afterAutospacing="0" w:line="32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1.《突发环境事件应急管理办法》（2015年4月16日环境保护部令第34号公布 自2015年6月5日起施行）第三十八条：企业事业单位有下列情形之一的，由县级以上环境保护主管部门责令改正，可以处一万元以上三万元以下罚款：（三）未按规定将突发环境事件应急预案备案的。</w:t>
            </w:r>
          </w:p>
          <w:p w14:paraId="0CC5F2E7">
            <w:pPr>
              <w:pStyle w:val="29"/>
              <w:keepNext w:val="0"/>
              <w:keepLines w:val="0"/>
              <w:widowControl w:val="0"/>
              <w:suppressLineNumbers w:val="0"/>
              <w:spacing w:before="0" w:beforeAutospacing="0" w:after="0" w:afterAutospacing="0" w:line="320" w:lineRule="exact"/>
              <w:ind w:left="0" w:right="114"/>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1BA99DDE">
            <w:pPr>
              <w:pStyle w:val="29"/>
              <w:keepNext w:val="0"/>
              <w:keepLines w:val="0"/>
              <w:widowControl w:val="0"/>
              <w:suppressLineNumbers w:val="0"/>
              <w:spacing w:before="0" w:beforeAutospacing="0" w:after="0" w:afterAutospacing="0" w:line="32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常德市生态环</w:t>
            </w:r>
            <w:r>
              <w:rPr>
                <w:rFonts w:hint="default" w:ascii="Times New Roman" w:hAnsi="Times New Roman" w:cs="Times New Roman"/>
                <w:spacing w:val="3"/>
                <w:sz w:val="21"/>
                <w:szCs w:val="21"/>
                <w:lang w:eastAsia="zh-CN"/>
              </w:rPr>
              <w:t xml:space="preserve"> </w:t>
            </w:r>
            <w:r>
              <w:rPr>
                <w:rFonts w:hint="default" w:ascii="Times New Roman" w:hAnsi="Times New Roman" w:cs="Times New Roman"/>
                <w:spacing w:val="-1"/>
                <w:sz w:val="21"/>
                <w:szCs w:val="21"/>
                <w:lang w:eastAsia="zh-CN"/>
              </w:rPr>
              <w:t>境局津市分局</w:t>
            </w:r>
          </w:p>
        </w:tc>
      </w:tr>
      <w:tr w14:paraId="05FD0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425" w:hRule="atLeast"/>
        </w:trPr>
        <w:tc>
          <w:tcPr>
            <w:tcW w:w="1095" w:type="dxa"/>
            <w:vAlign w:val="center"/>
          </w:tcPr>
          <w:p w14:paraId="1C513AD4">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9</w:t>
            </w:r>
          </w:p>
        </w:tc>
        <w:tc>
          <w:tcPr>
            <w:tcW w:w="2371" w:type="dxa"/>
            <w:vAlign w:val="center"/>
          </w:tcPr>
          <w:p w14:paraId="2B21031F">
            <w:pPr>
              <w:pStyle w:val="29"/>
              <w:keepNext w:val="0"/>
              <w:keepLines w:val="0"/>
              <w:widowControl w:val="0"/>
              <w:suppressLineNumbers w:val="0"/>
              <w:spacing w:before="0" w:beforeAutospacing="0" w:after="0" w:afterAutospacing="0" w:line="320" w:lineRule="exact"/>
              <w:ind w:left="0" w:right="157"/>
              <w:jc w:val="both"/>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未按规定开展突发环境事件应急培训，如实记录培训情况</w:t>
            </w:r>
          </w:p>
        </w:tc>
        <w:tc>
          <w:tcPr>
            <w:tcW w:w="2520" w:type="dxa"/>
            <w:vAlign w:val="center"/>
          </w:tcPr>
          <w:p w14:paraId="37F183AC">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4F3222EB">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2.经责令改正后五个工作日内改正违法行为</w:t>
            </w:r>
          </w:p>
          <w:p w14:paraId="0EDE2B2B">
            <w:pPr>
              <w:pStyle w:val="29"/>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479EFC53">
            <w:pPr>
              <w:pStyle w:val="29"/>
              <w:keepNext w:val="0"/>
              <w:keepLines w:val="0"/>
              <w:widowControl w:val="0"/>
              <w:suppressLineNumbers w:val="0"/>
              <w:spacing w:before="0" w:beforeAutospacing="0" w:after="0" w:afterAutospacing="0" w:line="32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1.《突发环境事件应急管理办法》（2015年4月16日环境保护部令第34号公布 自2015年6月5日起施行）第三十八条：企业事业单位有下列情形之一的，由县级以上环境保护主管部门责令改正，可以处一万元以上三万元以下罚款：（四）未按规定开展突发环境事件应急培训，如实记录培训情况的。</w:t>
            </w:r>
          </w:p>
          <w:p w14:paraId="5B82AB5D">
            <w:pPr>
              <w:pStyle w:val="29"/>
              <w:keepNext w:val="0"/>
              <w:keepLines w:val="0"/>
              <w:widowControl w:val="0"/>
              <w:suppressLineNumbers w:val="0"/>
              <w:spacing w:before="0" w:beforeAutospacing="0" w:after="0" w:afterAutospacing="0" w:line="320" w:lineRule="exact"/>
              <w:ind w:left="0" w:right="114"/>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0346C158">
            <w:pPr>
              <w:pStyle w:val="29"/>
              <w:keepNext w:val="0"/>
              <w:keepLines w:val="0"/>
              <w:widowControl w:val="0"/>
              <w:suppressLineNumbers w:val="0"/>
              <w:spacing w:before="0" w:beforeAutospacing="0" w:after="0" w:afterAutospacing="0" w:line="32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常德市生态环</w:t>
            </w:r>
            <w:r>
              <w:rPr>
                <w:rFonts w:hint="default" w:ascii="Times New Roman" w:hAnsi="Times New Roman" w:cs="Times New Roman"/>
                <w:spacing w:val="3"/>
                <w:sz w:val="21"/>
                <w:szCs w:val="21"/>
                <w:lang w:eastAsia="zh-CN"/>
              </w:rPr>
              <w:t xml:space="preserve"> </w:t>
            </w:r>
            <w:r>
              <w:rPr>
                <w:rFonts w:hint="default" w:ascii="Times New Roman" w:hAnsi="Times New Roman" w:cs="Times New Roman"/>
                <w:spacing w:val="-1"/>
                <w:sz w:val="21"/>
                <w:szCs w:val="21"/>
                <w:lang w:eastAsia="zh-CN"/>
              </w:rPr>
              <w:t>境局津市分局</w:t>
            </w:r>
          </w:p>
        </w:tc>
      </w:tr>
      <w:tr w14:paraId="3BB9D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72" w:hRule="atLeast"/>
        </w:trPr>
        <w:tc>
          <w:tcPr>
            <w:tcW w:w="1095" w:type="dxa"/>
            <w:vAlign w:val="center"/>
          </w:tcPr>
          <w:p w14:paraId="36E77EEC">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10</w:t>
            </w:r>
          </w:p>
        </w:tc>
        <w:tc>
          <w:tcPr>
            <w:tcW w:w="2371" w:type="dxa"/>
            <w:vAlign w:val="center"/>
          </w:tcPr>
          <w:p w14:paraId="55243514">
            <w:pPr>
              <w:pStyle w:val="29"/>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未按照规定设置危险废物识别标志</w:t>
            </w:r>
          </w:p>
        </w:tc>
        <w:tc>
          <w:tcPr>
            <w:tcW w:w="2520" w:type="dxa"/>
            <w:vAlign w:val="center"/>
          </w:tcPr>
          <w:p w14:paraId="33974E8F">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3715CE76">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2.经责令改正后限期内改正违法行为</w:t>
            </w:r>
          </w:p>
          <w:p w14:paraId="5CE9BC6F">
            <w:pPr>
              <w:pStyle w:val="29"/>
              <w:keepNext w:val="0"/>
              <w:keepLines w:val="0"/>
              <w:widowControl w:val="0"/>
              <w:suppressLineNumbers w:val="0"/>
              <w:spacing w:before="0" w:beforeAutospacing="0" w:after="0" w:afterAutospacing="0" w:line="32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w:t>
            </w:r>
          </w:p>
          <w:p w14:paraId="2AF78107">
            <w:pPr>
              <w:pStyle w:val="29"/>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消除、主动恢复原状</w:t>
            </w:r>
          </w:p>
        </w:tc>
        <w:tc>
          <w:tcPr>
            <w:tcW w:w="7210" w:type="dxa"/>
            <w:vAlign w:val="center"/>
          </w:tcPr>
          <w:p w14:paraId="6DF34EFF">
            <w:pPr>
              <w:pStyle w:val="29"/>
              <w:keepNext w:val="0"/>
              <w:keepLines w:val="0"/>
              <w:widowControl w:val="0"/>
              <w:suppressLineNumbers w:val="0"/>
              <w:kinsoku/>
              <w:spacing w:before="0" w:beforeAutospacing="0" w:after="0" w:afterAutospacing="0" w:line="320" w:lineRule="exact"/>
              <w:ind w:left="0" w:right="113"/>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1.《中华人民共和国固体废物污染环境防治法》 （2020年4月29日第十三届全国人民代表大会常务委员会第十七次会议第二次修订）</w:t>
            </w:r>
          </w:p>
          <w:p w14:paraId="645AE9B5">
            <w:pPr>
              <w:pStyle w:val="29"/>
              <w:keepNext w:val="0"/>
              <w:keepLines w:val="0"/>
              <w:widowControl w:val="0"/>
              <w:suppressLineNumbers w:val="0"/>
              <w:kinsoku/>
              <w:spacing w:before="0" w:beforeAutospacing="0" w:after="0" w:afterAutospacing="0" w:line="320" w:lineRule="exact"/>
              <w:ind w:left="0" w:right="113"/>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第一百一十二条：违反本法规定，有下列行为之一，由生态环境主管部门责令改正，处以罚款，没收违法所得；情节严重的，报经有批准权的人民政府批准，可以责令停业或者关闭：（一）未按照规定设置危险废物识别标志的；</w:t>
            </w:r>
          </w:p>
          <w:p w14:paraId="57A03A4E">
            <w:pPr>
              <w:pStyle w:val="29"/>
              <w:keepNext w:val="0"/>
              <w:keepLines w:val="0"/>
              <w:widowControl w:val="0"/>
              <w:suppressLineNumbers w:val="0"/>
              <w:kinsoku/>
              <w:spacing w:before="0" w:beforeAutospacing="0" w:after="0" w:afterAutospacing="0" w:line="320" w:lineRule="exact"/>
              <w:ind w:left="0" w:right="113"/>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有前款第一项、第二项、第五项、第六项、第七项、第八项、第九项、第十二项、第十三项行为之一，处十万元以上一百万元以下的罚款。</w:t>
            </w:r>
          </w:p>
          <w:p w14:paraId="5632A3F0">
            <w:pPr>
              <w:pStyle w:val="29"/>
              <w:keepNext w:val="0"/>
              <w:keepLines w:val="0"/>
              <w:widowControl w:val="0"/>
              <w:suppressLineNumbers w:val="0"/>
              <w:kinsoku/>
              <w:spacing w:before="0" w:beforeAutospacing="0" w:after="0" w:afterAutospacing="0" w:line="320" w:lineRule="exact"/>
              <w:ind w:left="0" w:right="113"/>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5A028900">
            <w:pPr>
              <w:pStyle w:val="29"/>
              <w:keepNext w:val="0"/>
              <w:keepLines w:val="0"/>
              <w:widowControl w:val="0"/>
              <w:suppressLineNumbers w:val="0"/>
              <w:spacing w:before="0" w:beforeAutospacing="0" w:after="0" w:afterAutospacing="0" w:line="32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常德市生态环</w:t>
            </w:r>
            <w:r>
              <w:rPr>
                <w:rFonts w:hint="default" w:ascii="Times New Roman" w:hAnsi="Times New Roman" w:cs="Times New Roman"/>
                <w:spacing w:val="3"/>
                <w:sz w:val="21"/>
                <w:szCs w:val="21"/>
                <w:lang w:eastAsia="zh-CN"/>
              </w:rPr>
              <w:t xml:space="preserve"> </w:t>
            </w:r>
            <w:r>
              <w:rPr>
                <w:rFonts w:hint="default" w:ascii="Times New Roman" w:hAnsi="Times New Roman" w:cs="Times New Roman"/>
                <w:spacing w:val="-1"/>
                <w:sz w:val="21"/>
                <w:szCs w:val="21"/>
                <w:lang w:eastAsia="zh-CN"/>
              </w:rPr>
              <w:t>境局津市分局</w:t>
            </w:r>
          </w:p>
        </w:tc>
      </w:tr>
      <w:tr w14:paraId="34F97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719" w:hRule="atLeast"/>
        </w:trPr>
        <w:tc>
          <w:tcPr>
            <w:tcW w:w="1095" w:type="dxa"/>
            <w:vAlign w:val="center"/>
          </w:tcPr>
          <w:p w14:paraId="0BD97FD7">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11</w:t>
            </w:r>
          </w:p>
        </w:tc>
        <w:tc>
          <w:tcPr>
            <w:tcW w:w="2371" w:type="dxa"/>
            <w:vAlign w:val="center"/>
          </w:tcPr>
          <w:p w14:paraId="6FA36D19">
            <w:pPr>
              <w:pStyle w:val="29"/>
              <w:keepNext w:val="0"/>
              <w:keepLines w:val="0"/>
              <w:widowControl w:val="0"/>
              <w:suppressLineNumbers w:val="0"/>
              <w:kinsoku/>
              <w:spacing w:before="0" w:beforeAutospacing="0" w:after="0" w:afterAutospacing="0" w:line="340" w:lineRule="exact"/>
              <w:ind w:left="0" w:right="-4" w:rightChars="-2"/>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（1）企业未按照准则要求披露环境信息；</w:t>
            </w:r>
          </w:p>
          <w:p w14:paraId="3CA54F1C">
            <w:pPr>
              <w:pStyle w:val="29"/>
              <w:keepNext w:val="0"/>
              <w:keepLines w:val="0"/>
              <w:widowControl w:val="0"/>
              <w:suppressLineNumbers w:val="0"/>
              <w:kinsoku/>
              <w:spacing w:before="0" w:beforeAutospacing="0" w:after="0" w:afterAutospacing="0" w:line="340" w:lineRule="exact"/>
              <w:ind w:left="0" w:right="-4" w:rightChars="-2"/>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（2）企业未在规定时限内披露环境信息；</w:t>
            </w:r>
          </w:p>
          <w:p w14:paraId="0782EADE">
            <w:pPr>
              <w:pStyle w:val="29"/>
              <w:keepNext w:val="0"/>
              <w:keepLines w:val="0"/>
              <w:widowControl w:val="0"/>
              <w:suppressLineNumbers w:val="0"/>
              <w:kinsoku/>
              <w:spacing w:before="0" w:beforeAutospacing="0" w:after="0" w:afterAutospacing="0" w:line="340" w:lineRule="exact"/>
              <w:ind w:left="0" w:right="-4" w:rightChars="-2"/>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（3）企业未将环境信息上传至企业环境信息依法披露系统</w:t>
            </w:r>
          </w:p>
        </w:tc>
        <w:tc>
          <w:tcPr>
            <w:tcW w:w="2520" w:type="dxa"/>
            <w:vAlign w:val="center"/>
          </w:tcPr>
          <w:p w14:paraId="5FBD2D2D">
            <w:pPr>
              <w:pStyle w:val="29"/>
              <w:keepNext w:val="0"/>
              <w:keepLines w:val="0"/>
              <w:widowControl w:val="0"/>
              <w:suppressLineNumbers w:val="0"/>
              <w:kinsoku/>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23249C50">
            <w:pPr>
              <w:pStyle w:val="29"/>
              <w:keepNext w:val="0"/>
              <w:keepLines w:val="0"/>
              <w:widowControl w:val="0"/>
              <w:suppressLineNumbers w:val="0"/>
              <w:kinsoku/>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2.经责令改正后五个工作日内改正违法行为</w:t>
            </w:r>
          </w:p>
          <w:p w14:paraId="158ACC51">
            <w:pPr>
              <w:pStyle w:val="29"/>
              <w:keepNext w:val="0"/>
              <w:keepLines w:val="0"/>
              <w:widowControl w:val="0"/>
              <w:suppressLineNumbers w:val="0"/>
              <w:kinsoku/>
              <w:spacing w:before="0" w:beforeAutospacing="0" w:after="0" w:afterAutospacing="0" w:line="34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0601EBDC">
            <w:pPr>
              <w:keepNext w:val="0"/>
              <w:keepLines w:val="0"/>
              <w:widowControl w:val="0"/>
              <w:suppressLineNumbers w:val="0"/>
              <w:spacing w:before="0" w:beforeAutospacing="0" w:after="0" w:afterAutospacing="0" w:line="300" w:lineRule="exact"/>
              <w:ind w:left="0" w:right="0"/>
              <w:rPr>
                <w:rStyle w:val="30"/>
                <w:rFonts w:hint="default" w:ascii="Times New Roman" w:hAnsi="Times New Roman" w:cs="Times New Roman"/>
                <w:sz w:val="21"/>
                <w:szCs w:val="21"/>
              </w:rPr>
            </w:pPr>
            <w:r>
              <w:rPr>
                <w:rStyle w:val="30"/>
                <w:rFonts w:hint="default" w:ascii="Times New Roman" w:hAnsi="Times New Roman" w:cs="Times New Roman"/>
                <w:bCs/>
                <w:sz w:val="21"/>
                <w:szCs w:val="21"/>
              </w:rPr>
              <w:t>1.</w:t>
            </w:r>
            <w:r>
              <w:rPr>
                <w:rStyle w:val="30"/>
                <w:rFonts w:hint="default" w:ascii="Times New Roman" w:hAnsi="Times New Roman" w:cs="Times New Roman"/>
                <w:sz w:val="21"/>
                <w:szCs w:val="21"/>
              </w:rPr>
              <w:t>《企业环境信息依法披露管理办法》（2021年12月11日生态环境部令第24号公布 自2022年2月8日起施行）第二十九条：企业违反本办法规定，有下列行为之一的，由设区的市级以上生态环境主管部门责令改正，通报批评，并可以处五万元以下的罚款：（一）披露环境信息不符合准则要求的；（二）披露环境</w:t>
            </w:r>
            <w:r>
              <w:rPr>
                <w:rStyle w:val="30"/>
                <w:rFonts w:hint="default" w:ascii="Times New Roman" w:hAnsi="Times New Roman" w:cs="Times New Roman"/>
                <w:spacing w:val="-6"/>
                <w:sz w:val="21"/>
                <w:szCs w:val="21"/>
              </w:rPr>
              <w:t>信息超过规定时限的； （三）未将环境信息上传至企业环境信息依法披露系统的</w:t>
            </w:r>
            <w:r>
              <w:rPr>
                <w:rStyle w:val="30"/>
                <w:rFonts w:hint="default" w:ascii="Times New Roman" w:hAnsi="Times New Roman" w:cs="Times New Roman"/>
                <w:sz w:val="21"/>
                <w:szCs w:val="21"/>
              </w:rPr>
              <w:t>。</w:t>
            </w:r>
          </w:p>
          <w:p w14:paraId="5F725CCE">
            <w:pPr>
              <w:pStyle w:val="29"/>
              <w:keepNext w:val="0"/>
              <w:keepLines w:val="0"/>
              <w:widowControl w:val="0"/>
              <w:suppressLineNumbers w:val="0"/>
              <w:kinsoku/>
              <w:spacing w:before="0" w:beforeAutospacing="0" w:after="0" w:afterAutospacing="0" w:line="300" w:lineRule="exact"/>
              <w:ind w:left="0" w:right="114"/>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09DDF85D">
            <w:pPr>
              <w:pStyle w:val="29"/>
              <w:keepNext w:val="0"/>
              <w:keepLines w:val="0"/>
              <w:widowControl w:val="0"/>
              <w:suppressLineNumbers w:val="0"/>
              <w:kinsoku/>
              <w:spacing w:before="0" w:beforeAutospacing="0" w:after="0" w:afterAutospacing="0" w:line="34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常德市生态环境局津市分局</w:t>
            </w:r>
          </w:p>
        </w:tc>
      </w:tr>
      <w:tr w14:paraId="1B24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539" w:hRule="atLeast"/>
        </w:trPr>
        <w:tc>
          <w:tcPr>
            <w:tcW w:w="1095" w:type="dxa"/>
            <w:vAlign w:val="center"/>
          </w:tcPr>
          <w:p w14:paraId="2714EB1F">
            <w:pPr>
              <w:pStyle w:val="29"/>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12</w:t>
            </w:r>
          </w:p>
        </w:tc>
        <w:tc>
          <w:tcPr>
            <w:tcW w:w="2371" w:type="dxa"/>
            <w:vAlign w:val="center"/>
          </w:tcPr>
          <w:p w14:paraId="6BFE7B04">
            <w:pPr>
              <w:pStyle w:val="29"/>
              <w:keepNext w:val="0"/>
              <w:keepLines w:val="0"/>
              <w:widowControl w:val="0"/>
              <w:suppressLineNumbers w:val="0"/>
              <w:kinsoku/>
              <w:spacing w:before="0" w:beforeAutospacing="0" w:after="0" w:afterAutospacing="0" w:line="360" w:lineRule="exact"/>
              <w:ind w:left="0" w:right="-2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（1）企业不披露环境信息；</w:t>
            </w:r>
          </w:p>
          <w:p w14:paraId="0CC33EBE">
            <w:pPr>
              <w:pStyle w:val="29"/>
              <w:keepNext w:val="0"/>
              <w:keepLines w:val="0"/>
              <w:widowControl w:val="0"/>
              <w:suppressLineNumbers w:val="0"/>
              <w:kinsoku/>
              <w:spacing w:before="0" w:beforeAutospacing="0" w:after="0" w:afterAutospacing="0" w:line="360" w:lineRule="exact"/>
              <w:ind w:left="0" w:right="-2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（2）企业披露的环境信息不真实、不准确</w:t>
            </w:r>
          </w:p>
        </w:tc>
        <w:tc>
          <w:tcPr>
            <w:tcW w:w="2520" w:type="dxa"/>
            <w:vAlign w:val="center"/>
          </w:tcPr>
          <w:p w14:paraId="1EE6AD4A">
            <w:pPr>
              <w:pStyle w:val="29"/>
              <w:keepNext w:val="0"/>
              <w:keepLines w:val="0"/>
              <w:widowControl w:val="0"/>
              <w:suppressLineNumbers w:val="0"/>
              <w:kinsoku/>
              <w:spacing w:before="0" w:beforeAutospacing="0" w:after="0" w:afterAutospacing="0" w:line="36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0F494D0E">
            <w:pPr>
              <w:pStyle w:val="29"/>
              <w:keepNext w:val="0"/>
              <w:keepLines w:val="0"/>
              <w:widowControl w:val="0"/>
              <w:suppressLineNumbers w:val="0"/>
              <w:kinsoku/>
              <w:spacing w:before="0" w:beforeAutospacing="0" w:after="0" w:afterAutospacing="0" w:line="36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2.经责令改正后五个工作日内改正违法行为</w:t>
            </w:r>
          </w:p>
          <w:p w14:paraId="3A1C4DA0">
            <w:pPr>
              <w:pStyle w:val="29"/>
              <w:keepNext w:val="0"/>
              <w:keepLines w:val="0"/>
              <w:widowControl w:val="0"/>
              <w:suppressLineNumbers w:val="0"/>
              <w:kinsoku/>
              <w:spacing w:before="0" w:beforeAutospacing="0" w:after="0" w:afterAutospacing="0" w:line="36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2587BF60">
            <w:pPr>
              <w:keepNext w:val="0"/>
              <w:keepLines w:val="0"/>
              <w:widowControl w:val="0"/>
              <w:suppressLineNumbers w:val="0"/>
              <w:spacing w:before="0" w:beforeAutospacing="0" w:after="0" w:afterAutospacing="0" w:line="360" w:lineRule="exact"/>
              <w:ind w:left="0" w:right="0"/>
              <w:rPr>
                <w:rStyle w:val="30"/>
                <w:rFonts w:hint="default" w:ascii="Times New Roman" w:hAnsi="Times New Roman" w:cs="Times New Roman"/>
                <w:sz w:val="21"/>
                <w:szCs w:val="21"/>
              </w:rPr>
            </w:pPr>
            <w:r>
              <w:rPr>
                <w:rStyle w:val="30"/>
                <w:rFonts w:hint="default" w:ascii="Times New Roman" w:hAnsi="Times New Roman" w:cs="Times New Roman"/>
                <w:sz w:val="21"/>
                <w:szCs w:val="21"/>
              </w:rPr>
              <w:t>1.《企业环境信息依法披露管理办法》（2021年12月11日生态环境部令第24号公布 自2022年2月8日起施行）第二十八条 企业违反本办法规定，不披露环境信息，或者披露的环境信息不真实、不准确的，由设区的市级以上生态环境主管部门责令改正，通报批评，并可以处一万元以上十万元以下的罚款。</w:t>
            </w:r>
          </w:p>
          <w:p w14:paraId="60285509">
            <w:pPr>
              <w:pStyle w:val="29"/>
              <w:keepNext w:val="0"/>
              <w:keepLines w:val="0"/>
              <w:widowControl w:val="0"/>
              <w:suppressLineNumbers w:val="0"/>
              <w:kinsoku/>
              <w:spacing w:before="0" w:beforeAutospacing="0" w:after="0" w:afterAutospacing="0" w:line="360" w:lineRule="exact"/>
              <w:ind w:left="0" w:right="114"/>
              <w:jc w:val="both"/>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3F6C59CC">
            <w:pPr>
              <w:pStyle w:val="29"/>
              <w:keepNext w:val="0"/>
              <w:keepLines w:val="0"/>
              <w:widowControl w:val="0"/>
              <w:suppressLineNumbers w:val="0"/>
              <w:kinsoku/>
              <w:spacing w:before="0" w:beforeAutospacing="0" w:after="0" w:afterAutospacing="0" w:line="36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常德市生态环 境局津市分局</w:t>
            </w:r>
          </w:p>
        </w:tc>
      </w:tr>
      <w:tr w14:paraId="1E6E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44" w:hRule="atLeast"/>
        </w:trPr>
        <w:tc>
          <w:tcPr>
            <w:tcW w:w="1095" w:type="dxa"/>
            <w:vAlign w:val="center"/>
          </w:tcPr>
          <w:p w14:paraId="2F8E4989">
            <w:pPr>
              <w:pStyle w:val="29"/>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13</w:t>
            </w:r>
          </w:p>
        </w:tc>
        <w:tc>
          <w:tcPr>
            <w:tcW w:w="2371" w:type="dxa"/>
            <w:vAlign w:val="center"/>
          </w:tcPr>
          <w:p w14:paraId="1B44FC3C">
            <w:pPr>
              <w:pStyle w:val="29"/>
              <w:keepNext w:val="0"/>
              <w:keepLines w:val="0"/>
              <w:widowControl w:val="0"/>
              <w:suppressLineNumbers w:val="0"/>
              <w:kinsoku/>
              <w:spacing w:before="0" w:beforeAutospacing="0" w:after="0" w:afterAutospacing="0" w:line="360" w:lineRule="exact"/>
              <w:ind w:left="0" w:right="157"/>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未按照规定延续辐射安全许可证</w:t>
            </w:r>
          </w:p>
        </w:tc>
        <w:tc>
          <w:tcPr>
            <w:tcW w:w="2520" w:type="dxa"/>
            <w:vAlign w:val="center"/>
          </w:tcPr>
          <w:p w14:paraId="58FA70E1">
            <w:pPr>
              <w:pStyle w:val="29"/>
              <w:keepNext w:val="0"/>
              <w:keepLines w:val="0"/>
              <w:widowControl w:val="0"/>
              <w:suppressLineNumbers w:val="0"/>
              <w:kinsoku/>
              <w:spacing w:before="0" w:beforeAutospacing="0" w:after="0" w:afterAutospacing="0" w:line="36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38A638C0">
            <w:pPr>
              <w:pStyle w:val="29"/>
              <w:keepNext w:val="0"/>
              <w:keepLines w:val="0"/>
              <w:widowControl w:val="0"/>
              <w:suppressLineNumbers w:val="0"/>
              <w:kinsoku/>
              <w:spacing w:before="0" w:beforeAutospacing="0" w:after="0" w:afterAutospacing="0" w:line="36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2.经责令改正后期限内改正违法行为</w:t>
            </w:r>
          </w:p>
          <w:p w14:paraId="560AEED7">
            <w:pPr>
              <w:pStyle w:val="29"/>
              <w:keepNext w:val="0"/>
              <w:keepLines w:val="0"/>
              <w:widowControl w:val="0"/>
              <w:suppressLineNumbers w:val="0"/>
              <w:kinsoku/>
              <w:spacing w:before="0" w:beforeAutospacing="0" w:after="0" w:afterAutospacing="0" w:line="360" w:lineRule="exact"/>
              <w:ind w:left="0" w:right="0"/>
              <w:rPr>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5E9FBA62">
            <w:pPr>
              <w:pStyle w:val="29"/>
              <w:keepNext w:val="0"/>
              <w:keepLines w:val="0"/>
              <w:widowControl w:val="0"/>
              <w:suppressLineNumbers w:val="0"/>
              <w:kinsoku/>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放射性同位素与射线装置安全和防护条例》（2019年3月2日第二次修订）第五十二条第（四）项：违反本条例规定，生产、销售、使用放射性同位素和射线装置的单位有下列行为之一的，由县级以上人民政府生态环境主管部门责令停止违法行为，限期改止；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四）许可证有效期届满，需要延续而未按照规定办理延续手续的。</w:t>
            </w:r>
          </w:p>
          <w:p w14:paraId="38798F96">
            <w:pPr>
              <w:pStyle w:val="29"/>
              <w:keepNext w:val="0"/>
              <w:keepLines w:val="0"/>
              <w:widowControl w:val="0"/>
              <w:suppressLineNumbers w:val="0"/>
              <w:kinsoku/>
              <w:spacing w:before="0" w:beforeAutospacing="0" w:after="0" w:afterAutospacing="0" w:line="36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6ED54AA0">
            <w:pPr>
              <w:pStyle w:val="29"/>
              <w:keepNext w:val="0"/>
              <w:keepLines w:val="0"/>
              <w:widowControl w:val="0"/>
              <w:suppressLineNumbers w:val="0"/>
              <w:kinsoku/>
              <w:spacing w:before="0" w:beforeAutospacing="0" w:after="0" w:afterAutospacing="0" w:line="36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常德市生态环 境局津市分局</w:t>
            </w:r>
          </w:p>
        </w:tc>
      </w:tr>
      <w:tr w14:paraId="1439B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072" w:hRule="atLeast"/>
        </w:trPr>
        <w:tc>
          <w:tcPr>
            <w:tcW w:w="1095" w:type="dxa"/>
            <w:vAlign w:val="center"/>
          </w:tcPr>
          <w:p w14:paraId="04685242">
            <w:pPr>
              <w:pStyle w:val="29"/>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14</w:t>
            </w:r>
          </w:p>
        </w:tc>
        <w:tc>
          <w:tcPr>
            <w:tcW w:w="2371" w:type="dxa"/>
            <w:vAlign w:val="center"/>
          </w:tcPr>
          <w:p w14:paraId="292347D3">
            <w:pPr>
              <w:keepNext w:val="0"/>
              <w:keepLines w:val="0"/>
              <w:widowControl w:val="0"/>
              <w:suppressLineNumbers w:val="0"/>
              <w:spacing w:before="0" w:beforeAutospacing="0" w:after="0" w:afterAutospacing="0" w:line="340" w:lineRule="exact"/>
              <w:ind w:left="0" w:right="0"/>
              <w:textAlignment w:val="center"/>
              <w:rPr>
                <w:rFonts w:hint="default" w:ascii="Times New Roman" w:hAnsi="Times New Roman" w:cs="Times New Roman"/>
              </w:rPr>
            </w:pPr>
            <w:r>
              <w:rPr>
                <w:rStyle w:val="30"/>
                <w:rFonts w:hint="default" w:ascii="Times New Roman" w:hAnsi="Times New Roman" w:cs="Times New Roman"/>
                <w:sz w:val="21"/>
                <w:szCs w:val="21"/>
              </w:rPr>
              <w:t>未按照规定变更辐射安全许可证</w:t>
            </w:r>
          </w:p>
        </w:tc>
        <w:tc>
          <w:tcPr>
            <w:tcW w:w="2520" w:type="dxa"/>
            <w:vAlign w:val="center"/>
          </w:tcPr>
          <w:p w14:paraId="00452310">
            <w:pPr>
              <w:pStyle w:val="29"/>
              <w:keepNext w:val="0"/>
              <w:keepLines w:val="0"/>
              <w:widowControl w:val="0"/>
              <w:suppressLineNumbers w:val="0"/>
              <w:kinsoku/>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1.初次违法</w:t>
            </w:r>
          </w:p>
          <w:p w14:paraId="16B46C69">
            <w:pPr>
              <w:pStyle w:val="29"/>
              <w:keepNext w:val="0"/>
              <w:keepLines w:val="0"/>
              <w:widowControl w:val="0"/>
              <w:suppressLineNumbers w:val="0"/>
              <w:kinsoku/>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2.经责令改正后期限内改正违法行为</w:t>
            </w:r>
          </w:p>
          <w:p w14:paraId="0FC49463">
            <w:pPr>
              <w:pStyle w:val="29"/>
              <w:keepNext w:val="0"/>
              <w:keepLines w:val="0"/>
              <w:widowControl w:val="0"/>
              <w:suppressLineNumbers w:val="0"/>
              <w:kinsoku/>
              <w:spacing w:before="0" w:beforeAutospacing="0" w:after="0" w:afterAutospacing="0" w:line="340" w:lineRule="exact"/>
              <w:ind w:left="0" w:right="0"/>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3.未造成环境污染后果或环境污染已主动消除、主动恢复原状</w:t>
            </w:r>
          </w:p>
        </w:tc>
        <w:tc>
          <w:tcPr>
            <w:tcW w:w="7210" w:type="dxa"/>
            <w:vAlign w:val="center"/>
          </w:tcPr>
          <w:p w14:paraId="243E8530">
            <w:pPr>
              <w:pStyle w:val="29"/>
              <w:keepNext w:val="0"/>
              <w:keepLines w:val="0"/>
              <w:widowControl w:val="0"/>
              <w:suppressLineNumbers w:val="0"/>
              <w:kinsoku/>
              <w:spacing w:before="0" w:beforeAutospacing="0" w:after="0" w:afterAutospacing="0" w:line="340" w:lineRule="exact"/>
              <w:ind w:left="0" w:right="114"/>
              <w:rPr>
                <w:rStyle w:val="30"/>
                <w:rFonts w:hint="default" w:ascii="Times New Roman" w:hAnsi="Times New Roman" w:cs="Times New Roman"/>
                <w:sz w:val="21"/>
                <w:szCs w:val="21"/>
                <w:lang w:eastAsia="zh-CN"/>
              </w:rPr>
            </w:pPr>
            <w:r>
              <w:rPr>
                <w:rStyle w:val="30"/>
                <w:rFonts w:hint="default" w:ascii="Times New Roman" w:hAnsi="Times New Roman" w:cs="Times New Roman"/>
                <w:sz w:val="21"/>
                <w:szCs w:val="21"/>
                <w:lang w:eastAsia="zh-CN"/>
              </w:rPr>
              <w:t>1.《放射性同位素与射线装置安全和防护条例》（2019年3月2日第二次修订）第五十三条：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14:paraId="06E71485">
            <w:pPr>
              <w:pStyle w:val="29"/>
              <w:keepNext w:val="0"/>
              <w:keepLines w:val="0"/>
              <w:widowControl w:val="0"/>
              <w:suppressLineNumbers w:val="0"/>
              <w:kinsoku/>
              <w:spacing w:before="0" w:beforeAutospacing="0" w:after="0" w:afterAutospacing="0" w:line="340" w:lineRule="exact"/>
              <w:ind w:left="0" w:right="114"/>
              <w:rPr>
                <w:rStyle w:val="30"/>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2.《</w:t>
            </w:r>
            <w:r>
              <w:rPr>
                <w:rStyle w:val="30"/>
                <w:rFonts w:hint="default" w:ascii="Times New Roman" w:hAnsi="Times New Roman" w:cs="Times New Roman"/>
                <w:sz w:val="21"/>
                <w:szCs w:val="21"/>
                <w:lang w:eastAsia="zh-CN"/>
              </w:rPr>
              <w:t>中华人民共和国行政处罚法》（2021年版）第三十三条第一款:违法行为轻微并及时改正，没有造成危害后果的，不予行政处罚。初次违法且危害后果轻微并及时改正的，可以不予行政处罚。</w:t>
            </w:r>
          </w:p>
        </w:tc>
        <w:tc>
          <w:tcPr>
            <w:tcW w:w="1512" w:type="dxa"/>
            <w:vAlign w:val="center"/>
          </w:tcPr>
          <w:p w14:paraId="79FA847C">
            <w:pPr>
              <w:pStyle w:val="29"/>
              <w:keepNext w:val="0"/>
              <w:keepLines w:val="0"/>
              <w:widowControl w:val="0"/>
              <w:suppressLineNumbers w:val="0"/>
              <w:kinsoku/>
              <w:spacing w:before="0" w:beforeAutospacing="0" w:after="0" w:afterAutospacing="0" w:line="340" w:lineRule="exact"/>
              <w:ind w:left="0" w:right="83"/>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常德市生态环 境局津市分局</w:t>
            </w:r>
          </w:p>
        </w:tc>
      </w:tr>
    </w:tbl>
    <w:p w14:paraId="65897AEF">
      <w:pPr>
        <w:widowControl w:val="0"/>
        <w:spacing w:line="340" w:lineRule="exact"/>
        <w:ind w:left="630" w:hanging="630" w:hangingChars="300"/>
        <w:textAlignment w:val="top"/>
        <w:rPr>
          <w:rStyle w:val="30"/>
          <w:rFonts w:ascii="Times New Roman" w:hAnsi="Times New Roman" w:cs="Times New Roman"/>
          <w:sz w:val="21"/>
          <w:szCs w:val="21"/>
        </w:rPr>
      </w:pPr>
      <w:r>
        <w:rPr>
          <w:rStyle w:val="30"/>
          <w:rFonts w:ascii="Times New Roman" w:hAnsi="Times New Roman" w:cs="Times New Roman"/>
          <w:sz w:val="21"/>
          <w:szCs w:val="21"/>
        </w:rPr>
        <w:t>备注：1.自然保护地核心保护区等环境敏感及特殊保护区域内发生的环境违法行为不适用依法可不予处罚的相关规定。</w:t>
      </w:r>
    </w:p>
    <w:p w14:paraId="62B177B4">
      <w:pPr>
        <w:widowControl w:val="0"/>
        <w:spacing w:line="340" w:lineRule="exact"/>
        <w:ind w:left="627" w:leftChars="286" w:hanging="27" w:hangingChars="13"/>
        <w:textAlignment w:val="top"/>
        <w:rPr>
          <w:rStyle w:val="30"/>
          <w:rFonts w:ascii="Times New Roman" w:hAnsi="Times New Roman" w:cs="Times New Roman"/>
          <w:sz w:val="21"/>
          <w:szCs w:val="21"/>
        </w:rPr>
      </w:pPr>
      <w:r>
        <w:rPr>
          <w:rStyle w:val="30"/>
          <w:rFonts w:ascii="Times New Roman" w:hAnsi="Times New Roman" w:cs="Times New Roman"/>
          <w:sz w:val="21"/>
          <w:szCs w:val="21"/>
        </w:rPr>
        <w:t>2.“改正违法行为”应结合生态环境主管部门下发的责令改正违法行为决定书进行认定。</w:t>
      </w:r>
    </w:p>
    <w:p w14:paraId="0ABB09B4">
      <w:pPr>
        <w:widowControl w:val="0"/>
        <w:spacing w:line="340" w:lineRule="exact"/>
        <w:ind w:left="631" w:leftChars="286" w:hanging="31" w:hangingChars="15"/>
        <w:textAlignment w:val="top"/>
        <w:rPr>
          <w:rStyle w:val="30"/>
          <w:rFonts w:ascii="Times New Roman" w:hAnsi="Times New Roman" w:cs="Times New Roman"/>
          <w:sz w:val="21"/>
          <w:szCs w:val="21"/>
        </w:rPr>
      </w:pPr>
      <w:r>
        <w:rPr>
          <w:rStyle w:val="30"/>
          <w:rFonts w:ascii="Times New Roman" w:hAnsi="Times New Roman" w:cs="Times New Roman"/>
          <w:sz w:val="21"/>
          <w:szCs w:val="21"/>
        </w:rPr>
        <w:t>3.对列入《清单》的生态环境违法行为符合适用条件时予以免罚；对《清单》以外的事项，只要符合《行政处罚法》规定的情形的，可依法依规依程序</w:t>
      </w:r>
    </w:p>
    <w:p w14:paraId="7A04CD43">
      <w:pPr>
        <w:widowControl w:val="0"/>
        <w:spacing w:line="340" w:lineRule="exact"/>
        <w:ind w:firstLine="630" w:firstLineChars="300"/>
        <w:textAlignment w:val="top"/>
        <w:rPr>
          <w:rStyle w:val="30"/>
          <w:rFonts w:ascii="Times New Roman" w:hAnsi="Times New Roman" w:cs="Times New Roman"/>
          <w:sz w:val="21"/>
          <w:szCs w:val="21"/>
        </w:rPr>
      </w:pPr>
      <w:r>
        <w:rPr>
          <w:rStyle w:val="30"/>
          <w:rFonts w:ascii="Times New Roman" w:hAnsi="Times New Roman" w:cs="Times New Roman"/>
          <w:sz w:val="21"/>
          <w:szCs w:val="21"/>
        </w:rPr>
        <w:t>从轻、减轻处罚或者不予处罚。</w:t>
      </w:r>
    </w:p>
    <w:p w14:paraId="35B90DED">
      <w:pPr>
        <w:widowControl w:val="0"/>
        <w:ind w:firstLine="588" w:firstLineChars="280"/>
        <w:rPr>
          <w:rFonts w:ascii="Times New Roman" w:hAnsi="Times New Roman" w:cs="Times New Roman"/>
        </w:rPr>
      </w:pPr>
      <w:r>
        <w:rPr>
          <w:rStyle w:val="30"/>
          <w:rFonts w:ascii="Times New Roman" w:hAnsi="Times New Roman" w:cs="Times New Roman"/>
          <w:sz w:val="21"/>
          <w:szCs w:val="21"/>
        </w:rPr>
        <w:t>4.本《清单》根据《湖南省生态环境违法行为免罚事项清单（第一批）》（湘环发〔2023〕1号）文件制定。</w:t>
      </w:r>
    </w:p>
    <w:p w14:paraId="0A61BC6D">
      <w:pPr>
        <w:widowControl w:val="0"/>
        <w:ind w:firstLine="560"/>
        <w:rPr>
          <w:rFonts w:ascii="Times New Roman" w:hAnsi="Times New Roman" w:cs="Times New Roman"/>
          <w:sz w:val="28"/>
          <w:szCs w:val="28"/>
        </w:rPr>
      </w:pPr>
    </w:p>
    <w:p w14:paraId="3A6D8EAA">
      <w:pPr>
        <w:widowControl w:val="0"/>
        <w:ind w:firstLine="560"/>
        <w:rPr>
          <w:rFonts w:ascii="Times New Roman" w:hAnsi="Times New Roman" w:cs="Times New Roman"/>
          <w:sz w:val="28"/>
          <w:szCs w:val="28"/>
        </w:rPr>
      </w:pPr>
    </w:p>
    <w:p w14:paraId="03E1B540">
      <w:pPr>
        <w:widowControl w:val="0"/>
        <w:ind w:firstLine="560"/>
        <w:rPr>
          <w:rFonts w:ascii="Times New Roman" w:hAnsi="Times New Roman" w:cs="Times New Roman"/>
          <w:sz w:val="28"/>
          <w:szCs w:val="28"/>
        </w:rPr>
      </w:pPr>
    </w:p>
    <w:p w14:paraId="669A9590">
      <w:pPr>
        <w:widowControl w:val="0"/>
        <w:ind w:firstLine="560"/>
        <w:rPr>
          <w:rFonts w:ascii="Times New Roman" w:hAnsi="Times New Roman" w:cs="Times New Roman"/>
          <w:sz w:val="28"/>
          <w:szCs w:val="28"/>
        </w:rPr>
      </w:pPr>
    </w:p>
    <w:p w14:paraId="379833EC">
      <w:pPr>
        <w:widowControl w:val="0"/>
        <w:ind w:firstLine="560"/>
        <w:rPr>
          <w:rFonts w:ascii="Times New Roman" w:hAnsi="Times New Roman" w:cs="Times New Roman"/>
          <w:sz w:val="28"/>
          <w:szCs w:val="28"/>
        </w:rPr>
      </w:pPr>
    </w:p>
    <w:p w14:paraId="4FFB4C00">
      <w:pPr>
        <w:widowControl w:val="0"/>
        <w:ind w:firstLine="560"/>
        <w:rPr>
          <w:rFonts w:ascii="Times New Roman" w:hAnsi="Times New Roman" w:cs="Times New Roman"/>
          <w:sz w:val="28"/>
          <w:szCs w:val="28"/>
        </w:rPr>
      </w:pPr>
    </w:p>
    <w:tbl>
      <w:tblPr>
        <w:tblStyle w:val="12"/>
        <w:tblW w:w="14610" w:type="dxa"/>
        <w:tblInd w:w="93" w:type="dxa"/>
        <w:tblLayout w:type="fixed"/>
        <w:tblCellMar>
          <w:top w:w="0" w:type="dxa"/>
          <w:left w:w="108" w:type="dxa"/>
          <w:bottom w:w="0" w:type="dxa"/>
          <w:right w:w="108" w:type="dxa"/>
        </w:tblCellMar>
      </w:tblPr>
      <w:tblGrid>
        <w:gridCol w:w="735"/>
        <w:gridCol w:w="2160"/>
        <w:gridCol w:w="2805"/>
        <w:gridCol w:w="6765"/>
        <w:gridCol w:w="2145"/>
      </w:tblGrid>
      <w:tr w14:paraId="65E29AD7">
        <w:tblPrEx>
          <w:tblCellMar>
            <w:top w:w="0" w:type="dxa"/>
            <w:left w:w="108" w:type="dxa"/>
            <w:bottom w:w="0" w:type="dxa"/>
            <w:right w:w="108" w:type="dxa"/>
          </w:tblCellMar>
        </w:tblPrEx>
        <w:trPr>
          <w:trHeight w:val="502" w:hRule="atLeast"/>
          <w:tblHeader/>
        </w:trPr>
        <w:tc>
          <w:tcPr>
            <w:tcW w:w="735" w:type="dxa"/>
            <w:tcBorders>
              <w:top w:val="single" w:color="000000" w:sz="4" w:space="0"/>
              <w:left w:val="single" w:color="000000" w:sz="4" w:space="0"/>
              <w:bottom w:val="single" w:color="000000" w:sz="4" w:space="0"/>
              <w:right w:val="single" w:color="000000" w:sz="4" w:space="0"/>
            </w:tcBorders>
            <w:noWrap/>
            <w:vAlign w:val="center"/>
          </w:tcPr>
          <w:p w14:paraId="23F5F74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序号</w:t>
            </w:r>
          </w:p>
        </w:tc>
        <w:tc>
          <w:tcPr>
            <w:tcW w:w="2160" w:type="dxa"/>
            <w:tcBorders>
              <w:top w:val="single" w:color="000000" w:sz="4" w:space="0"/>
              <w:left w:val="single" w:color="000000" w:sz="4" w:space="0"/>
              <w:bottom w:val="single" w:color="000000" w:sz="4" w:space="0"/>
              <w:right w:val="single" w:color="000000" w:sz="4" w:space="0"/>
            </w:tcBorders>
            <w:noWrap/>
            <w:vAlign w:val="center"/>
          </w:tcPr>
          <w:p w14:paraId="6429D71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违法行为</w:t>
            </w:r>
          </w:p>
        </w:tc>
        <w:tc>
          <w:tcPr>
            <w:tcW w:w="2805" w:type="dxa"/>
            <w:tcBorders>
              <w:top w:val="single" w:color="000000" w:sz="4" w:space="0"/>
              <w:left w:val="single" w:color="000000" w:sz="4" w:space="0"/>
              <w:bottom w:val="single" w:color="000000" w:sz="4" w:space="0"/>
              <w:right w:val="single" w:color="000000" w:sz="4" w:space="0"/>
            </w:tcBorders>
            <w:noWrap/>
            <w:vAlign w:val="center"/>
          </w:tcPr>
          <w:p w14:paraId="566925AD">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不予处罚条件</w:t>
            </w:r>
          </w:p>
        </w:tc>
        <w:tc>
          <w:tcPr>
            <w:tcW w:w="6765" w:type="dxa"/>
            <w:tcBorders>
              <w:top w:val="single" w:color="000000" w:sz="4" w:space="0"/>
              <w:left w:val="single" w:color="000000" w:sz="4" w:space="0"/>
              <w:bottom w:val="single" w:color="000000" w:sz="4" w:space="0"/>
              <w:right w:val="single" w:color="000000" w:sz="4" w:space="0"/>
            </w:tcBorders>
            <w:noWrap/>
            <w:vAlign w:val="center"/>
          </w:tcPr>
          <w:p w14:paraId="0502DADB">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法律依据</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12135F1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实施主体</w:t>
            </w:r>
          </w:p>
        </w:tc>
      </w:tr>
      <w:tr w14:paraId="5D940061">
        <w:tblPrEx>
          <w:tblCellMar>
            <w:top w:w="0" w:type="dxa"/>
            <w:left w:w="108" w:type="dxa"/>
            <w:bottom w:w="0" w:type="dxa"/>
            <w:right w:w="108" w:type="dxa"/>
          </w:tblCellMar>
        </w:tblPrEx>
        <w:trPr>
          <w:trHeight w:val="501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86CE557">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w:t>
            </w:r>
          </w:p>
        </w:tc>
        <w:tc>
          <w:tcPr>
            <w:tcW w:w="2160" w:type="dxa"/>
            <w:tcBorders>
              <w:top w:val="single" w:color="000000" w:sz="4" w:space="0"/>
              <w:left w:val="single" w:color="000000" w:sz="4" w:space="0"/>
              <w:bottom w:val="single" w:color="000000" w:sz="4" w:space="0"/>
              <w:right w:val="single" w:color="000000" w:sz="4" w:space="0"/>
            </w:tcBorders>
            <w:vAlign w:val="center"/>
          </w:tcPr>
          <w:p w14:paraId="7EA7B3B3">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客运经营者不按照批准的配客站点停靠或者不按照规定的线路、日发班次下限行使的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11A75497">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首次发现，临时停靠下客的；或者因原定线路发生交通事故、公路施工维修等而改变线路、或者减少班次，现场无乘客投诉，且经教育能够在责令改正期内及时改正的</w:t>
            </w:r>
          </w:p>
        </w:tc>
        <w:tc>
          <w:tcPr>
            <w:tcW w:w="6765" w:type="dxa"/>
            <w:tcBorders>
              <w:top w:val="single" w:color="000000" w:sz="4" w:space="0"/>
              <w:left w:val="single" w:color="000000" w:sz="4" w:space="0"/>
              <w:bottom w:val="single" w:color="000000" w:sz="4" w:space="0"/>
              <w:right w:val="single" w:color="000000" w:sz="4" w:space="0"/>
            </w:tcBorders>
            <w:vAlign w:val="center"/>
          </w:tcPr>
          <w:p w14:paraId="41A26D23">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2D8570D0">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2.《中华人民共和国道路运输条例》（2023年第五次修订）第六十八条第一款第（一）项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p w14:paraId="5ED654FE">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3.《道路旅客运输及客运站管理规定》（中华人民共和国交通运输部令2023年第18号）（中华人民共和国交通运输部令2023年第18号）第九十九条第一款第（一）项：违反本规定，客运经营者有下列情形之一的，由交通运输主管部门责令改正，处1000元以上2000元以下的罚款：（一）客运班车不按照批准的配客站点停靠或者不按照规定的线路、日发班次下限行驶的。</w:t>
            </w:r>
          </w:p>
          <w:p w14:paraId="20A3BE9B">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第二款：违反前款第（一）至（五）项规定，情节严重的，由原许可机关吊销相应许可。</w:t>
            </w:r>
          </w:p>
        </w:tc>
        <w:tc>
          <w:tcPr>
            <w:tcW w:w="2145" w:type="dxa"/>
            <w:tcBorders>
              <w:top w:val="single" w:color="000000" w:sz="4" w:space="0"/>
              <w:left w:val="single" w:color="000000" w:sz="4" w:space="0"/>
              <w:bottom w:val="single" w:color="000000" w:sz="4" w:space="0"/>
              <w:right w:val="single" w:color="000000" w:sz="4" w:space="0"/>
            </w:tcBorders>
            <w:vAlign w:val="center"/>
          </w:tcPr>
          <w:p w14:paraId="5F755686">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7EFEF7C8">
        <w:tblPrEx>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DE2288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2</w:t>
            </w:r>
          </w:p>
        </w:tc>
        <w:tc>
          <w:tcPr>
            <w:tcW w:w="2160" w:type="dxa"/>
            <w:tcBorders>
              <w:top w:val="single" w:color="000000" w:sz="4" w:space="0"/>
              <w:left w:val="single" w:color="000000" w:sz="4" w:space="0"/>
              <w:bottom w:val="single" w:color="000000" w:sz="4" w:space="0"/>
              <w:right w:val="single" w:color="000000" w:sz="4" w:space="0"/>
            </w:tcBorders>
            <w:vAlign w:val="center"/>
          </w:tcPr>
          <w:p w14:paraId="25798094">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加班车、顶班车、接驳车无正当理由不按照规定的线路、站点运行的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316C3125">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首次发现，因原定线路发生交通事故、公路施工维修等而改变线路、或者减少班次，现场无乘客投诉，且经教育能够在责令改正期内及时改正的</w:t>
            </w:r>
          </w:p>
        </w:tc>
        <w:tc>
          <w:tcPr>
            <w:tcW w:w="6765" w:type="dxa"/>
            <w:tcBorders>
              <w:top w:val="single" w:color="000000" w:sz="4" w:space="0"/>
              <w:left w:val="single" w:color="000000" w:sz="4" w:space="0"/>
              <w:bottom w:val="single" w:color="000000" w:sz="4" w:space="0"/>
              <w:right w:val="single" w:color="000000" w:sz="4" w:space="0"/>
            </w:tcBorders>
          </w:tcPr>
          <w:p w14:paraId="28118A5A">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4F881F3F">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2.《道路旅客运输及客运站管理规定》（中华人民共和国交通运输部令2023年第18号）（中华人民共和国交通运输部令2023年第18号）（中华人民共和国交通运输部令2023年第18号）</w:t>
            </w:r>
          </w:p>
          <w:p w14:paraId="56F03DD2">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第九十九条第一款第（二）项违反本规定，客运经营者有下列情形之一的，由交通运输主管部门责令改正，处 1000 元以上 2000 元以下的罚款：（二）加班车、顶班车、接驳车无正当理由不按照规定的线路、站点运行的。</w:t>
            </w:r>
          </w:p>
          <w:p w14:paraId="1D1BB486">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第二款：违反前款第（一）至（五）项规定，情节严重的，由原许可机关吊销相应许可。</w:t>
            </w:r>
          </w:p>
        </w:tc>
        <w:tc>
          <w:tcPr>
            <w:tcW w:w="2145" w:type="dxa"/>
            <w:tcBorders>
              <w:top w:val="single" w:color="000000" w:sz="4" w:space="0"/>
              <w:left w:val="single" w:color="000000" w:sz="4" w:space="0"/>
              <w:bottom w:val="single" w:color="000000" w:sz="4" w:space="0"/>
              <w:right w:val="single" w:color="000000" w:sz="4" w:space="0"/>
            </w:tcBorders>
            <w:vAlign w:val="center"/>
          </w:tcPr>
          <w:p w14:paraId="6C7C32C5">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2EE9CCEC">
        <w:tblPrEx>
          <w:tblCellMar>
            <w:top w:w="0" w:type="dxa"/>
            <w:left w:w="108" w:type="dxa"/>
            <w:bottom w:w="0" w:type="dxa"/>
            <w:right w:w="108" w:type="dxa"/>
          </w:tblCellMar>
        </w:tblPrEx>
        <w:trPr>
          <w:trHeight w:val="416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30F48D8">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3</w:t>
            </w:r>
          </w:p>
        </w:tc>
        <w:tc>
          <w:tcPr>
            <w:tcW w:w="2160" w:type="dxa"/>
            <w:tcBorders>
              <w:top w:val="single" w:color="000000" w:sz="4" w:space="0"/>
              <w:left w:val="single" w:color="000000" w:sz="4" w:space="0"/>
              <w:bottom w:val="single" w:color="000000" w:sz="4" w:space="0"/>
              <w:right w:val="single" w:color="000000" w:sz="4" w:space="0"/>
            </w:tcBorders>
            <w:vAlign w:val="center"/>
          </w:tcPr>
          <w:p w14:paraId="4893A749">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擅自将旅客移交他人运输的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327CF324">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现场无乘客投诉，移交他人运输的车辆所载乘客较少；接收运输的车辆有相应营运资质且按照原定线路行驶完成运输任务，未发生道路交通事故或乘车人财产人身损害，经教育能够在责令改正期内及时改正的</w:t>
            </w:r>
          </w:p>
        </w:tc>
        <w:tc>
          <w:tcPr>
            <w:tcW w:w="6765" w:type="dxa"/>
            <w:tcBorders>
              <w:top w:val="single" w:color="000000" w:sz="4" w:space="0"/>
              <w:left w:val="single" w:color="000000" w:sz="4" w:space="0"/>
              <w:bottom w:val="single" w:color="000000" w:sz="4" w:space="0"/>
              <w:right w:val="single" w:color="000000" w:sz="4" w:space="0"/>
            </w:tcBorders>
            <w:vAlign w:val="center"/>
          </w:tcPr>
          <w:p w14:paraId="3F191FC6">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5F54786F">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2.《中华人民共和国道路运输条例》（2023年第五次修订）</w:t>
            </w:r>
          </w:p>
          <w:p w14:paraId="45E96557">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p w14:paraId="11753306">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3.《道路旅客运输及客运站管理规定》（中华人民共和国交通运输部令2023年第18号）（中华人民共和国交通运输部令2023年第18号）</w:t>
            </w:r>
          </w:p>
          <w:p w14:paraId="2D2D2477">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第九十九条第一款第（三）项  违反本规定，客运经营者有下列情形之一的，由交通运输主管部门责令改正，处 1000 元以上 2000 元以下的罚款：（三）擅自将旅客移交他人运输的。</w:t>
            </w:r>
          </w:p>
          <w:p w14:paraId="38D241FB">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第二款：违反前款第（一）至（五）项规定，情节严重的，由原许可机关吊销相应许可。</w:t>
            </w:r>
          </w:p>
        </w:tc>
        <w:tc>
          <w:tcPr>
            <w:tcW w:w="2145" w:type="dxa"/>
            <w:tcBorders>
              <w:top w:val="single" w:color="000000" w:sz="4" w:space="0"/>
              <w:left w:val="single" w:color="000000" w:sz="4" w:space="0"/>
              <w:bottom w:val="single" w:color="000000" w:sz="4" w:space="0"/>
              <w:right w:val="single" w:color="000000" w:sz="4" w:space="0"/>
            </w:tcBorders>
            <w:vAlign w:val="center"/>
          </w:tcPr>
          <w:p w14:paraId="0B73EC93">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5163C84E">
        <w:tblPrEx>
          <w:tblCellMar>
            <w:top w:w="0" w:type="dxa"/>
            <w:left w:w="108" w:type="dxa"/>
            <w:bottom w:w="0" w:type="dxa"/>
            <w:right w:w="108" w:type="dxa"/>
          </w:tblCellMar>
        </w:tblPrEx>
        <w:trPr>
          <w:trHeight w:val="4149"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BCF1329">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4</w:t>
            </w:r>
          </w:p>
        </w:tc>
        <w:tc>
          <w:tcPr>
            <w:tcW w:w="2160" w:type="dxa"/>
            <w:tcBorders>
              <w:top w:val="single" w:color="000000" w:sz="4" w:space="0"/>
              <w:left w:val="single" w:color="000000" w:sz="4" w:space="0"/>
              <w:bottom w:val="single" w:color="000000" w:sz="4" w:space="0"/>
              <w:right w:val="single" w:color="000000" w:sz="4" w:space="0"/>
            </w:tcBorders>
            <w:vAlign w:val="center"/>
          </w:tcPr>
          <w:p w14:paraId="491F0793">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在旅客运输途中擅自变更运输车辆的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0773CA7F">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现场无乘客投诉，移交他人运输的车辆所载乘客较少；接收运输的车辆有相应营运资格且按照原定线路行驶完成运输任务，未发生道路交通事故或乘车人财产人身损害，经教育能够在责令改正期内及时改正的</w:t>
            </w:r>
          </w:p>
        </w:tc>
        <w:tc>
          <w:tcPr>
            <w:tcW w:w="6765" w:type="dxa"/>
            <w:tcBorders>
              <w:top w:val="single" w:color="000000" w:sz="4" w:space="0"/>
              <w:left w:val="single" w:color="000000" w:sz="4" w:space="0"/>
              <w:bottom w:val="single" w:color="000000" w:sz="4" w:space="0"/>
              <w:right w:val="single" w:color="000000" w:sz="4" w:space="0"/>
            </w:tcBorders>
            <w:vAlign w:val="center"/>
          </w:tcPr>
          <w:p w14:paraId="15C5153A">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37C47D8C">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2.《中华人民共和国道路运输条例》（2023年第五次修订）</w:t>
            </w:r>
          </w:p>
          <w:p w14:paraId="38010F62">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p w14:paraId="0BEE4F47">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3.《道路旅客运输及客运站管理规定》（中华人民共和国交通运输部令2023年第18号）（中华人民共和国交通运输部令2023年第18号）</w:t>
            </w:r>
          </w:p>
          <w:p w14:paraId="208BBA47">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第九十九条第一款第（四）项  违反本规定，客运经营者有下列情形之一的，由交通运输主管部门责令改正，处 1000 元以上 2000 元以下的罚款：（四）在旅客运输途中擅自变更运输车辆的。</w:t>
            </w:r>
          </w:p>
          <w:p w14:paraId="17A520F9">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第二款：违反前款第（一）至（五）项规定，情节严重的，由原许可机关吊销相应许可。</w:t>
            </w:r>
          </w:p>
        </w:tc>
        <w:tc>
          <w:tcPr>
            <w:tcW w:w="2145" w:type="dxa"/>
            <w:tcBorders>
              <w:top w:val="single" w:color="000000" w:sz="4" w:space="0"/>
              <w:left w:val="single" w:color="000000" w:sz="4" w:space="0"/>
              <w:bottom w:val="single" w:color="000000" w:sz="4" w:space="0"/>
              <w:right w:val="single" w:color="000000" w:sz="4" w:space="0"/>
            </w:tcBorders>
            <w:vAlign w:val="center"/>
          </w:tcPr>
          <w:p w14:paraId="69572D52">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3B29F6E3">
        <w:tblPrEx>
          <w:tblCellMar>
            <w:top w:w="0" w:type="dxa"/>
            <w:left w:w="108" w:type="dxa"/>
            <w:bottom w:w="0" w:type="dxa"/>
            <w:right w:w="108" w:type="dxa"/>
          </w:tblCellMar>
        </w:tblPrEx>
        <w:trPr>
          <w:trHeight w:val="2207"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3667E5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5</w:t>
            </w:r>
          </w:p>
        </w:tc>
        <w:tc>
          <w:tcPr>
            <w:tcW w:w="2160" w:type="dxa"/>
            <w:tcBorders>
              <w:top w:val="single" w:color="000000" w:sz="4" w:space="0"/>
              <w:left w:val="single" w:color="000000" w:sz="4" w:space="0"/>
              <w:bottom w:val="single" w:color="000000" w:sz="4" w:space="0"/>
              <w:right w:val="single" w:color="000000" w:sz="4" w:space="0"/>
            </w:tcBorders>
            <w:vAlign w:val="center"/>
          </w:tcPr>
          <w:p w14:paraId="10887ADD">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水路运输企业未按《危险货物水路运输从业人员考核和从业资格管理规定》第二十五条报送信息的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0D4376D7">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首次发现，1年内少于2次未报信息且无虚假填报情形，尚未造成事故，经责令改正，在限定期限内及时改正的</w:t>
            </w:r>
          </w:p>
        </w:tc>
        <w:tc>
          <w:tcPr>
            <w:tcW w:w="6765" w:type="dxa"/>
            <w:tcBorders>
              <w:top w:val="single" w:color="000000" w:sz="4" w:space="0"/>
              <w:left w:val="single" w:color="000000" w:sz="4" w:space="0"/>
              <w:bottom w:val="single" w:color="000000" w:sz="4" w:space="0"/>
              <w:right w:val="single" w:color="000000" w:sz="4" w:space="0"/>
            </w:tcBorders>
            <w:vAlign w:val="center"/>
          </w:tcPr>
          <w:p w14:paraId="3320AAB2">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6F38519B">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危险货物水路运输从业人员考核和从业资格管理规定》（交通运输部令2021年第29号）第二十八条：未按本规定第二十五条报送信息的，分别由所在地港口行政管理部门或者海事管理机构按照职责分工责令限期改正，可处以1000元以下罚款；提供虚假信息或者1年之内多次未报信息的，处以3000元以上1万元以下罚款。</w:t>
            </w:r>
          </w:p>
        </w:tc>
        <w:tc>
          <w:tcPr>
            <w:tcW w:w="2145" w:type="dxa"/>
            <w:tcBorders>
              <w:top w:val="single" w:color="000000" w:sz="4" w:space="0"/>
              <w:left w:val="single" w:color="000000" w:sz="4" w:space="0"/>
              <w:bottom w:val="single" w:color="000000" w:sz="4" w:space="0"/>
              <w:right w:val="single" w:color="000000" w:sz="4" w:space="0"/>
            </w:tcBorders>
            <w:vAlign w:val="center"/>
          </w:tcPr>
          <w:p w14:paraId="5D2B0AFB">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718347D4">
        <w:tblPrEx>
          <w:tblCellMar>
            <w:top w:w="0" w:type="dxa"/>
            <w:left w:w="108" w:type="dxa"/>
            <w:bottom w:w="0" w:type="dxa"/>
            <w:right w:w="108" w:type="dxa"/>
          </w:tblCellMar>
        </w:tblPrEx>
        <w:trPr>
          <w:trHeight w:val="258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BFE44AC">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6</w:t>
            </w:r>
          </w:p>
        </w:tc>
        <w:tc>
          <w:tcPr>
            <w:tcW w:w="2160" w:type="dxa"/>
            <w:tcBorders>
              <w:top w:val="single" w:color="000000" w:sz="4" w:space="0"/>
              <w:left w:val="single" w:color="000000" w:sz="4" w:space="0"/>
              <w:bottom w:val="single" w:color="000000" w:sz="4" w:space="0"/>
              <w:right w:val="single" w:color="000000" w:sz="4" w:space="0"/>
            </w:tcBorders>
            <w:vAlign w:val="center"/>
          </w:tcPr>
          <w:p w14:paraId="61DF8EE9">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水路运输辅助业务经营者未履行备案义务或者报告义务的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151259A2">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首次发现违法行为，经责令当场改正或者及时改正，未发生事故，且承诺不再实施违法行为，危害后果轻微。</w:t>
            </w:r>
          </w:p>
        </w:tc>
        <w:tc>
          <w:tcPr>
            <w:tcW w:w="6765" w:type="dxa"/>
            <w:tcBorders>
              <w:top w:val="single" w:color="000000" w:sz="4" w:space="0"/>
              <w:left w:val="single" w:color="000000" w:sz="4" w:space="0"/>
              <w:bottom w:val="single" w:color="000000" w:sz="4" w:space="0"/>
              <w:right w:val="single" w:color="000000" w:sz="4" w:space="0"/>
            </w:tcBorders>
            <w:vAlign w:val="center"/>
          </w:tcPr>
          <w:p w14:paraId="3984D681">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676A8851">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w:t>
            </w:r>
            <w:r>
              <w:rPr>
                <w:rFonts w:hint="default" w:ascii="Times New Roman" w:hAnsi="Times New Roman" w:cs="Times New Roman"/>
                <w:color w:val="000000"/>
                <w:spacing w:val="-6"/>
                <w:kern w:val="0"/>
              </w:rPr>
              <w:t>国内水路运输辅助业管理规定》2014年1月2日交通运输部第3号令</w:t>
            </w:r>
          </w:p>
          <w:p w14:paraId="36F8489E">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三十六条第（一）项：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2145" w:type="dxa"/>
            <w:tcBorders>
              <w:top w:val="single" w:color="000000" w:sz="4" w:space="0"/>
              <w:left w:val="single" w:color="000000" w:sz="4" w:space="0"/>
              <w:bottom w:val="single" w:color="000000" w:sz="4" w:space="0"/>
              <w:right w:val="single" w:color="000000" w:sz="4" w:space="0"/>
            </w:tcBorders>
            <w:vAlign w:val="center"/>
          </w:tcPr>
          <w:p w14:paraId="58A8A8BE">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03430CB6">
        <w:tblPrEx>
          <w:tblCellMar>
            <w:top w:w="0" w:type="dxa"/>
            <w:left w:w="108" w:type="dxa"/>
            <w:bottom w:w="0" w:type="dxa"/>
            <w:right w:w="108" w:type="dxa"/>
          </w:tblCellMar>
        </w:tblPrEx>
        <w:trPr>
          <w:trHeight w:val="335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151A68F">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7</w:t>
            </w:r>
          </w:p>
        </w:tc>
        <w:tc>
          <w:tcPr>
            <w:tcW w:w="2160" w:type="dxa"/>
            <w:tcBorders>
              <w:top w:val="single" w:color="000000" w:sz="4" w:space="0"/>
              <w:left w:val="single" w:color="000000" w:sz="4" w:space="0"/>
              <w:bottom w:val="single" w:color="000000" w:sz="4" w:space="0"/>
              <w:right w:val="single" w:color="000000" w:sz="4" w:space="0"/>
            </w:tcBorders>
            <w:vAlign w:val="center"/>
          </w:tcPr>
          <w:p w14:paraId="4CD4D371">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水路运输辅助业务经营者与船舶所有人、经营人、承租人未订立船舶管理协议或者协议未对船舶海务、机务管理责任做出明确规定的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6DDC9BE0">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首次发现违法行为，危害后果轻微，未发生事故，经责令当场改正或者限期内及时改正且承诺不再实施违法行为，</w:t>
            </w:r>
          </w:p>
        </w:tc>
        <w:tc>
          <w:tcPr>
            <w:tcW w:w="6765" w:type="dxa"/>
            <w:tcBorders>
              <w:top w:val="single" w:color="000000" w:sz="4" w:space="0"/>
              <w:left w:val="single" w:color="000000" w:sz="4" w:space="0"/>
              <w:bottom w:val="single" w:color="000000" w:sz="4" w:space="0"/>
              <w:right w:val="single" w:color="000000" w:sz="4" w:space="0"/>
            </w:tcBorders>
            <w:vAlign w:val="center"/>
          </w:tcPr>
          <w:p w14:paraId="7E6C3316">
            <w:pPr>
              <w:keepNext w:val="0"/>
              <w:keepLines w:val="0"/>
              <w:widowControl/>
              <w:suppressLineNumbers w:val="0"/>
              <w:spacing w:before="0" w:beforeAutospacing="0" w:after="0" w:afterAutospacing="0"/>
              <w:ind w:left="0" w:right="0"/>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6010A38A">
            <w:pPr>
              <w:keepNext w:val="0"/>
              <w:keepLines w:val="0"/>
              <w:widowControl/>
              <w:suppressLineNumbers w:val="0"/>
              <w:spacing w:before="0" w:beforeAutospacing="0" w:after="0" w:afterAutospacing="0"/>
              <w:ind w:left="0" w:right="0"/>
              <w:rPr>
                <w:rFonts w:hint="default" w:ascii="Times New Roman" w:hAnsi="Times New Roman" w:cs="Times New Roman"/>
                <w:color w:val="000000"/>
                <w:kern w:val="0"/>
              </w:rPr>
            </w:pPr>
            <w:r>
              <w:rPr>
                <w:rFonts w:hint="default" w:ascii="Times New Roman" w:hAnsi="Times New Roman" w:cs="Times New Roman"/>
                <w:color w:val="000000"/>
                <w:kern w:val="0"/>
              </w:rPr>
              <w:t>2.《</w:t>
            </w:r>
            <w:r>
              <w:rPr>
                <w:rFonts w:hint="default" w:ascii="Times New Roman" w:hAnsi="Times New Roman" w:cs="Times New Roman"/>
                <w:color w:val="000000"/>
                <w:spacing w:val="-6"/>
                <w:kern w:val="0"/>
              </w:rPr>
              <w:t>国内水路运输辅助业管理规定》2014年1月2日交通运输部第3号令</w:t>
            </w:r>
          </w:p>
          <w:p w14:paraId="09AD4541">
            <w:pPr>
              <w:keepNext w:val="0"/>
              <w:keepLines w:val="0"/>
              <w:widowControl/>
              <w:suppressLineNumbers w:val="0"/>
              <w:spacing w:before="0" w:beforeAutospacing="0" w:after="0" w:afterAutospacing="0"/>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第三十六条第（三）项：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w:t>
            </w:r>
          </w:p>
        </w:tc>
        <w:tc>
          <w:tcPr>
            <w:tcW w:w="2145" w:type="dxa"/>
            <w:tcBorders>
              <w:top w:val="single" w:color="000000" w:sz="4" w:space="0"/>
              <w:left w:val="single" w:color="000000" w:sz="4" w:space="0"/>
              <w:bottom w:val="single" w:color="000000" w:sz="4" w:space="0"/>
              <w:right w:val="single" w:color="000000" w:sz="4" w:space="0"/>
            </w:tcBorders>
            <w:vAlign w:val="center"/>
          </w:tcPr>
          <w:p w14:paraId="7D24D36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43AD8C34">
        <w:tblPrEx>
          <w:tblCellMar>
            <w:top w:w="0" w:type="dxa"/>
            <w:left w:w="108" w:type="dxa"/>
            <w:bottom w:w="0" w:type="dxa"/>
            <w:right w:w="108" w:type="dxa"/>
          </w:tblCellMar>
        </w:tblPrEx>
        <w:trPr>
          <w:trHeight w:val="357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15A1E76">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8</w:t>
            </w:r>
          </w:p>
        </w:tc>
        <w:tc>
          <w:tcPr>
            <w:tcW w:w="2160" w:type="dxa"/>
            <w:tcBorders>
              <w:top w:val="single" w:color="000000" w:sz="4" w:space="0"/>
              <w:left w:val="single" w:color="000000" w:sz="4" w:space="0"/>
              <w:bottom w:val="single" w:color="000000" w:sz="4" w:space="0"/>
              <w:right w:val="single" w:color="000000" w:sz="4" w:space="0"/>
            </w:tcBorders>
            <w:vAlign w:val="center"/>
          </w:tcPr>
          <w:p w14:paraId="6364EEB3">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客运经营者开展定制客运未按照规定备案的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101F6CED">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首次发现，在本省行政区域内，未备案行为未超过20日，尚未造成事故，在限定期限内及时改正的</w:t>
            </w:r>
          </w:p>
        </w:tc>
        <w:tc>
          <w:tcPr>
            <w:tcW w:w="6765" w:type="dxa"/>
            <w:tcBorders>
              <w:top w:val="single" w:color="000000" w:sz="4" w:space="0"/>
              <w:left w:val="single" w:color="000000" w:sz="4" w:space="0"/>
              <w:bottom w:val="single" w:color="000000" w:sz="4" w:space="0"/>
              <w:right w:val="single" w:color="000000" w:sz="4" w:space="0"/>
            </w:tcBorders>
            <w:vAlign w:val="center"/>
          </w:tcPr>
          <w:p w14:paraId="35052F3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4841406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2.《道路旅客运输及客运站管理规定》（中华人民共和国交通运输部令2023年第18号）（中华人民共和国交通运输部令2023年第18号）</w:t>
            </w:r>
          </w:p>
          <w:p w14:paraId="3E5B76A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第九十九条第一款第（七） 项：违反本规定，客运经营者有下列情形之一的，由交通运输主管部门责令改正，处1000元以上2000元以下的罚款：（七）开展定制客运未按照规定备案的。 </w:t>
            </w:r>
          </w:p>
        </w:tc>
        <w:tc>
          <w:tcPr>
            <w:tcW w:w="2145" w:type="dxa"/>
            <w:tcBorders>
              <w:top w:val="single" w:color="000000" w:sz="4" w:space="0"/>
              <w:left w:val="single" w:color="000000" w:sz="4" w:space="0"/>
              <w:bottom w:val="single" w:color="000000" w:sz="4" w:space="0"/>
              <w:right w:val="single" w:color="000000" w:sz="4" w:space="0"/>
            </w:tcBorders>
            <w:vAlign w:val="center"/>
          </w:tcPr>
          <w:p w14:paraId="6EBE21B5">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4A102856">
        <w:tblPrEx>
          <w:tblCellMar>
            <w:top w:w="0" w:type="dxa"/>
            <w:left w:w="108" w:type="dxa"/>
            <w:bottom w:w="0" w:type="dxa"/>
            <w:right w:w="108" w:type="dxa"/>
          </w:tblCellMar>
        </w:tblPrEx>
        <w:trPr>
          <w:trHeight w:val="4637"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2443814">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9</w:t>
            </w:r>
          </w:p>
        </w:tc>
        <w:tc>
          <w:tcPr>
            <w:tcW w:w="2160" w:type="dxa"/>
            <w:tcBorders>
              <w:top w:val="single" w:color="000000" w:sz="4" w:space="0"/>
              <w:left w:val="single" w:color="000000" w:sz="4" w:space="0"/>
              <w:bottom w:val="single" w:color="000000" w:sz="4" w:space="0"/>
              <w:right w:val="single" w:color="000000" w:sz="4" w:space="0"/>
            </w:tcBorders>
            <w:vAlign w:val="center"/>
          </w:tcPr>
          <w:p w14:paraId="534D0D5F">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水路运输辅助业务经营者未在售票场所和售票网站的明显位置公布船舶、班期、班次、票价等信息的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1112DCC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首次发现违法行为，危害后果轻微，未发生事故，经责令当场改正或者限期内及时改正，且承诺不再实施违法行为。</w:t>
            </w:r>
          </w:p>
        </w:tc>
        <w:tc>
          <w:tcPr>
            <w:tcW w:w="6765" w:type="dxa"/>
            <w:tcBorders>
              <w:top w:val="single" w:color="000000" w:sz="4" w:space="0"/>
              <w:left w:val="single" w:color="000000" w:sz="4" w:space="0"/>
              <w:bottom w:val="single" w:color="000000" w:sz="4" w:space="0"/>
              <w:right w:val="single" w:color="000000" w:sz="4" w:space="0"/>
            </w:tcBorders>
            <w:vAlign w:val="center"/>
          </w:tcPr>
          <w:p w14:paraId="0C57971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763916BD">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2.《国内水路运输辅助业管理规定》2014年1月2日交通运输部第3号令</w:t>
            </w:r>
          </w:p>
          <w:p w14:paraId="7C0A705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第三十六条第（八）项： 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c>
          <w:tcPr>
            <w:tcW w:w="2145" w:type="dxa"/>
            <w:tcBorders>
              <w:top w:val="single" w:color="000000" w:sz="4" w:space="0"/>
              <w:left w:val="single" w:color="000000" w:sz="4" w:space="0"/>
              <w:bottom w:val="single" w:color="000000" w:sz="4" w:space="0"/>
              <w:right w:val="single" w:color="000000" w:sz="4" w:space="0"/>
            </w:tcBorders>
            <w:vAlign w:val="center"/>
          </w:tcPr>
          <w:p w14:paraId="73E70678">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4FF72004">
        <w:tblPrEx>
          <w:tblCellMar>
            <w:top w:w="0" w:type="dxa"/>
            <w:left w:w="108" w:type="dxa"/>
            <w:bottom w:w="0" w:type="dxa"/>
            <w:right w:w="108" w:type="dxa"/>
          </w:tblCellMar>
        </w:tblPrEx>
        <w:trPr>
          <w:trHeight w:val="4139"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B740AA0">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10</w:t>
            </w:r>
          </w:p>
        </w:tc>
        <w:tc>
          <w:tcPr>
            <w:tcW w:w="2160" w:type="dxa"/>
            <w:tcBorders>
              <w:top w:val="single" w:color="000000" w:sz="4" w:space="0"/>
              <w:left w:val="single" w:color="000000" w:sz="4" w:space="0"/>
              <w:bottom w:val="single" w:color="000000" w:sz="4" w:space="0"/>
              <w:right w:val="single" w:color="000000" w:sz="4" w:space="0"/>
            </w:tcBorders>
            <w:vAlign w:val="center"/>
          </w:tcPr>
          <w:p w14:paraId="423F68CF">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水路运输辅助业务经营者使用的运输单证不符合有关规定的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7172CC41">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首次发现违法行为，危害后果轻微，未发生事故，经责令当场改正或者限期内及时改正，且承诺不再实施违法行为。</w:t>
            </w:r>
          </w:p>
        </w:tc>
        <w:tc>
          <w:tcPr>
            <w:tcW w:w="6765" w:type="dxa"/>
            <w:tcBorders>
              <w:top w:val="single" w:color="000000" w:sz="4" w:space="0"/>
              <w:left w:val="single" w:color="000000" w:sz="4" w:space="0"/>
              <w:bottom w:val="single" w:color="000000" w:sz="4" w:space="0"/>
              <w:right w:val="single" w:color="000000" w:sz="4" w:space="0"/>
            </w:tcBorders>
            <w:vAlign w:val="center"/>
          </w:tcPr>
          <w:p w14:paraId="16172C7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2F720811">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2.《国内水路运输辅助业管理规定》2014年1月2日交通运输部第3号令</w:t>
            </w:r>
          </w:p>
          <w:p w14:paraId="4E0AC43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三十六条第（十）项：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2145" w:type="dxa"/>
            <w:tcBorders>
              <w:top w:val="single" w:color="000000" w:sz="4" w:space="0"/>
              <w:left w:val="single" w:color="000000" w:sz="4" w:space="0"/>
              <w:bottom w:val="single" w:color="000000" w:sz="4" w:space="0"/>
              <w:right w:val="single" w:color="000000" w:sz="4" w:space="0"/>
            </w:tcBorders>
            <w:vAlign w:val="center"/>
          </w:tcPr>
          <w:p w14:paraId="0358EB9D">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1320616A">
        <w:tblPrEx>
          <w:tblCellMar>
            <w:top w:w="0" w:type="dxa"/>
            <w:left w:w="108" w:type="dxa"/>
            <w:bottom w:w="0" w:type="dxa"/>
            <w:right w:w="108" w:type="dxa"/>
          </w:tblCellMar>
        </w:tblPrEx>
        <w:trPr>
          <w:trHeight w:val="405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D0C972B">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11</w:t>
            </w:r>
          </w:p>
        </w:tc>
        <w:tc>
          <w:tcPr>
            <w:tcW w:w="2160" w:type="dxa"/>
            <w:tcBorders>
              <w:top w:val="single" w:color="000000" w:sz="4" w:space="0"/>
              <w:left w:val="single" w:color="000000" w:sz="4" w:space="0"/>
              <w:bottom w:val="single" w:color="000000" w:sz="4" w:space="0"/>
              <w:right w:val="single" w:color="000000" w:sz="4" w:space="0"/>
            </w:tcBorders>
            <w:vAlign w:val="center"/>
          </w:tcPr>
          <w:p w14:paraId="4BE0F20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水路运输辅助业务经营者未建立业务记录和管理台账的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0B33C83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首次发现违法行为，危害后果轻微，未发生事故，经责令当场改正或者限期内及时改正，且承诺不再实施违法行为。</w:t>
            </w:r>
          </w:p>
        </w:tc>
        <w:tc>
          <w:tcPr>
            <w:tcW w:w="6765" w:type="dxa"/>
            <w:tcBorders>
              <w:top w:val="single" w:color="000000" w:sz="4" w:space="0"/>
              <w:left w:val="single" w:color="000000" w:sz="4" w:space="0"/>
              <w:bottom w:val="single" w:color="000000" w:sz="4" w:space="0"/>
              <w:right w:val="single" w:color="000000" w:sz="4" w:space="0"/>
            </w:tcBorders>
            <w:vAlign w:val="center"/>
          </w:tcPr>
          <w:p w14:paraId="60317D8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722C0F8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2.《国内水路运输辅助业管理规定》2014年1月2日交通运输部第3号令</w:t>
            </w:r>
          </w:p>
          <w:p w14:paraId="7A050F60">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三十六条第（十一）项：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c>
          <w:tcPr>
            <w:tcW w:w="2145" w:type="dxa"/>
            <w:tcBorders>
              <w:top w:val="single" w:color="000000" w:sz="4" w:space="0"/>
              <w:left w:val="single" w:color="000000" w:sz="4" w:space="0"/>
              <w:bottom w:val="single" w:color="000000" w:sz="4" w:space="0"/>
              <w:right w:val="single" w:color="000000" w:sz="4" w:space="0"/>
            </w:tcBorders>
            <w:vAlign w:val="center"/>
          </w:tcPr>
          <w:p w14:paraId="07B20C81">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531337EC">
        <w:tblPrEx>
          <w:tblCellMar>
            <w:top w:w="0" w:type="dxa"/>
            <w:left w:w="108" w:type="dxa"/>
            <w:bottom w:w="0" w:type="dxa"/>
            <w:right w:w="108" w:type="dxa"/>
          </w:tblCellMar>
        </w:tblPrEx>
        <w:trPr>
          <w:trHeight w:val="4918"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2C35B0C">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12</w:t>
            </w:r>
          </w:p>
        </w:tc>
        <w:tc>
          <w:tcPr>
            <w:tcW w:w="2160" w:type="dxa"/>
            <w:tcBorders>
              <w:top w:val="single" w:color="000000" w:sz="4" w:space="0"/>
              <w:left w:val="single" w:color="000000" w:sz="4" w:space="0"/>
              <w:bottom w:val="single" w:color="000000" w:sz="4" w:space="0"/>
              <w:right w:val="single" w:color="000000" w:sz="4" w:space="0"/>
            </w:tcBorders>
            <w:vAlign w:val="center"/>
          </w:tcPr>
          <w:p w14:paraId="0E17BD71">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单位或个人未按主管部门意见设置必要的航标的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3E81C0D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首次发现，超过主管部门规定期限10日未设置，未造成事故，在责令改正期限内及时设置的</w:t>
            </w:r>
          </w:p>
        </w:tc>
        <w:tc>
          <w:tcPr>
            <w:tcW w:w="6765" w:type="dxa"/>
            <w:tcBorders>
              <w:top w:val="single" w:color="000000" w:sz="4" w:space="0"/>
              <w:left w:val="single" w:color="000000" w:sz="4" w:space="0"/>
              <w:bottom w:val="single" w:color="000000" w:sz="4" w:space="0"/>
              <w:right w:val="single" w:color="000000" w:sz="4" w:space="0"/>
            </w:tcBorders>
            <w:vAlign w:val="center"/>
          </w:tcPr>
          <w:p w14:paraId="47029888">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5C22AEC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航道管理条例实施细则》中华人民共和国交通运输部令2009年第9号第三十八条第（三）项对有违反《条例》和本《细则》规定行为的单位或者个人，县以上交通运输主管部门或者其受委托的航道管理机构除责令其纠正违法行为，限期采取补救措施，排除障碍，赔偿损失外，按下列规定予以处罚：（三）违反《条例》第二十一条，本《细则》第二十九条规定，未按主管部门意见设置必要的航标，除责令其限期补设外，并处以500元以上2000元以下罚款。如因未设航标造成航行事故的，需承担法律责任。</w:t>
            </w:r>
          </w:p>
        </w:tc>
        <w:tc>
          <w:tcPr>
            <w:tcW w:w="2145" w:type="dxa"/>
            <w:tcBorders>
              <w:top w:val="single" w:color="000000" w:sz="4" w:space="0"/>
              <w:left w:val="single" w:color="000000" w:sz="4" w:space="0"/>
              <w:bottom w:val="single" w:color="000000" w:sz="4" w:space="0"/>
              <w:right w:val="single" w:color="000000" w:sz="4" w:space="0"/>
            </w:tcBorders>
            <w:vAlign w:val="center"/>
          </w:tcPr>
          <w:p w14:paraId="1E0223F3">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21D36BD5">
        <w:tblPrEx>
          <w:tblCellMar>
            <w:top w:w="0" w:type="dxa"/>
            <w:left w:w="108" w:type="dxa"/>
            <w:bottom w:w="0" w:type="dxa"/>
            <w:right w:w="108" w:type="dxa"/>
          </w:tblCellMar>
        </w:tblPrEx>
        <w:trPr>
          <w:trHeight w:val="3356"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6941C0E">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13</w:t>
            </w:r>
          </w:p>
        </w:tc>
        <w:tc>
          <w:tcPr>
            <w:tcW w:w="2160" w:type="dxa"/>
            <w:tcBorders>
              <w:top w:val="single" w:color="000000" w:sz="4" w:space="0"/>
              <w:left w:val="single" w:color="000000" w:sz="4" w:space="0"/>
              <w:bottom w:val="single" w:color="000000" w:sz="4" w:space="0"/>
              <w:right w:val="single" w:color="000000" w:sz="4" w:space="0"/>
            </w:tcBorders>
            <w:vAlign w:val="center"/>
          </w:tcPr>
          <w:p w14:paraId="0E99C98A">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擅自在公路用地范围内设置公路标志以外的其他标志</w:t>
            </w:r>
          </w:p>
        </w:tc>
        <w:tc>
          <w:tcPr>
            <w:tcW w:w="2805" w:type="dxa"/>
            <w:tcBorders>
              <w:top w:val="single" w:color="000000" w:sz="4" w:space="0"/>
              <w:left w:val="single" w:color="000000" w:sz="4" w:space="0"/>
              <w:bottom w:val="single" w:color="000000" w:sz="4" w:space="0"/>
              <w:right w:val="single" w:color="000000" w:sz="4" w:space="0"/>
            </w:tcBorders>
            <w:vAlign w:val="center"/>
          </w:tcPr>
          <w:p w14:paraId="06C736DB">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首次发现，未实施完毕，经教育能够在责令改正期限内纠正违法行为，未影响公路安全、畅通，并承诺今后不再实施同类违法行为</w:t>
            </w:r>
          </w:p>
        </w:tc>
        <w:tc>
          <w:tcPr>
            <w:tcW w:w="6765" w:type="dxa"/>
            <w:tcBorders>
              <w:top w:val="single" w:color="000000" w:sz="4" w:space="0"/>
              <w:left w:val="single" w:color="000000" w:sz="4" w:space="0"/>
              <w:bottom w:val="single" w:color="000000" w:sz="4" w:space="0"/>
              <w:right w:val="single" w:color="000000" w:sz="4" w:space="0"/>
            </w:tcBorders>
            <w:vAlign w:val="center"/>
          </w:tcPr>
          <w:p w14:paraId="743F6F8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2702087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2.《中华人民共和国公路法》2017年11月4日第五次修正</w:t>
            </w:r>
          </w:p>
          <w:p w14:paraId="2955DCDF">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七十九条：违反本法第五十四条规定，在公路用地范围内设置公路标志以外的其他标志的，由交通主管部门责令限期拆除，可以处二万元以下的罚款；逾期不拆除的，由交通主管部门拆除，有关费用由设置者负担。</w:t>
            </w:r>
          </w:p>
        </w:tc>
        <w:tc>
          <w:tcPr>
            <w:tcW w:w="2145" w:type="dxa"/>
            <w:tcBorders>
              <w:top w:val="single" w:color="000000" w:sz="4" w:space="0"/>
              <w:left w:val="single" w:color="000000" w:sz="4" w:space="0"/>
              <w:bottom w:val="single" w:color="000000" w:sz="4" w:space="0"/>
              <w:right w:val="single" w:color="000000" w:sz="4" w:space="0"/>
            </w:tcBorders>
            <w:vAlign w:val="center"/>
          </w:tcPr>
          <w:p w14:paraId="083DA7CC">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4F2192BB">
        <w:tblPrEx>
          <w:tblCellMar>
            <w:top w:w="0" w:type="dxa"/>
            <w:left w:w="108" w:type="dxa"/>
            <w:bottom w:w="0" w:type="dxa"/>
            <w:right w:w="108" w:type="dxa"/>
          </w:tblCellMar>
        </w:tblPrEx>
        <w:trPr>
          <w:trHeight w:val="36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5C5CB2D">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14</w:t>
            </w:r>
          </w:p>
        </w:tc>
        <w:tc>
          <w:tcPr>
            <w:tcW w:w="2160" w:type="dxa"/>
            <w:tcBorders>
              <w:top w:val="single" w:color="000000" w:sz="4" w:space="0"/>
              <w:left w:val="single" w:color="000000" w:sz="4" w:space="0"/>
              <w:bottom w:val="single" w:color="000000" w:sz="4" w:space="0"/>
              <w:right w:val="single" w:color="000000" w:sz="4" w:space="0"/>
            </w:tcBorders>
            <w:vAlign w:val="center"/>
          </w:tcPr>
          <w:p w14:paraId="558C3DAD">
            <w:pPr>
              <w:keepNext w:val="0"/>
              <w:keepLines w:val="0"/>
              <w:widowControl/>
              <w:suppressLineNumbers w:val="0"/>
              <w:spacing w:before="0" w:beforeAutospacing="0" w:after="24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未经许可在公路建筑控制区内埋设、架设管道、电缆等设施的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43BD3B86">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首次发现，未实施完毕，在责令改正期限内纠正违法行为，并承诺不再实施同类违法行为，未造成危害后果。</w:t>
            </w:r>
          </w:p>
        </w:tc>
        <w:tc>
          <w:tcPr>
            <w:tcW w:w="6765" w:type="dxa"/>
            <w:tcBorders>
              <w:top w:val="single" w:color="000000" w:sz="4" w:space="0"/>
              <w:left w:val="single" w:color="000000" w:sz="4" w:space="0"/>
              <w:bottom w:val="single" w:color="000000" w:sz="4" w:space="0"/>
              <w:right w:val="single" w:color="000000" w:sz="4" w:space="0"/>
            </w:tcBorders>
            <w:vAlign w:val="center"/>
          </w:tcPr>
          <w:p w14:paraId="554E87DE">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78F4961C">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2.《中华人民共和国公路法》2017年11月4日第五次修正</w:t>
            </w:r>
          </w:p>
          <w:p w14:paraId="01D9CCF5">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w:t>
            </w:r>
          </w:p>
          <w:p w14:paraId="7E484403">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3.《湖南省实施〈中华人民共和国公路法〉办法》 2020年9月25日第二次修正</w:t>
            </w:r>
          </w:p>
          <w:p w14:paraId="1C7F689F">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第三十二条：违反本办法第七条第二款、第十七条和第十九条第（三）项规定，新建、改建、扩建建筑物或者构筑物，擅自架设、埋设管线或者电缆等设施的，依照《公路法》第八十一条的规定处理。</w:t>
            </w:r>
          </w:p>
          <w:p w14:paraId="4974CB24">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违法批准建设的，其批准文件无效；给当事人造成损失的，由批准机关依法承担责任。</w:t>
            </w:r>
          </w:p>
        </w:tc>
        <w:tc>
          <w:tcPr>
            <w:tcW w:w="2145" w:type="dxa"/>
            <w:tcBorders>
              <w:top w:val="single" w:color="000000" w:sz="4" w:space="0"/>
              <w:left w:val="single" w:color="000000" w:sz="4" w:space="0"/>
              <w:bottom w:val="single" w:color="000000" w:sz="4" w:space="0"/>
              <w:right w:val="single" w:color="000000" w:sz="4" w:space="0"/>
            </w:tcBorders>
            <w:vAlign w:val="center"/>
          </w:tcPr>
          <w:p w14:paraId="58195571">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r w14:paraId="2D5E250D">
        <w:tblPrEx>
          <w:tblCellMar>
            <w:top w:w="0" w:type="dxa"/>
            <w:left w:w="108" w:type="dxa"/>
            <w:bottom w:w="0" w:type="dxa"/>
            <w:right w:w="108" w:type="dxa"/>
          </w:tblCellMar>
        </w:tblPrEx>
        <w:trPr>
          <w:trHeight w:val="2843"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DF1D189">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15</w:t>
            </w:r>
          </w:p>
        </w:tc>
        <w:tc>
          <w:tcPr>
            <w:tcW w:w="2160" w:type="dxa"/>
            <w:tcBorders>
              <w:top w:val="single" w:color="000000" w:sz="4" w:space="0"/>
              <w:left w:val="single" w:color="000000" w:sz="4" w:space="0"/>
              <w:bottom w:val="single" w:color="000000" w:sz="4" w:space="0"/>
              <w:right w:val="single" w:color="000000" w:sz="4" w:space="0"/>
            </w:tcBorders>
            <w:vAlign w:val="center"/>
          </w:tcPr>
          <w:p w14:paraId="569886A7">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机动车制造厂和其他单位将公路作为检验机动车制动性能的试车场地的</w:t>
            </w:r>
          </w:p>
        </w:tc>
        <w:tc>
          <w:tcPr>
            <w:tcW w:w="2805" w:type="dxa"/>
            <w:tcBorders>
              <w:top w:val="single" w:color="000000" w:sz="4" w:space="0"/>
              <w:left w:val="single" w:color="000000" w:sz="4" w:space="0"/>
              <w:bottom w:val="single" w:color="000000" w:sz="4" w:space="0"/>
              <w:right w:val="single" w:color="000000" w:sz="4" w:space="0"/>
            </w:tcBorders>
            <w:vAlign w:val="center"/>
          </w:tcPr>
          <w:p w14:paraId="58F893C8">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首次发现，危害后果轻微，执法部门责令整改后，立即停止违法行为，积极消除违法行为影响，并承诺今后不再实施同类违法行为</w:t>
            </w:r>
          </w:p>
        </w:tc>
        <w:tc>
          <w:tcPr>
            <w:tcW w:w="6765" w:type="dxa"/>
            <w:tcBorders>
              <w:top w:val="single" w:color="000000" w:sz="4" w:space="0"/>
              <w:left w:val="single" w:color="000000" w:sz="4" w:space="0"/>
              <w:bottom w:val="single" w:color="000000" w:sz="4" w:space="0"/>
              <w:right w:val="single" w:color="000000" w:sz="4" w:space="0"/>
            </w:tcBorders>
            <w:vAlign w:val="center"/>
          </w:tcPr>
          <w:p w14:paraId="3F3D3CD2">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1.《中华人民共和国行政处罚法》（2021年修订）第三十三条第一款：违法行为轻微并及时改正，没有造成危害后果的，不予行政处罚。初次违法且危害后果轻微并及时改正的，可以不予行政处罚。</w:t>
            </w:r>
          </w:p>
          <w:p w14:paraId="3D8FE40E">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2.《中华人民共和国公路法》</w:t>
            </w:r>
          </w:p>
          <w:p w14:paraId="012A3961">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第七十七条：违反本法第四十六条的规定，造成公路路面损坏、污染或者影响公路畅通的，或者违反本法第五十一条规定，将公路作为试车场地的，由交通主管部门责令停止违法行为，可以处五千元以下的罚款。</w:t>
            </w:r>
          </w:p>
        </w:tc>
        <w:tc>
          <w:tcPr>
            <w:tcW w:w="2145" w:type="dxa"/>
            <w:tcBorders>
              <w:top w:val="single" w:color="000000" w:sz="4" w:space="0"/>
              <w:left w:val="single" w:color="000000" w:sz="4" w:space="0"/>
              <w:bottom w:val="single" w:color="000000" w:sz="4" w:space="0"/>
              <w:right w:val="single" w:color="000000" w:sz="4" w:space="0"/>
            </w:tcBorders>
            <w:vAlign w:val="center"/>
          </w:tcPr>
          <w:p w14:paraId="205035B8">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津市市交通运输综合行政执法局</w:t>
            </w:r>
          </w:p>
        </w:tc>
      </w:tr>
    </w:tbl>
    <w:p w14:paraId="05C29871">
      <w:pPr>
        <w:widowControl w:val="0"/>
        <w:spacing w:before="156" w:beforeLines="50"/>
        <w:rPr>
          <w:rFonts w:ascii="Times New Roman" w:hAnsi="Times New Roman" w:cs="Times New Roman"/>
          <w:szCs w:val="24"/>
        </w:rPr>
      </w:pPr>
      <w:r>
        <w:rPr>
          <w:rFonts w:ascii="Times New Roman" w:hAnsi="Times New Roman" w:cs="Times New Roman"/>
          <w:color w:val="000000"/>
          <w:kern w:val="0"/>
        </w:rPr>
        <w:t>备注：本清单根据湖南省交通运输厅关于印发《湖南省交通运输领域“轻微不罚”“首违不罚”清单》的通知（湘交法制规〔2021〕15号）制定。</w:t>
      </w:r>
    </w:p>
    <w:p w14:paraId="21A15945">
      <w:pPr>
        <w:widowControl w:val="0"/>
        <w:ind w:firstLine="640"/>
        <w:rPr>
          <w:rFonts w:ascii="Times New Roman" w:hAnsi="Times New Roman" w:cs="Times New Roman"/>
          <w:szCs w:val="24"/>
        </w:rPr>
      </w:pPr>
    </w:p>
    <w:tbl>
      <w:tblPr>
        <w:tblStyle w:val="12"/>
        <w:tblW w:w="14616" w:type="dxa"/>
        <w:tblInd w:w="89" w:type="dxa"/>
        <w:tblLayout w:type="fixed"/>
        <w:tblCellMar>
          <w:top w:w="0" w:type="dxa"/>
          <w:left w:w="108" w:type="dxa"/>
          <w:bottom w:w="0" w:type="dxa"/>
          <w:right w:w="108" w:type="dxa"/>
        </w:tblCellMar>
      </w:tblPr>
      <w:tblGrid>
        <w:gridCol w:w="735"/>
        <w:gridCol w:w="2161"/>
        <w:gridCol w:w="2806"/>
        <w:gridCol w:w="6766"/>
        <w:gridCol w:w="2148"/>
      </w:tblGrid>
      <w:tr w14:paraId="575FD9EC">
        <w:tblPrEx>
          <w:tblCellMar>
            <w:top w:w="0" w:type="dxa"/>
            <w:left w:w="108" w:type="dxa"/>
            <w:bottom w:w="0" w:type="dxa"/>
            <w:right w:w="108" w:type="dxa"/>
          </w:tblCellMar>
        </w:tblPrEx>
        <w:trPr>
          <w:trHeight w:val="502" w:hRule="atLeast"/>
          <w:tblHeader/>
        </w:trPr>
        <w:tc>
          <w:tcPr>
            <w:tcW w:w="735" w:type="dxa"/>
            <w:tcBorders>
              <w:top w:val="single" w:color="000000" w:sz="4" w:space="0"/>
              <w:left w:val="single" w:color="000000" w:sz="4" w:space="0"/>
              <w:bottom w:val="single" w:color="000000" w:sz="4" w:space="0"/>
              <w:right w:val="single" w:color="000000" w:sz="4" w:space="0"/>
            </w:tcBorders>
            <w:noWrap/>
            <w:vAlign w:val="center"/>
          </w:tcPr>
          <w:p w14:paraId="35439AFB">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序号</w:t>
            </w:r>
          </w:p>
        </w:tc>
        <w:tc>
          <w:tcPr>
            <w:tcW w:w="2161" w:type="dxa"/>
            <w:tcBorders>
              <w:top w:val="single" w:color="000000" w:sz="4" w:space="0"/>
              <w:left w:val="single" w:color="000000" w:sz="4" w:space="0"/>
              <w:bottom w:val="single" w:color="000000" w:sz="4" w:space="0"/>
              <w:right w:val="single" w:color="000000" w:sz="4" w:space="0"/>
            </w:tcBorders>
            <w:noWrap/>
            <w:vAlign w:val="center"/>
          </w:tcPr>
          <w:p w14:paraId="36EFAEE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违法行为</w:t>
            </w:r>
          </w:p>
        </w:tc>
        <w:tc>
          <w:tcPr>
            <w:tcW w:w="2806" w:type="dxa"/>
            <w:tcBorders>
              <w:top w:val="single" w:color="000000" w:sz="4" w:space="0"/>
              <w:left w:val="single" w:color="000000" w:sz="4" w:space="0"/>
              <w:bottom w:val="single" w:color="000000" w:sz="4" w:space="0"/>
              <w:right w:val="single" w:color="000000" w:sz="4" w:space="0"/>
            </w:tcBorders>
            <w:noWrap/>
            <w:vAlign w:val="center"/>
          </w:tcPr>
          <w:p w14:paraId="1DD2052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不予处罚条件</w:t>
            </w:r>
          </w:p>
        </w:tc>
        <w:tc>
          <w:tcPr>
            <w:tcW w:w="6766" w:type="dxa"/>
            <w:tcBorders>
              <w:top w:val="single" w:color="000000" w:sz="4" w:space="0"/>
              <w:left w:val="single" w:color="000000" w:sz="4" w:space="0"/>
              <w:bottom w:val="single" w:color="000000" w:sz="4" w:space="0"/>
              <w:right w:val="single" w:color="000000" w:sz="4" w:space="0"/>
            </w:tcBorders>
            <w:noWrap/>
            <w:vAlign w:val="center"/>
          </w:tcPr>
          <w:p w14:paraId="14C21FE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法律依据</w:t>
            </w:r>
          </w:p>
        </w:tc>
        <w:tc>
          <w:tcPr>
            <w:tcW w:w="2148" w:type="dxa"/>
            <w:tcBorders>
              <w:top w:val="single" w:color="000000" w:sz="4" w:space="0"/>
              <w:left w:val="single" w:color="000000" w:sz="4" w:space="0"/>
              <w:bottom w:val="single" w:color="000000" w:sz="4" w:space="0"/>
              <w:right w:val="single" w:color="000000" w:sz="4" w:space="0"/>
            </w:tcBorders>
            <w:noWrap/>
            <w:vAlign w:val="center"/>
          </w:tcPr>
          <w:p w14:paraId="787CADD9">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实施主体</w:t>
            </w:r>
          </w:p>
        </w:tc>
      </w:tr>
      <w:tr w14:paraId="7754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735" w:type="dxa"/>
            <w:vAlign w:val="center"/>
          </w:tcPr>
          <w:p w14:paraId="736AF59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rPr>
              <w:t>1</w:t>
            </w:r>
          </w:p>
        </w:tc>
        <w:tc>
          <w:tcPr>
            <w:tcW w:w="2161" w:type="dxa"/>
            <w:vAlign w:val="center"/>
          </w:tcPr>
          <w:p w14:paraId="3918F90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取得农药经营许可证的农药经营者不再符合规定条件继续经营农药的</w:t>
            </w:r>
          </w:p>
        </w:tc>
        <w:tc>
          <w:tcPr>
            <w:tcW w:w="2806" w:type="dxa"/>
            <w:vAlign w:val="center"/>
          </w:tcPr>
          <w:p w14:paraId="49A549B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首次发现该违法行为，且违法行为轻微，未造成危害后果，经责令限期改正后及时改正到位的。</w:t>
            </w:r>
          </w:p>
        </w:tc>
        <w:tc>
          <w:tcPr>
            <w:tcW w:w="6766" w:type="dxa"/>
            <w:vAlign w:val="center"/>
          </w:tcPr>
          <w:p w14:paraId="28A26C8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1.《农药管理条例》</w:t>
            </w:r>
            <w:r>
              <w:rPr>
                <w:rFonts w:hint="default" w:ascii="Times New Roman" w:hAnsi="Times New Roman" w:cs="Times New Roman"/>
              </w:rPr>
              <w:t>（2022年3月29日《国务院关于修改和废止部分行政法规的决定》第二次修订）</w:t>
            </w:r>
            <w:r>
              <w:rPr>
                <w:rFonts w:hint="default" w:ascii="Times New Roman" w:hAnsi="Times New Roman" w:cs="Times New Roman"/>
                <w:color w:val="000000"/>
              </w:rPr>
              <w:t>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p w14:paraId="332308F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2.《中华人民共和国行政处罚法》（2021年版）第三十三条第一款违法行为轻微并及时改正，没有造成危害后果的，不予行政处罚。初次违法且危害后果轻微并及时改正的，可以不予行政处罚。（下同，内容略）</w:t>
            </w:r>
          </w:p>
        </w:tc>
        <w:tc>
          <w:tcPr>
            <w:tcW w:w="2148" w:type="dxa"/>
            <w:vAlign w:val="center"/>
          </w:tcPr>
          <w:p w14:paraId="5D99032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2683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735" w:type="dxa"/>
            <w:vAlign w:val="center"/>
          </w:tcPr>
          <w:p w14:paraId="3E47903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rPr>
              <w:t>2</w:t>
            </w:r>
          </w:p>
        </w:tc>
        <w:tc>
          <w:tcPr>
            <w:tcW w:w="2161" w:type="dxa"/>
            <w:vAlign w:val="center"/>
          </w:tcPr>
          <w:p w14:paraId="524BC21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农药经营者不执行农药采购台账、销售台账制度的</w:t>
            </w:r>
          </w:p>
        </w:tc>
        <w:tc>
          <w:tcPr>
            <w:tcW w:w="2806" w:type="dxa"/>
            <w:vAlign w:val="center"/>
          </w:tcPr>
          <w:p w14:paraId="1F3B36C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首次发现该违法行为，且违法行为轻微，未造成危害后果，经责令限期改正后及时改正到位的。</w:t>
            </w:r>
          </w:p>
        </w:tc>
        <w:tc>
          <w:tcPr>
            <w:tcW w:w="6766" w:type="dxa"/>
            <w:vAlign w:val="center"/>
          </w:tcPr>
          <w:p w14:paraId="3F53572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1.《农药管理条例》</w:t>
            </w:r>
            <w:r>
              <w:rPr>
                <w:rFonts w:hint="default" w:ascii="Times New Roman" w:hAnsi="Times New Roman" w:cs="Times New Roman"/>
              </w:rPr>
              <w:t>（2022年3月29日《国务院关于修改和废止部分行政法规的决定》第二次修订）</w:t>
            </w:r>
            <w:r>
              <w:rPr>
                <w:rFonts w:hint="default" w:ascii="Times New Roman" w:hAnsi="Times New Roman" w:cs="Times New Roman"/>
                <w:color w:val="000000"/>
              </w:rPr>
              <w:t>第五十八条第（一）项：农药经营者有下列行为之一的，由县级以上地方人民政府农业主管部门责令改正；拒不改正或者情节严重的，处2000元以上2万元以下罚款，并由发证机关吊销农药经营许可证：（一）不执行农药采购台账、销售台账制度。</w:t>
            </w:r>
          </w:p>
          <w:p w14:paraId="49DE167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2.《中华人民共和国行政处罚法》（2021年版）第三十三条第一款</w:t>
            </w:r>
          </w:p>
        </w:tc>
        <w:tc>
          <w:tcPr>
            <w:tcW w:w="2148" w:type="dxa"/>
            <w:vAlign w:val="center"/>
          </w:tcPr>
          <w:p w14:paraId="23B7A2F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66F6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735" w:type="dxa"/>
            <w:vAlign w:val="center"/>
          </w:tcPr>
          <w:p w14:paraId="39206E7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3</w:t>
            </w:r>
          </w:p>
        </w:tc>
        <w:tc>
          <w:tcPr>
            <w:tcW w:w="2161" w:type="dxa"/>
            <w:vAlign w:val="center"/>
          </w:tcPr>
          <w:p w14:paraId="7578947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农药经营者在卫生用农药以外的农药经营场所内经营食品、食用农产品、饲料等的</w:t>
            </w:r>
          </w:p>
        </w:tc>
        <w:tc>
          <w:tcPr>
            <w:tcW w:w="2806" w:type="dxa"/>
            <w:vAlign w:val="center"/>
          </w:tcPr>
          <w:p w14:paraId="1F4E3980">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首次发现该违法行为，且违法行为轻微，未造成危害后果，经责令改正后及时改正的。</w:t>
            </w:r>
          </w:p>
        </w:tc>
        <w:tc>
          <w:tcPr>
            <w:tcW w:w="6766" w:type="dxa"/>
            <w:vAlign w:val="center"/>
          </w:tcPr>
          <w:p w14:paraId="731DC7A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1.《农药管理条例》</w:t>
            </w:r>
            <w:r>
              <w:rPr>
                <w:rFonts w:hint="default" w:ascii="Times New Roman" w:hAnsi="Times New Roman" w:cs="Times New Roman"/>
              </w:rPr>
              <w:t>（2022年3月29日《国务院关于修改和废止部分行政法规的决定》第二次修订）</w:t>
            </w:r>
            <w:r>
              <w:rPr>
                <w:rFonts w:hint="default" w:ascii="Times New Roman" w:hAnsi="Times New Roman" w:cs="Times New Roman"/>
                <w:color w:val="000000"/>
              </w:rPr>
              <w:t>第五十八条第（二）项：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p w14:paraId="5384218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2.《中华人民共和国行政处罚法》（2021年版）第三十三条第一款</w:t>
            </w:r>
          </w:p>
          <w:p w14:paraId="7143C2A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3.《湖南省农业行政处罚自由裁量基准（农药）》（湘农发〔2023〕11号）“序号：20；违法情节：</w:t>
            </w:r>
            <w:r>
              <w:rPr>
                <w:rFonts w:hint="default" w:ascii="Times New Roman" w:hAnsi="Times New Roman" w:cs="Times New Roman"/>
              </w:rPr>
              <w:t>经营者态度良好，在规定时限内配合整改的</w:t>
            </w:r>
            <w:r>
              <w:rPr>
                <w:rFonts w:hint="default" w:ascii="Times New Roman" w:hAnsi="Times New Roman" w:cs="Times New Roman"/>
                <w:color w:val="000000"/>
              </w:rPr>
              <w:t>；裁量标准：</w:t>
            </w:r>
            <w:r>
              <w:rPr>
                <w:rFonts w:hint="default" w:ascii="Times New Roman" w:hAnsi="Times New Roman" w:cs="Times New Roman"/>
              </w:rPr>
              <w:t>不予处罚</w:t>
            </w:r>
            <w:r>
              <w:rPr>
                <w:rFonts w:hint="default" w:ascii="Times New Roman" w:hAnsi="Times New Roman" w:cs="Times New Roman"/>
                <w:color w:val="000000"/>
              </w:rPr>
              <w:t>”。</w:t>
            </w:r>
          </w:p>
        </w:tc>
        <w:tc>
          <w:tcPr>
            <w:tcW w:w="2148" w:type="dxa"/>
            <w:vAlign w:val="center"/>
          </w:tcPr>
          <w:p w14:paraId="1F1FCCF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07C6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735" w:type="dxa"/>
            <w:vAlign w:val="center"/>
          </w:tcPr>
          <w:p w14:paraId="044A9C3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4</w:t>
            </w:r>
          </w:p>
        </w:tc>
        <w:tc>
          <w:tcPr>
            <w:tcW w:w="2161" w:type="dxa"/>
            <w:vAlign w:val="center"/>
          </w:tcPr>
          <w:p w14:paraId="73293C3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农药经营者未将卫生用农药与其他商品分柜销售的</w:t>
            </w:r>
          </w:p>
        </w:tc>
        <w:tc>
          <w:tcPr>
            <w:tcW w:w="2806" w:type="dxa"/>
            <w:vAlign w:val="center"/>
          </w:tcPr>
          <w:p w14:paraId="5245DD0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首次发现该违法行为，且违法行为轻微，未造成危害后果，经责令改正后态度良好，及时配合改正的。</w:t>
            </w:r>
          </w:p>
        </w:tc>
        <w:tc>
          <w:tcPr>
            <w:tcW w:w="6766" w:type="dxa"/>
            <w:vAlign w:val="center"/>
          </w:tcPr>
          <w:p w14:paraId="1424E7AD">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1.《农药管理条例》</w:t>
            </w:r>
            <w:r>
              <w:rPr>
                <w:rFonts w:hint="default" w:ascii="Times New Roman" w:hAnsi="Times New Roman" w:cs="Times New Roman"/>
              </w:rPr>
              <w:t>（2022年3月29日《国务院关于修改和废止部分行政法规的决定》第二次修订）</w:t>
            </w:r>
            <w:r>
              <w:rPr>
                <w:rFonts w:hint="default" w:ascii="Times New Roman" w:hAnsi="Times New Roman" w:cs="Times New Roman"/>
                <w:color w:val="000000"/>
              </w:rPr>
              <w:t>第五十八条第（三）项：农药经营者有下列行为之一的，由县级以上地方人民政府农业主管部门责令改正；拒不改正或者情节严重的，处2000元以上2万元以下罚款，并由发证机关吊销农药经营许可证：（三）未将卫生用农药与其他商品分柜销售。</w:t>
            </w:r>
          </w:p>
          <w:p w14:paraId="676E59B2">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 （2021 年版） 第三十三条第一款</w:t>
            </w:r>
          </w:p>
          <w:p w14:paraId="282D53A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3.《湖南省农业行政处罚自由裁量基准（农药）》（湘农发〔2023〕11号）“序号：21；违法情节：</w:t>
            </w:r>
            <w:r>
              <w:rPr>
                <w:rFonts w:hint="default" w:ascii="Times New Roman" w:hAnsi="Times New Roman" w:cs="Times New Roman"/>
              </w:rPr>
              <w:t>经营者态度良好，在规定时限内配合整改的</w:t>
            </w:r>
            <w:r>
              <w:rPr>
                <w:rFonts w:hint="default" w:ascii="Times New Roman" w:hAnsi="Times New Roman" w:cs="Times New Roman"/>
                <w:color w:val="000000"/>
              </w:rPr>
              <w:t>；裁量标准：</w:t>
            </w:r>
            <w:r>
              <w:rPr>
                <w:rFonts w:hint="default" w:ascii="Times New Roman" w:hAnsi="Times New Roman" w:cs="Times New Roman"/>
              </w:rPr>
              <w:t>不予处罚</w:t>
            </w:r>
            <w:r>
              <w:rPr>
                <w:rFonts w:hint="default" w:ascii="Times New Roman" w:hAnsi="Times New Roman" w:cs="Times New Roman"/>
                <w:color w:val="000000"/>
              </w:rPr>
              <w:t>”。</w:t>
            </w:r>
          </w:p>
        </w:tc>
        <w:tc>
          <w:tcPr>
            <w:tcW w:w="2148" w:type="dxa"/>
            <w:vAlign w:val="center"/>
          </w:tcPr>
          <w:p w14:paraId="0B2E6D6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7A99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35" w:type="dxa"/>
            <w:vAlign w:val="center"/>
          </w:tcPr>
          <w:p w14:paraId="695A8D5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5</w:t>
            </w:r>
          </w:p>
        </w:tc>
        <w:tc>
          <w:tcPr>
            <w:tcW w:w="2161" w:type="dxa"/>
            <w:vAlign w:val="center"/>
          </w:tcPr>
          <w:p w14:paraId="5AEE9A6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农药经营者不履行农药废弃物回收义务的</w:t>
            </w:r>
          </w:p>
        </w:tc>
        <w:tc>
          <w:tcPr>
            <w:tcW w:w="2806" w:type="dxa"/>
            <w:vAlign w:val="center"/>
          </w:tcPr>
          <w:p w14:paraId="45750DC2">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首次发现该违法行为，且违法行为轻微，未造成危害后果，经责令改正后及时改正的。</w:t>
            </w:r>
          </w:p>
        </w:tc>
        <w:tc>
          <w:tcPr>
            <w:tcW w:w="6766" w:type="dxa"/>
            <w:vAlign w:val="center"/>
          </w:tcPr>
          <w:p w14:paraId="40372544">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1.《农药管理条例》</w:t>
            </w:r>
            <w:r>
              <w:rPr>
                <w:rFonts w:hint="default" w:ascii="Times New Roman" w:hAnsi="Times New Roman" w:cs="Times New Roman"/>
              </w:rPr>
              <w:t>（2022年3月29日《国务院关于修改和废止部分行政法规的决定》第二次修订）</w:t>
            </w:r>
            <w:r>
              <w:rPr>
                <w:rFonts w:hint="default" w:ascii="Times New Roman" w:hAnsi="Times New Roman" w:cs="Times New Roman"/>
                <w:color w:val="000000"/>
              </w:rPr>
              <w:t>第五十八条第（四）项：农药经营者有下列行为之一的，由县级以上地方人民政府农业主管部门责令改正；拒不改正或者情节严重的，处2000元以上2万元以下罚款，并由发证机关吊销农药经营许可证：（四）不履行农药废弃物回收义务。</w:t>
            </w:r>
          </w:p>
          <w:p w14:paraId="2335A76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2.《中华人民共和国行政处罚法》（2021年版）第三十三条第一款</w:t>
            </w:r>
          </w:p>
        </w:tc>
        <w:tc>
          <w:tcPr>
            <w:tcW w:w="2148" w:type="dxa"/>
            <w:vAlign w:val="center"/>
          </w:tcPr>
          <w:p w14:paraId="49BF9E5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46B6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735" w:type="dxa"/>
            <w:vAlign w:val="center"/>
          </w:tcPr>
          <w:p w14:paraId="32D0143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6</w:t>
            </w:r>
          </w:p>
        </w:tc>
        <w:tc>
          <w:tcPr>
            <w:tcW w:w="2161" w:type="dxa"/>
            <w:vAlign w:val="center"/>
          </w:tcPr>
          <w:p w14:paraId="064CF943">
            <w:pPr>
              <w:keepNext w:val="0"/>
              <w:keepLines w:val="0"/>
              <w:widowControl w:val="0"/>
              <w:suppressLineNumbers w:val="0"/>
              <w:spacing w:before="0" w:beforeAutospacing="0" w:after="0" w:afterAutospacing="0" w:line="320" w:lineRule="exact"/>
              <w:ind w:left="52" w:leftChars="25" w:right="52" w:rightChars="25"/>
              <w:textAlignment w:val="center"/>
              <w:rPr>
                <w:rFonts w:hint="default" w:ascii="Times New Roman" w:hAnsi="Times New Roman" w:cs="Times New Roman"/>
              </w:rPr>
            </w:pPr>
            <w:r>
              <w:rPr>
                <w:rFonts w:hint="default" w:ascii="Times New Roman" w:hAnsi="Times New Roman" w:cs="Times New Roman"/>
              </w:rPr>
              <w:t>农产品生产企业、农民专业合作经济组织未建立或者未按照规定保存农产品生产记录的，或者伪造农产品生产记录的</w:t>
            </w:r>
          </w:p>
        </w:tc>
        <w:tc>
          <w:tcPr>
            <w:tcW w:w="2806" w:type="dxa"/>
            <w:vAlign w:val="center"/>
          </w:tcPr>
          <w:p w14:paraId="3F55AA57">
            <w:pPr>
              <w:keepNext w:val="0"/>
              <w:keepLines w:val="0"/>
              <w:widowControl w:val="0"/>
              <w:suppressLineNumbers w:val="0"/>
              <w:spacing w:before="0" w:beforeAutospacing="0" w:after="0" w:afterAutospacing="0" w:line="320" w:lineRule="exact"/>
              <w:ind w:left="52" w:leftChars="25" w:right="52" w:rightChars="25"/>
              <w:textAlignment w:val="center"/>
              <w:rPr>
                <w:rFonts w:hint="default" w:ascii="Times New Roman" w:hAnsi="Times New Roman" w:cs="Times New Roman"/>
              </w:rPr>
            </w:pPr>
            <w:r>
              <w:rPr>
                <w:rFonts w:hint="default" w:ascii="Times New Roman" w:hAnsi="Times New Roman" w:cs="Times New Roman"/>
              </w:rPr>
              <w:t>首次发现该违法行为，且违法行为轻微，未造成危害后果，经责令限期改正后及时改正的。</w:t>
            </w:r>
          </w:p>
        </w:tc>
        <w:tc>
          <w:tcPr>
            <w:tcW w:w="6766" w:type="dxa"/>
            <w:vAlign w:val="center"/>
          </w:tcPr>
          <w:p w14:paraId="14A404A8">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中华人民共和国农产品质量安全法》（2022年9月2日第十三届全国人民代表大会常务委员会第三十六次会议修订）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14:paraId="0D511EB3">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color w:val="000000"/>
              </w:rPr>
              <w:t>2.《中华人民共和国行政处罚法》（2021年版）第三十三条第一款</w:t>
            </w:r>
          </w:p>
        </w:tc>
        <w:tc>
          <w:tcPr>
            <w:tcW w:w="2148" w:type="dxa"/>
            <w:vAlign w:val="center"/>
          </w:tcPr>
          <w:p w14:paraId="7020112F">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1F67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735" w:type="dxa"/>
            <w:vAlign w:val="center"/>
          </w:tcPr>
          <w:p w14:paraId="141B959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rPr>
              <w:t>7</w:t>
            </w:r>
          </w:p>
        </w:tc>
        <w:tc>
          <w:tcPr>
            <w:tcW w:w="2161" w:type="dxa"/>
            <w:vAlign w:val="center"/>
          </w:tcPr>
          <w:p w14:paraId="5A9DB0ED">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农产品生产企业、食品和食用农产品仓储企业、专业化病虫害防治服务组织和从事农产品生产的农民专业合作社等不执行农药使用记录制度的</w:t>
            </w:r>
          </w:p>
        </w:tc>
        <w:tc>
          <w:tcPr>
            <w:tcW w:w="2806" w:type="dxa"/>
            <w:vAlign w:val="center"/>
          </w:tcPr>
          <w:p w14:paraId="4E9D8103">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首次发现该违法行为，且违法行为轻微，未造成危害后果，经责令改正后态度良好，及时配合改正的。</w:t>
            </w:r>
          </w:p>
        </w:tc>
        <w:tc>
          <w:tcPr>
            <w:tcW w:w="6766" w:type="dxa"/>
            <w:vAlign w:val="center"/>
          </w:tcPr>
          <w:p w14:paraId="1AEACF9A">
            <w:pPr>
              <w:keepNext w:val="0"/>
              <w:keepLines w:val="0"/>
              <w:widowControl w:val="0"/>
              <w:suppressLineNumbers w:val="0"/>
              <w:spacing w:before="0" w:beforeAutospacing="0" w:after="0" w:afterAutospacing="0" w:line="320" w:lineRule="exact"/>
              <w:ind w:left="0" w:right="0"/>
              <w:textAlignment w:val="center"/>
              <w:rPr>
                <w:rFonts w:hint="default" w:ascii="Times New Roman" w:hAnsi="Times New Roman" w:cs="Times New Roman"/>
              </w:rPr>
            </w:pPr>
            <w:r>
              <w:rPr>
                <w:rFonts w:hint="default" w:ascii="Times New Roman" w:hAnsi="Times New Roman" w:cs="Times New Roman"/>
              </w:rPr>
              <w:t>1.《农药管理条例》（2022年3月29日《国务院关于修改和废止部分行政法规的决定》第二次修订）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p w14:paraId="2526D8B5">
            <w:pPr>
              <w:keepNext w:val="0"/>
              <w:keepLines w:val="0"/>
              <w:widowControl w:val="0"/>
              <w:suppressLineNumbers w:val="0"/>
              <w:spacing w:before="0" w:beforeAutospacing="0" w:after="0" w:afterAutospacing="0" w:line="320" w:lineRule="exact"/>
              <w:ind w:left="0" w:right="0"/>
              <w:textAlignment w:val="center"/>
              <w:rPr>
                <w:rFonts w:hint="default" w:ascii="Times New Roman" w:hAnsi="Times New Roman" w:cs="Times New Roman"/>
                <w:color w:val="000000"/>
              </w:rPr>
            </w:pPr>
            <w:r>
              <w:rPr>
                <w:rFonts w:hint="default" w:ascii="Times New Roman" w:hAnsi="Times New Roman" w:cs="Times New Roman"/>
                <w:color w:val="000000"/>
              </w:rPr>
              <w:t>2.《中华人民共和国行政处罚法》（2021年版）第三十三条第一款</w:t>
            </w:r>
          </w:p>
          <w:p w14:paraId="2C72CBE9">
            <w:pPr>
              <w:keepNext w:val="0"/>
              <w:keepLines w:val="0"/>
              <w:widowControl w:val="0"/>
              <w:suppressLineNumbers w:val="0"/>
              <w:spacing w:before="0" w:beforeAutospacing="0" w:after="0" w:afterAutospacing="0" w:line="320" w:lineRule="exact"/>
              <w:ind w:left="0" w:right="0"/>
              <w:textAlignment w:val="center"/>
              <w:rPr>
                <w:rFonts w:hint="default" w:ascii="Times New Roman" w:hAnsi="Times New Roman" w:cs="Times New Roman"/>
              </w:rPr>
            </w:pPr>
            <w:r>
              <w:rPr>
                <w:rFonts w:hint="default" w:ascii="Times New Roman" w:hAnsi="Times New Roman" w:cs="Times New Roman"/>
                <w:color w:val="000000"/>
              </w:rPr>
              <w:t>3.《湖南省农业行政处罚自由裁量基准（农药）》（湘农发〔2023〕11号）“序号：28；违法情节：</w:t>
            </w:r>
            <w:r>
              <w:rPr>
                <w:rFonts w:hint="default" w:ascii="Times New Roman" w:hAnsi="Times New Roman" w:cs="Times New Roman"/>
              </w:rPr>
              <w:t>经营者态度良好，在规定时限内配合整改的</w:t>
            </w:r>
            <w:r>
              <w:rPr>
                <w:rFonts w:hint="default" w:ascii="Times New Roman" w:hAnsi="Times New Roman" w:cs="Times New Roman"/>
                <w:color w:val="000000"/>
              </w:rPr>
              <w:t>；裁量标准：</w:t>
            </w:r>
            <w:r>
              <w:rPr>
                <w:rFonts w:hint="default" w:ascii="Times New Roman" w:hAnsi="Times New Roman" w:cs="Times New Roman"/>
              </w:rPr>
              <w:t>不予处罚</w:t>
            </w:r>
            <w:r>
              <w:rPr>
                <w:rFonts w:hint="default" w:ascii="Times New Roman" w:hAnsi="Times New Roman" w:cs="Times New Roman"/>
                <w:color w:val="000000"/>
              </w:rPr>
              <w:t>”。</w:t>
            </w:r>
          </w:p>
        </w:tc>
        <w:tc>
          <w:tcPr>
            <w:tcW w:w="2148" w:type="dxa"/>
            <w:vAlign w:val="center"/>
          </w:tcPr>
          <w:p w14:paraId="4D79FAD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color w:val="000000"/>
              </w:rPr>
              <w:t>津市市农业农村局</w:t>
            </w:r>
          </w:p>
        </w:tc>
      </w:tr>
      <w:tr w14:paraId="2282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735" w:type="dxa"/>
            <w:vAlign w:val="center"/>
          </w:tcPr>
          <w:p w14:paraId="46D7236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rPr>
              <w:t>8</w:t>
            </w:r>
          </w:p>
        </w:tc>
        <w:tc>
          <w:tcPr>
            <w:tcW w:w="2161" w:type="dxa"/>
            <w:vAlign w:val="center"/>
          </w:tcPr>
          <w:p w14:paraId="4696F7B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rPr>
              <w:t>销售的饲料、饲料添加剂未附具产品质量检验合格证或者包装、标签不符合规定的</w:t>
            </w:r>
          </w:p>
        </w:tc>
        <w:tc>
          <w:tcPr>
            <w:tcW w:w="2806" w:type="dxa"/>
            <w:vAlign w:val="center"/>
          </w:tcPr>
          <w:p w14:paraId="6B3BAE7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首次发现该违法行为，且违法行为轻微，未造成危害后果，经责令改正后及时改正的。</w:t>
            </w:r>
          </w:p>
        </w:tc>
        <w:tc>
          <w:tcPr>
            <w:tcW w:w="6766" w:type="dxa"/>
            <w:vAlign w:val="center"/>
          </w:tcPr>
          <w:p w14:paraId="017E38A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rPr>
            </w:pPr>
            <w:r>
              <w:rPr>
                <w:rFonts w:hint="default" w:ascii="Times New Roman" w:hAnsi="Times New Roman" w:cs="Times New Roman"/>
              </w:rPr>
              <w:t>1.《饲料和饲料添加剂管理条例》（2017年3月1日《国务院关于修改和废止部分行政法规的决定》第四次修订）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p w14:paraId="54EE74F0">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2.《中华人民共和国行政处罚法》（2021年版）第三十三条第一款</w:t>
            </w:r>
          </w:p>
        </w:tc>
        <w:tc>
          <w:tcPr>
            <w:tcW w:w="2148" w:type="dxa"/>
            <w:vAlign w:val="center"/>
          </w:tcPr>
          <w:p w14:paraId="74B755A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r w14:paraId="0C75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735" w:type="dxa"/>
            <w:vAlign w:val="center"/>
          </w:tcPr>
          <w:p w14:paraId="2D3B084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9</w:t>
            </w:r>
          </w:p>
        </w:tc>
        <w:tc>
          <w:tcPr>
            <w:tcW w:w="2161" w:type="dxa"/>
            <w:vAlign w:val="center"/>
          </w:tcPr>
          <w:p w14:paraId="4B017C14">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kern w:val="0"/>
              </w:rPr>
              <w:t>种子生产经营者在异地设立分支机构、专门经营不再分装的包装种子或者受委托生产、代销种子，未按规定备案</w:t>
            </w:r>
          </w:p>
        </w:tc>
        <w:tc>
          <w:tcPr>
            <w:tcW w:w="2806" w:type="dxa"/>
            <w:vAlign w:val="center"/>
          </w:tcPr>
          <w:p w14:paraId="24C9766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首次发现该违法行为，且违法行为轻微，未造成危害后果，经责令改正后及时改正的。</w:t>
            </w:r>
          </w:p>
        </w:tc>
        <w:tc>
          <w:tcPr>
            <w:tcW w:w="6766" w:type="dxa"/>
            <w:vAlign w:val="center"/>
          </w:tcPr>
          <w:p w14:paraId="4E91886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rPr>
            </w:pPr>
            <w:r>
              <w:rPr>
                <w:rFonts w:hint="default" w:ascii="Times New Roman" w:hAnsi="Times New Roman" w:cs="Times New Roman"/>
              </w:rPr>
              <w:t>1.《中华人民共和国种子法》（2021年12月24日第十三届全国人民代表大会常务委员会第三十二次会议《关于修改〈中华人民共和国种子法〉的决定》第三次修正）第七十九条第（五）项：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产、代销种子，未按规定备案的。</w:t>
            </w:r>
          </w:p>
          <w:p w14:paraId="2E22B3D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rPr>
            </w:pPr>
            <w:r>
              <w:rPr>
                <w:rFonts w:hint="default" w:ascii="Times New Roman" w:hAnsi="Times New Roman" w:cs="Times New Roman"/>
                <w:color w:val="000000"/>
              </w:rPr>
              <w:t>2.《中华人民共和国行政处罚法》（2021 年版） 第三十三条第一款</w:t>
            </w:r>
          </w:p>
        </w:tc>
        <w:tc>
          <w:tcPr>
            <w:tcW w:w="2148" w:type="dxa"/>
            <w:vAlign w:val="center"/>
          </w:tcPr>
          <w:p w14:paraId="55F5807F">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津市市农业农村局</w:t>
            </w:r>
          </w:p>
        </w:tc>
      </w:tr>
    </w:tbl>
    <w:p w14:paraId="49B828F7">
      <w:pPr>
        <w:ind w:firstLine="402"/>
        <w:jc w:val="left"/>
        <w:rPr>
          <w:rFonts w:ascii="Times New Roman" w:hAnsi="Times New Roman" w:cs="Times New Roman"/>
          <w:b/>
          <w:bCs/>
          <w:color w:val="000000"/>
          <w:kern w:val="0"/>
          <w:sz w:val="20"/>
          <w:szCs w:val="20"/>
        </w:rPr>
      </w:pPr>
    </w:p>
    <w:tbl>
      <w:tblPr>
        <w:tblStyle w:val="12"/>
        <w:tblW w:w="14629" w:type="dxa"/>
        <w:tblInd w:w="89" w:type="dxa"/>
        <w:tblLayout w:type="fixed"/>
        <w:tblCellMar>
          <w:top w:w="0" w:type="dxa"/>
          <w:left w:w="108" w:type="dxa"/>
          <w:bottom w:w="0" w:type="dxa"/>
          <w:right w:w="108" w:type="dxa"/>
        </w:tblCellMar>
      </w:tblPr>
      <w:tblGrid>
        <w:gridCol w:w="749"/>
        <w:gridCol w:w="2161"/>
        <w:gridCol w:w="2806"/>
        <w:gridCol w:w="6767"/>
        <w:gridCol w:w="2146"/>
      </w:tblGrid>
      <w:tr w14:paraId="38D1A3B4">
        <w:tblPrEx>
          <w:tblCellMar>
            <w:top w:w="0" w:type="dxa"/>
            <w:left w:w="108" w:type="dxa"/>
            <w:bottom w:w="0" w:type="dxa"/>
            <w:right w:w="108" w:type="dxa"/>
          </w:tblCellMar>
        </w:tblPrEx>
        <w:trPr>
          <w:trHeight w:val="502" w:hRule="atLeast"/>
          <w:tblHead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26E12C8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序号</w:t>
            </w:r>
          </w:p>
        </w:tc>
        <w:tc>
          <w:tcPr>
            <w:tcW w:w="2161" w:type="dxa"/>
            <w:tcBorders>
              <w:top w:val="single" w:color="000000" w:sz="4" w:space="0"/>
              <w:left w:val="single" w:color="000000" w:sz="4" w:space="0"/>
              <w:bottom w:val="single" w:color="000000" w:sz="4" w:space="0"/>
              <w:right w:val="single" w:color="000000" w:sz="4" w:space="0"/>
            </w:tcBorders>
            <w:noWrap/>
            <w:vAlign w:val="center"/>
          </w:tcPr>
          <w:p w14:paraId="7B0CDCD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违法行为</w:t>
            </w:r>
          </w:p>
        </w:tc>
        <w:tc>
          <w:tcPr>
            <w:tcW w:w="2806" w:type="dxa"/>
            <w:tcBorders>
              <w:top w:val="single" w:color="000000" w:sz="4" w:space="0"/>
              <w:left w:val="single" w:color="000000" w:sz="4" w:space="0"/>
              <w:bottom w:val="single" w:color="000000" w:sz="4" w:space="0"/>
              <w:right w:val="single" w:color="000000" w:sz="4" w:space="0"/>
            </w:tcBorders>
            <w:noWrap/>
            <w:vAlign w:val="center"/>
          </w:tcPr>
          <w:p w14:paraId="3EAE065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不予处罚条件</w:t>
            </w:r>
          </w:p>
        </w:tc>
        <w:tc>
          <w:tcPr>
            <w:tcW w:w="6767" w:type="dxa"/>
            <w:tcBorders>
              <w:top w:val="single" w:color="000000" w:sz="4" w:space="0"/>
              <w:left w:val="single" w:color="000000" w:sz="4" w:space="0"/>
              <w:bottom w:val="single" w:color="000000" w:sz="4" w:space="0"/>
              <w:right w:val="single" w:color="000000" w:sz="4" w:space="0"/>
            </w:tcBorders>
            <w:noWrap/>
            <w:vAlign w:val="center"/>
          </w:tcPr>
          <w:p w14:paraId="527F364F">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法律依据</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206CA83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实施主体</w:t>
            </w:r>
          </w:p>
        </w:tc>
      </w:tr>
      <w:tr w14:paraId="72A945E2">
        <w:tblPrEx>
          <w:tblCellMar>
            <w:top w:w="0" w:type="dxa"/>
            <w:left w:w="108" w:type="dxa"/>
            <w:bottom w:w="0" w:type="dxa"/>
            <w:right w:w="108" w:type="dxa"/>
          </w:tblCellMar>
        </w:tblPrEx>
        <w:trPr>
          <w:trHeight w:val="294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22C73E5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w:t>
            </w:r>
          </w:p>
        </w:tc>
        <w:tc>
          <w:tcPr>
            <w:tcW w:w="2161" w:type="dxa"/>
            <w:tcBorders>
              <w:top w:val="single" w:color="000000" w:sz="4" w:space="0"/>
              <w:left w:val="single" w:color="000000" w:sz="4" w:space="0"/>
              <w:bottom w:val="single" w:color="000000" w:sz="4" w:space="0"/>
              <w:right w:val="single" w:color="000000" w:sz="4" w:space="0"/>
            </w:tcBorders>
            <w:vAlign w:val="center"/>
          </w:tcPr>
          <w:p w14:paraId="08F50D2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纳税人未按照规定办理税务登记证件验证或者换证手续的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5FC5754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1DC731A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税收征收管理法实施细则》（2016年2月6日发布的国务院令第666号《国务院关于修改部分行政法规的决定》第三次修正）第九十条：“纳税人未按照规定办理税务登记证件验证或者换证手续的，由税务机关责令限期改正，可以处2000元以下的罚款；情节严重的，处2000元以上1万元以下的罚款。”</w:t>
            </w:r>
          </w:p>
          <w:p w14:paraId="318A87F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违法行为轻微并及时改正，没有造成危害后果的，不予行政处罚。初次违法且危害后果轻微并及时改正的，可以不予行政处罚。”（下同，内容略）</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69FCF33F">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53FB7CC8">
        <w:tblPrEx>
          <w:tblCellMar>
            <w:top w:w="0" w:type="dxa"/>
            <w:left w:w="108" w:type="dxa"/>
            <w:bottom w:w="0" w:type="dxa"/>
            <w:right w:w="108" w:type="dxa"/>
          </w:tblCellMar>
        </w:tblPrEx>
        <w:trPr>
          <w:trHeight w:val="256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DD6523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2</w:t>
            </w:r>
          </w:p>
        </w:tc>
        <w:tc>
          <w:tcPr>
            <w:tcW w:w="2161" w:type="dxa"/>
            <w:tcBorders>
              <w:top w:val="single" w:color="000000" w:sz="4" w:space="0"/>
              <w:left w:val="single" w:color="000000" w:sz="4" w:space="0"/>
              <w:bottom w:val="single" w:color="000000" w:sz="4" w:space="0"/>
              <w:right w:val="single" w:color="000000" w:sz="4" w:space="0"/>
            </w:tcBorders>
            <w:vAlign w:val="center"/>
          </w:tcPr>
          <w:p w14:paraId="7C68995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纳税人未按照规定将其全部银行账号向税务机关报告的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2874212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3465410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税收征收管理法》（2015年4月24日第十二届全国人民代表大会常务委员会第十四次会议《全国人民代表大会常务委员会关于修改&lt;中华人民共和国港口法&gt;等七部法律的决定》第三次修正）第六十条第一款第四项：“纳税人有下列行为之一的，由税务机关责令限期改正，可以处二千元以下的罚款；情节严重的，处二千元以上一万元以下的罚款：（四）未按照规定将其全部银行账号向税务机关报告的。”</w:t>
            </w:r>
          </w:p>
          <w:p w14:paraId="3D6A5890">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6DE509F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47B191F4">
        <w:tblPrEx>
          <w:tblCellMar>
            <w:top w:w="0" w:type="dxa"/>
            <w:left w:w="108" w:type="dxa"/>
            <w:bottom w:w="0" w:type="dxa"/>
            <w:right w:w="108" w:type="dxa"/>
          </w:tblCellMar>
        </w:tblPrEx>
        <w:trPr>
          <w:trHeight w:val="26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AE1C8F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3</w:t>
            </w:r>
          </w:p>
        </w:tc>
        <w:tc>
          <w:tcPr>
            <w:tcW w:w="2161" w:type="dxa"/>
            <w:tcBorders>
              <w:top w:val="single" w:color="000000" w:sz="4" w:space="0"/>
              <w:left w:val="single" w:color="000000" w:sz="4" w:space="0"/>
              <w:bottom w:val="single" w:color="000000" w:sz="4" w:space="0"/>
              <w:right w:val="single" w:color="000000" w:sz="4" w:space="0"/>
            </w:tcBorders>
            <w:vAlign w:val="center"/>
          </w:tcPr>
          <w:p w14:paraId="7B70001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纳税人未按照规定设置、保管账簿或者保管记账凭证和有关资料的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070B3FA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69E5E87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税收征收管理法》（2015年4月24日第十二届全国人民代表大会常务委员会第十四次会议《全国人民代表大会常务委员会关于修改&lt;中华人民共和国港口法&gt;等七部法律的决定》第三次修正）第六十条第一款第二项：“纳税人有下列行为之一的，由税务机关责令限期改正，可以处二千元以下的罚款；情节严重的，处二千元以上一万元以下的罚款：（二）未按照规定设置、保管账簿或者保管记账凭证和有关资料的。”</w:t>
            </w:r>
          </w:p>
          <w:p w14:paraId="04A7778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E9A5C9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2DBC475E">
        <w:tblPrEx>
          <w:tblCellMar>
            <w:top w:w="0" w:type="dxa"/>
            <w:left w:w="108" w:type="dxa"/>
            <w:bottom w:w="0" w:type="dxa"/>
            <w:right w:w="108" w:type="dxa"/>
          </w:tblCellMar>
        </w:tblPrEx>
        <w:trPr>
          <w:trHeight w:val="300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7029C2B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4</w:t>
            </w:r>
          </w:p>
        </w:tc>
        <w:tc>
          <w:tcPr>
            <w:tcW w:w="2161" w:type="dxa"/>
            <w:tcBorders>
              <w:top w:val="single" w:color="000000" w:sz="4" w:space="0"/>
              <w:left w:val="single" w:color="000000" w:sz="4" w:space="0"/>
              <w:bottom w:val="single" w:color="000000" w:sz="4" w:space="0"/>
              <w:right w:val="single" w:color="000000" w:sz="4" w:space="0"/>
            </w:tcBorders>
            <w:vAlign w:val="center"/>
          </w:tcPr>
          <w:p w14:paraId="2DDF6A1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纳税人未按照规定将财务、会计制度或财务、会计处理办法和会计核算软件报送税务机关备查的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75DF346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3713BC0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税收征收管理法》（2015年4月24日第十二届全国人民代表大会常务委员会第十四次会议《全国人民代表大会常务委员会关于修改&lt;中华人民共和国港口法&gt;等七部法律的决定》第三次修正）第六十条第一款第三项：“纳税人有下列行为之一的，由税务机关责令限期改正，可以处二千元以下的罚款；情节严重的，处二千元以上一万元以下的罚款：（三）未按照规定将财务、会计制度或者财务、会计处理办法和会计核算软件报送税务机关备查的。”</w:t>
            </w:r>
          </w:p>
          <w:p w14:paraId="49740E9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4CB862F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55536741">
        <w:tblPrEx>
          <w:tblCellMar>
            <w:top w:w="0" w:type="dxa"/>
            <w:left w:w="108" w:type="dxa"/>
            <w:bottom w:w="0" w:type="dxa"/>
            <w:right w:w="108" w:type="dxa"/>
          </w:tblCellMar>
        </w:tblPrEx>
        <w:trPr>
          <w:trHeight w:val="292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70EEDE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5</w:t>
            </w:r>
          </w:p>
        </w:tc>
        <w:tc>
          <w:tcPr>
            <w:tcW w:w="2161" w:type="dxa"/>
            <w:tcBorders>
              <w:top w:val="single" w:color="000000" w:sz="4" w:space="0"/>
              <w:left w:val="single" w:color="000000" w:sz="4" w:space="0"/>
              <w:bottom w:val="single" w:color="000000" w:sz="4" w:space="0"/>
              <w:right w:val="single" w:color="000000" w:sz="4" w:space="0"/>
            </w:tcBorders>
            <w:vAlign w:val="center"/>
          </w:tcPr>
          <w:p w14:paraId="79E459F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纳税人未按照规定的期限办理纳税申报和报送纳税资料的，或者扣缴义务人未按照规定的期限向税务机关报送代扣代缴、代收代缴税款报告表和有关资料的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3B4C76A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5B86A46B">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税收征收管理法》（2015年4月24日第十二届全国人民代表大会常务委员会第十四次会议《全国人民代表大会常务委员会关于修改&lt;中华人民共和国港口法&gt;等七部法律的决定》第三次修正）第六十二条：“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14:paraId="67A5AC7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100B2E7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3C1B2082">
        <w:tblPrEx>
          <w:tblCellMar>
            <w:top w:w="0" w:type="dxa"/>
            <w:left w:w="108" w:type="dxa"/>
            <w:bottom w:w="0" w:type="dxa"/>
            <w:right w:w="108" w:type="dxa"/>
          </w:tblCellMar>
        </w:tblPrEx>
        <w:trPr>
          <w:trHeight w:val="2457"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C54A21B">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6</w:t>
            </w:r>
          </w:p>
        </w:tc>
        <w:tc>
          <w:tcPr>
            <w:tcW w:w="2161" w:type="dxa"/>
            <w:tcBorders>
              <w:top w:val="single" w:color="000000" w:sz="4" w:space="0"/>
              <w:left w:val="single" w:color="000000" w:sz="4" w:space="0"/>
              <w:bottom w:val="single" w:color="000000" w:sz="4" w:space="0"/>
              <w:right w:val="single" w:color="000000" w:sz="4" w:space="0"/>
            </w:tcBorders>
            <w:vAlign w:val="center"/>
          </w:tcPr>
          <w:p w14:paraId="23E745A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纸质发票未按照规定加盖发票专用章的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7BCF479C">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在一个自然年度内首次违反且危害后果轻微，在税务机关发现前主动改正或者在税务机关责令限期改正的期限内改正，且没有违法所得的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3601F0B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发票管理办法》（2023年7月20日《国务院关于修改和废止部分行政法规的决定》第三次修订）第三十三条第一项：“违反本办法的规定，有下列情形之一的，由税务机关责令改正，可以处1万元以下的罚款；有违法所得的予以没收：（一）应当开具而未开具发票，或者未按照规定的时限、顺序、栏目，全部联次一次性开具发票，或者未加盖发票专用章的。”</w:t>
            </w:r>
          </w:p>
          <w:p w14:paraId="2DFECA1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886F30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312A4D47">
        <w:tblPrEx>
          <w:tblCellMar>
            <w:top w:w="0" w:type="dxa"/>
            <w:left w:w="108" w:type="dxa"/>
            <w:bottom w:w="0" w:type="dxa"/>
            <w:right w:w="108" w:type="dxa"/>
          </w:tblCellMar>
        </w:tblPrEx>
        <w:trPr>
          <w:trHeight w:val="2654"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744717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7</w:t>
            </w:r>
          </w:p>
        </w:tc>
        <w:tc>
          <w:tcPr>
            <w:tcW w:w="2161" w:type="dxa"/>
            <w:tcBorders>
              <w:top w:val="single" w:color="000000" w:sz="4" w:space="0"/>
              <w:left w:val="single" w:color="000000" w:sz="4" w:space="0"/>
              <w:bottom w:val="single" w:color="000000" w:sz="4" w:space="0"/>
              <w:right w:val="single" w:color="000000" w:sz="4" w:space="0"/>
            </w:tcBorders>
            <w:vAlign w:val="center"/>
          </w:tcPr>
          <w:p w14:paraId="33820F74">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使用税控装置开具发票，未按期向主管税务机关报送开具发票的数据的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3804F1FA">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在一个自然年度内首次违反且危害后果轻微，在税务机关发现前主动改正或者在税务机关责令限期改正的期限内改正，且没有违法所得的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0C1ED063">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发票管理办法》（2023年7月20日《国务院关于修改和废止部分行政法规的决定》第三次修订）第三十三条第二项：“违反本办法的规定，有下列情形之一的，由税务机关责令改正，可以处1万元以下的罚款；有违法所得的予以没收：（二）使用税控装置开具发票，未按期向主管税务机关报送开具发票的数据的。”</w:t>
            </w:r>
          </w:p>
          <w:p w14:paraId="4EB43324">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79A73F0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2E659DB1">
        <w:tblPrEx>
          <w:tblCellMar>
            <w:top w:w="0" w:type="dxa"/>
            <w:left w:w="108" w:type="dxa"/>
            <w:bottom w:w="0" w:type="dxa"/>
            <w:right w:w="108" w:type="dxa"/>
          </w:tblCellMar>
        </w:tblPrEx>
        <w:trPr>
          <w:trHeight w:val="3072"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DBFAD9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8</w:t>
            </w:r>
          </w:p>
        </w:tc>
        <w:tc>
          <w:tcPr>
            <w:tcW w:w="2161" w:type="dxa"/>
            <w:tcBorders>
              <w:top w:val="single" w:color="000000" w:sz="4" w:space="0"/>
              <w:left w:val="single" w:color="000000" w:sz="4" w:space="0"/>
              <w:bottom w:val="single" w:color="000000" w:sz="4" w:space="0"/>
              <w:right w:val="single" w:color="000000" w:sz="4" w:space="0"/>
            </w:tcBorders>
            <w:vAlign w:val="center"/>
          </w:tcPr>
          <w:p w14:paraId="2F8B18A1">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使用非税控电子器具开具发票，未将非税控电子器具使用的软件程序说明资料报主管税务机关备案的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16F2439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在一个自然年度内首次违反且危害后果轻微，在税务机关发现前主动改正或者在税务机关责令限期改正的期限内改正，且没有违法所得的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23464E8C">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发票管理办法》（2023年7月20日《国务院关于修改和废止部分行政法规的决定》第三次修订）第三十三条第三项：“违反本办法的规定，有下列情形之一的，由税务机关责令改正，可以处1万元以下的罚款；有违法所得的予以没收：（三）使用非税控电子器具开具发票，未将非税控电子器具使用的软件程序说明资料报主管税务机关备案，或者未按照规定保存、报送开具发票的数据的。”</w:t>
            </w:r>
          </w:p>
          <w:p w14:paraId="19CAD438">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6E82525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410CC21C">
        <w:tblPrEx>
          <w:tblCellMar>
            <w:top w:w="0" w:type="dxa"/>
            <w:left w:w="108" w:type="dxa"/>
            <w:bottom w:w="0" w:type="dxa"/>
            <w:right w:w="108" w:type="dxa"/>
          </w:tblCellMar>
        </w:tblPrEx>
        <w:trPr>
          <w:trHeight w:val="2680"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0DE0E65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9</w:t>
            </w:r>
          </w:p>
        </w:tc>
        <w:tc>
          <w:tcPr>
            <w:tcW w:w="2161" w:type="dxa"/>
            <w:tcBorders>
              <w:top w:val="single" w:color="000000" w:sz="4" w:space="0"/>
              <w:left w:val="single" w:color="000000" w:sz="4" w:space="0"/>
              <w:bottom w:val="single" w:color="000000" w:sz="4" w:space="0"/>
              <w:right w:val="single" w:color="000000" w:sz="4" w:space="0"/>
            </w:tcBorders>
            <w:vAlign w:val="center"/>
          </w:tcPr>
          <w:p w14:paraId="47D507FC">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以其他凭证代替发票使用的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03637352">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在一个自然年度内首次违反且危害后果轻微，在税务机关发现前主动改正或者在税务机关责令限期改正的期限内改正且没有违法所得的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50F3C840">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发票管理办法》（2023年7月20日《国务院关于修改和废止部分行政法规的决定》第三次修订）第三十三条第六项：“违反本办法的规定，有下列情形之一的，由税务机关责令改正，可以处1万元以下的罚款；有违法所得的予以没收：（六）以其他凭证代替发票使用的。”</w:t>
            </w:r>
          </w:p>
          <w:p w14:paraId="554042D9">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622CF1B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3031D268">
        <w:tblPrEx>
          <w:tblCellMar>
            <w:top w:w="0" w:type="dxa"/>
            <w:left w:w="108" w:type="dxa"/>
            <w:bottom w:w="0" w:type="dxa"/>
            <w:right w:w="108" w:type="dxa"/>
          </w:tblCellMar>
        </w:tblPrEx>
        <w:trPr>
          <w:trHeight w:val="242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3568FB1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10</w:t>
            </w:r>
          </w:p>
        </w:tc>
        <w:tc>
          <w:tcPr>
            <w:tcW w:w="2161" w:type="dxa"/>
            <w:tcBorders>
              <w:top w:val="single" w:color="000000" w:sz="4" w:space="0"/>
              <w:left w:val="single" w:color="000000" w:sz="4" w:space="0"/>
              <w:bottom w:val="single" w:color="000000" w:sz="4" w:space="0"/>
              <w:right w:val="single" w:color="000000" w:sz="4" w:space="0"/>
            </w:tcBorders>
            <w:vAlign w:val="center"/>
          </w:tcPr>
          <w:p w14:paraId="3CE8732F">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未按照规定缴销发票的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24FEA7C2">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在一个自然年度内首次违反且危害后果轻微，在税务机关发现前主动改正或者在税务机关责令限期改正的期限内改正，且没有违法所得的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70D4ECE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发票管理办法》（2023年7月20日《国务院关于修改和废止部分行政法规的决定》第三次修订）第三十三条第八项：“违反本办法的规定，有下列情形之一的，由税务机关责令改正，可以处1万元以下的罚款；有违法所得的予以没收：（八）未按照规定缴销发票的。”</w:t>
            </w:r>
          </w:p>
          <w:p w14:paraId="788AA6AF">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5CD0924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r w14:paraId="1FE12C49">
        <w:tblPrEx>
          <w:tblCellMar>
            <w:top w:w="0" w:type="dxa"/>
            <w:left w:w="108" w:type="dxa"/>
            <w:bottom w:w="0" w:type="dxa"/>
            <w:right w:w="108" w:type="dxa"/>
          </w:tblCellMar>
        </w:tblPrEx>
        <w:trPr>
          <w:trHeight w:val="2966" w:hRule="atLeast"/>
        </w:trPr>
        <w:tc>
          <w:tcPr>
            <w:tcW w:w="749" w:type="dxa"/>
            <w:tcBorders>
              <w:top w:val="single" w:color="000000" w:sz="4" w:space="0"/>
              <w:left w:val="single" w:color="000000" w:sz="4" w:space="0"/>
              <w:bottom w:val="single" w:color="000000" w:sz="4" w:space="0"/>
              <w:right w:val="single" w:color="000000" w:sz="4" w:space="0"/>
            </w:tcBorders>
            <w:noWrap/>
            <w:vAlign w:val="center"/>
          </w:tcPr>
          <w:p w14:paraId="4484520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11</w:t>
            </w:r>
          </w:p>
        </w:tc>
        <w:tc>
          <w:tcPr>
            <w:tcW w:w="2161" w:type="dxa"/>
            <w:tcBorders>
              <w:top w:val="single" w:color="000000" w:sz="4" w:space="0"/>
              <w:left w:val="single" w:color="000000" w:sz="4" w:space="0"/>
              <w:bottom w:val="single" w:color="000000" w:sz="4" w:space="0"/>
              <w:right w:val="single" w:color="000000" w:sz="4" w:space="0"/>
            </w:tcBorders>
            <w:vAlign w:val="center"/>
          </w:tcPr>
          <w:p w14:paraId="5F164CF5">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丢失发票的</w:t>
            </w:r>
          </w:p>
        </w:tc>
        <w:tc>
          <w:tcPr>
            <w:tcW w:w="2806" w:type="dxa"/>
            <w:tcBorders>
              <w:top w:val="single" w:color="000000" w:sz="4" w:space="0"/>
              <w:left w:val="single" w:color="000000" w:sz="4" w:space="0"/>
              <w:bottom w:val="single" w:color="000000" w:sz="4" w:space="0"/>
              <w:right w:val="single" w:color="000000" w:sz="4" w:space="0"/>
            </w:tcBorders>
            <w:vAlign w:val="center"/>
          </w:tcPr>
          <w:p w14:paraId="0EE61A03">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当事人有证据足以证明没有主观过错的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7A6D0E3D">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发票管理办法》（2023年7月20日《国务院关于修改和废止部分行政法规的决定》第三次修订）第三十四条：“跨规定的使用区域携带、邮寄、运输空白发票，以及携带、邮寄或者运输空白发票出入境的，由税务机关责令改正，可以处1万元以下的罚款；情节严重的，处1万元以上3万元以下的罚款；有违法所得的予以没收。</w:t>
            </w:r>
          </w:p>
          <w:p w14:paraId="15C79EA1">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丢失发票或者擅自损毁发票的，依照前款规定处罚。”</w:t>
            </w:r>
          </w:p>
          <w:p w14:paraId="4AC77C49">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2146" w:type="dxa"/>
            <w:tcBorders>
              <w:top w:val="single" w:color="000000" w:sz="4" w:space="0"/>
              <w:left w:val="single" w:color="000000" w:sz="4" w:space="0"/>
              <w:bottom w:val="single" w:color="000000" w:sz="4" w:space="0"/>
              <w:right w:val="single" w:color="000000" w:sz="4" w:space="0"/>
            </w:tcBorders>
            <w:noWrap/>
            <w:vAlign w:val="center"/>
          </w:tcPr>
          <w:p w14:paraId="7043793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国家税务总局津市市税务局</w:t>
            </w:r>
          </w:p>
        </w:tc>
      </w:tr>
    </w:tbl>
    <w:p w14:paraId="015E8305">
      <w:pPr>
        <w:widowControl w:val="0"/>
        <w:ind w:firstLine="640"/>
        <w:rPr>
          <w:rFonts w:ascii="Times New Roman" w:hAnsi="Times New Roman" w:cs="Times New Roman"/>
          <w:szCs w:val="24"/>
        </w:rPr>
      </w:pPr>
    </w:p>
    <w:p w14:paraId="27106A9B">
      <w:pPr>
        <w:widowControl w:val="0"/>
        <w:ind w:firstLine="640"/>
        <w:rPr>
          <w:rFonts w:ascii="Times New Roman" w:hAnsi="Times New Roman" w:cs="Times New Roman"/>
          <w:szCs w:val="24"/>
        </w:rPr>
      </w:pPr>
    </w:p>
    <w:p w14:paraId="7FBBA717">
      <w:pPr>
        <w:widowControl w:val="0"/>
        <w:ind w:firstLine="640"/>
        <w:rPr>
          <w:rFonts w:ascii="Times New Roman" w:hAnsi="Times New Roman" w:cs="Times New Roman"/>
          <w:szCs w:val="24"/>
        </w:rPr>
      </w:pPr>
    </w:p>
    <w:p w14:paraId="749EBEF3">
      <w:pPr>
        <w:widowControl w:val="0"/>
        <w:ind w:firstLine="640"/>
        <w:rPr>
          <w:rFonts w:ascii="Times New Roman" w:hAnsi="Times New Roman" w:cs="Times New Roman"/>
          <w:szCs w:val="24"/>
        </w:rPr>
      </w:pPr>
    </w:p>
    <w:p w14:paraId="2709917A">
      <w:pPr>
        <w:widowControl w:val="0"/>
        <w:ind w:firstLine="640"/>
        <w:rPr>
          <w:rFonts w:ascii="Times New Roman" w:hAnsi="Times New Roman" w:cs="Times New Roman"/>
          <w:szCs w:val="24"/>
        </w:rPr>
      </w:pPr>
    </w:p>
    <w:p w14:paraId="26800730">
      <w:pPr>
        <w:widowControl w:val="0"/>
        <w:ind w:firstLine="640"/>
        <w:rPr>
          <w:rFonts w:ascii="Times New Roman" w:hAnsi="Times New Roman" w:cs="Times New Roman"/>
          <w:szCs w:val="24"/>
        </w:rPr>
      </w:pPr>
    </w:p>
    <w:p w14:paraId="096EC3EF">
      <w:pPr>
        <w:widowControl w:val="0"/>
        <w:ind w:firstLine="640"/>
        <w:rPr>
          <w:rFonts w:ascii="Times New Roman" w:hAnsi="Times New Roman" w:cs="Times New Roman"/>
          <w:szCs w:val="24"/>
        </w:rPr>
      </w:pPr>
    </w:p>
    <w:p w14:paraId="693D0169">
      <w:pPr>
        <w:widowControl w:val="0"/>
        <w:ind w:firstLine="640"/>
        <w:rPr>
          <w:rFonts w:ascii="Times New Roman" w:hAnsi="Times New Roman" w:cs="Times New Roman"/>
          <w:szCs w:val="24"/>
        </w:rPr>
      </w:pPr>
    </w:p>
    <w:p w14:paraId="7AD8C401">
      <w:pPr>
        <w:widowControl w:val="0"/>
        <w:ind w:firstLine="640"/>
        <w:rPr>
          <w:rFonts w:ascii="Times New Roman" w:hAnsi="Times New Roman" w:cs="Times New Roman"/>
          <w:szCs w:val="24"/>
        </w:rPr>
      </w:pPr>
    </w:p>
    <w:tbl>
      <w:tblPr>
        <w:tblStyle w:val="12"/>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040"/>
        <w:gridCol w:w="3360"/>
        <w:gridCol w:w="6813"/>
        <w:gridCol w:w="1471"/>
      </w:tblGrid>
      <w:tr w14:paraId="284F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blHeader/>
          <w:jc w:val="center"/>
        </w:trPr>
        <w:tc>
          <w:tcPr>
            <w:tcW w:w="836" w:type="dxa"/>
            <w:shd w:val="clear" w:color="auto" w:fill="auto"/>
            <w:vAlign w:val="center"/>
          </w:tcPr>
          <w:p w14:paraId="46539E38">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序号</w:t>
            </w:r>
          </w:p>
        </w:tc>
        <w:tc>
          <w:tcPr>
            <w:tcW w:w="2040" w:type="dxa"/>
            <w:shd w:val="clear" w:color="auto" w:fill="auto"/>
            <w:vAlign w:val="center"/>
          </w:tcPr>
          <w:p w14:paraId="4DF5ACC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违法行为</w:t>
            </w:r>
          </w:p>
        </w:tc>
        <w:tc>
          <w:tcPr>
            <w:tcW w:w="3360" w:type="dxa"/>
            <w:shd w:val="clear" w:color="auto" w:fill="auto"/>
            <w:vAlign w:val="center"/>
          </w:tcPr>
          <w:p w14:paraId="246FE1D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不予行政处罚条件</w:t>
            </w:r>
          </w:p>
        </w:tc>
        <w:tc>
          <w:tcPr>
            <w:tcW w:w="6813" w:type="dxa"/>
            <w:shd w:val="clear" w:color="auto" w:fill="auto"/>
            <w:vAlign w:val="center"/>
          </w:tcPr>
          <w:p w14:paraId="24061E5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法律依据</w:t>
            </w:r>
          </w:p>
        </w:tc>
        <w:tc>
          <w:tcPr>
            <w:tcW w:w="1471" w:type="dxa"/>
            <w:shd w:val="clear" w:color="auto" w:fill="auto"/>
            <w:vAlign w:val="center"/>
          </w:tcPr>
          <w:p w14:paraId="25701C38">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实施主体</w:t>
            </w:r>
          </w:p>
        </w:tc>
      </w:tr>
      <w:tr w14:paraId="2D7F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836" w:type="dxa"/>
            <w:shd w:val="clear" w:color="auto" w:fill="auto"/>
            <w:vAlign w:val="center"/>
          </w:tcPr>
          <w:p w14:paraId="7884A2D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2040" w:type="dxa"/>
            <w:shd w:val="clear" w:color="auto" w:fill="auto"/>
            <w:vAlign w:val="center"/>
          </w:tcPr>
          <w:p w14:paraId="247C6998">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不依法设置会计账簿的</w:t>
            </w:r>
          </w:p>
        </w:tc>
        <w:tc>
          <w:tcPr>
            <w:tcW w:w="3360" w:type="dxa"/>
            <w:shd w:val="clear" w:color="auto" w:fill="auto"/>
            <w:vAlign w:val="center"/>
          </w:tcPr>
          <w:p w14:paraId="3F905A1B">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542E4BD4">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7DCB576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rPr>
            </w:pPr>
            <w:r>
              <w:rPr>
                <w:rFonts w:hint="default" w:ascii="Times New Roman" w:hAnsi="Times New Roman" w:cs="Times New Roman"/>
              </w:rPr>
              <w:t>1.《中华人民共和国会计法》（2017修订版）</w:t>
            </w:r>
          </w:p>
          <w:p w14:paraId="6C3A6E11">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有前款所列行为之一，构成犯罪的，依法追究刑事责任。会计人员有第一款所列行为之一，情节严重的，五年内不得从事会计工作。有关法律对第一款所列行为的处罚另有规定的，依照有关法律的规定办理。</w:t>
            </w:r>
          </w:p>
          <w:p w14:paraId="5ECA029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5E4112C4">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rPr>
            </w:pPr>
            <w:r>
              <w:rPr>
                <w:rFonts w:hint="default" w:ascii="Times New Roman" w:hAnsi="Times New Roman" w:cs="Times New Roman"/>
              </w:rPr>
              <w:t>第三十三条 第一款：违法行为轻微并及时改正，没有造成危害后果的，不予行政处罚。初次违法且危害后果轻微并及时改正的，可以不予行政处罚（下同，略）。</w:t>
            </w:r>
          </w:p>
        </w:tc>
        <w:tc>
          <w:tcPr>
            <w:tcW w:w="1471" w:type="dxa"/>
            <w:shd w:val="clear" w:color="auto" w:fill="auto"/>
            <w:vAlign w:val="center"/>
          </w:tcPr>
          <w:p w14:paraId="182FC5F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263AE2F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4DAF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3" w:hRule="atLeast"/>
          <w:jc w:val="center"/>
        </w:trPr>
        <w:tc>
          <w:tcPr>
            <w:tcW w:w="836" w:type="dxa"/>
            <w:shd w:val="clear" w:color="auto" w:fill="auto"/>
            <w:vAlign w:val="center"/>
          </w:tcPr>
          <w:p w14:paraId="264CC63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2040" w:type="dxa"/>
            <w:shd w:val="clear" w:color="auto" w:fill="auto"/>
            <w:vAlign w:val="center"/>
          </w:tcPr>
          <w:p w14:paraId="53CD8841">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未按照规定填制、取得原始凭证或者填制、取得的原始凭证不符合规定的</w:t>
            </w:r>
          </w:p>
        </w:tc>
        <w:tc>
          <w:tcPr>
            <w:tcW w:w="3360" w:type="dxa"/>
            <w:shd w:val="clear" w:color="auto" w:fill="auto"/>
            <w:vAlign w:val="center"/>
          </w:tcPr>
          <w:p w14:paraId="7345BDF0">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4CD8E98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76A71A6D">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652EB2D7">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三）未按照规定填制、取得原始凭证或者填制、取得的原始凭证不符合规定的；有前款所列行为之一，构成犯罪的，依法追究刑事责任。会计人员有第一款所列行为之一，情节严重的，五年内不得从事会计工作。有关法律对第一款所列行为的处罚另有规定的，依照有关法律的规定办理。</w:t>
            </w:r>
          </w:p>
          <w:p w14:paraId="5277F80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26F5CABA">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69FA4079">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590FF34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2399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jc w:val="center"/>
        </w:trPr>
        <w:tc>
          <w:tcPr>
            <w:tcW w:w="836" w:type="dxa"/>
            <w:shd w:val="clear" w:color="auto" w:fill="auto"/>
            <w:vAlign w:val="center"/>
          </w:tcPr>
          <w:p w14:paraId="595F0A4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2040" w:type="dxa"/>
            <w:shd w:val="clear" w:color="auto" w:fill="auto"/>
            <w:vAlign w:val="center"/>
          </w:tcPr>
          <w:p w14:paraId="091CF099">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以未经审核的会计凭证为依据登记会计账簿或者登记会计账簿不符合规定的</w:t>
            </w:r>
          </w:p>
        </w:tc>
        <w:tc>
          <w:tcPr>
            <w:tcW w:w="3360" w:type="dxa"/>
            <w:shd w:val="clear" w:color="auto" w:fill="auto"/>
            <w:vAlign w:val="center"/>
          </w:tcPr>
          <w:p w14:paraId="787447C6">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23506A6A">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6205FB0D">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3D5E315E">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四）以未经审核的会计凭证为依据登记会计账簿或者登记会计账簿不符合规定的；有前款所列行为之一，构成犯罪的，依法追究刑事责任。会计人员有第一款所列行为之一，情节严重的，五年内不得从事会计工作。有关法律对第一款所列行为的处罚另有规定的，依照有关法律的规定办理。</w:t>
            </w:r>
          </w:p>
          <w:p w14:paraId="098CD5E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28BADBA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747A161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431470E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6496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836" w:type="dxa"/>
            <w:shd w:val="clear" w:color="auto" w:fill="auto"/>
            <w:vAlign w:val="center"/>
          </w:tcPr>
          <w:p w14:paraId="61F91F0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2040" w:type="dxa"/>
            <w:shd w:val="clear" w:color="auto" w:fill="auto"/>
            <w:vAlign w:val="center"/>
          </w:tcPr>
          <w:p w14:paraId="6F8286E4">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随意变更会计处理方法的</w:t>
            </w:r>
          </w:p>
        </w:tc>
        <w:tc>
          <w:tcPr>
            <w:tcW w:w="3360" w:type="dxa"/>
            <w:shd w:val="clear" w:color="auto" w:fill="auto"/>
            <w:vAlign w:val="center"/>
          </w:tcPr>
          <w:p w14:paraId="272DBE6A">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1EA37CAF">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60FC7EEE">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03044B51">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五）随意变更会计处理方法的；</w:t>
            </w:r>
          </w:p>
          <w:p w14:paraId="01AE762E">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有前款所列行为之一，构成犯罪的，依法追究刑事责任。会计人员有第一款所列行为之一，情节严重的，五年内不得从事会计工作。有关法律对第一款所列行为的处罚另有规定的，依照有关法律的规定办理。</w:t>
            </w:r>
          </w:p>
          <w:p w14:paraId="204A500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3F23434A">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520D9E1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4FB1ADB8">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25EF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836" w:type="dxa"/>
            <w:shd w:val="clear" w:color="auto" w:fill="auto"/>
            <w:vAlign w:val="center"/>
          </w:tcPr>
          <w:p w14:paraId="1F56638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2040" w:type="dxa"/>
            <w:shd w:val="clear" w:color="auto" w:fill="auto"/>
            <w:vAlign w:val="center"/>
          </w:tcPr>
          <w:p w14:paraId="5A4991DD">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向不同的会计资料使用者提供的财务会计报告编制依据不一致的</w:t>
            </w:r>
          </w:p>
        </w:tc>
        <w:tc>
          <w:tcPr>
            <w:tcW w:w="3360" w:type="dxa"/>
            <w:shd w:val="clear" w:color="auto" w:fill="auto"/>
            <w:vAlign w:val="center"/>
          </w:tcPr>
          <w:p w14:paraId="21D652B1">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69DF2582">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0EB58E8D">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0EE852C6">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六）向不同的会计资料使用者提供的财务会计报告编制依据不一致的；有前款所列行为之一，构成犯罪的，依法追究刑事责任。会计人员有第一款所列行为之一，情节严重的，五年内不得从事会计工作。有关法律对第一款所列行为的处罚另有规定的，依照有关法律的规定办理。</w:t>
            </w:r>
          </w:p>
          <w:p w14:paraId="24B31D9D">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147EE0F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08DD421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2203D01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14EF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jc w:val="center"/>
        </w:trPr>
        <w:tc>
          <w:tcPr>
            <w:tcW w:w="836" w:type="dxa"/>
            <w:shd w:val="clear" w:color="auto" w:fill="auto"/>
            <w:vAlign w:val="center"/>
          </w:tcPr>
          <w:p w14:paraId="6FDC5BFA">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2040" w:type="dxa"/>
            <w:shd w:val="clear" w:color="auto" w:fill="auto"/>
            <w:vAlign w:val="center"/>
          </w:tcPr>
          <w:p w14:paraId="5E9C8B1C">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未按照规定使用会计记录文字或者记账本位币的</w:t>
            </w:r>
          </w:p>
        </w:tc>
        <w:tc>
          <w:tcPr>
            <w:tcW w:w="3360" w:type="dxa"/>
            <w:shd w:val="clear" w:color="auto" w:fill="auto"/>
            <w:vAlign w:val="center"/>
          </w:tcPr>
          <w:p w14:paraId="7FF5FD3D">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729996C7">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0D1A13F7">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2E85ACDA">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七）未按照规定使用会计记录文字或者记账本位币的；有前款所列行为之一，构成犯罪的，依法追究刑事责任。会计人员有第一款所列行为之一，情节严重的，五年内不得从事会计工作。有关法律对第一款所列行为的处罚另有规定的，依照有关法律的规定办理。</w:t>
            </w:r>
          </w:p>
          <w:p w14:paraId="07308C8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147462CA">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29C6A29F">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40C7C47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5E61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836" w:type="dxa"/>
            <w:shd w:val="clear" w:color="auto" w:fill="auto"/>
            <w:vAlign w:val="center"/>
          </w:tcPr>
          <w:p w14:paraId="1049235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2040" w:type="dxa"/>
            <w:shd w:val="clear" w:color="auto" w:fill="auto"/>
            <w:vAlign w:val="center"/>
          </w:tcPr>
          <w:p w14:paraId="33E4F140">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未按照规定保管会计资料，致使会计资料毁损、灭失的</w:t>
            </w:r>
          </w:p>
        </w:tc>
        <w:tc>
          <w:tcPr>
            <w:tcW w:w="3360" w:type="dxa"/>
            <w:shd w:val="clear" w:color="auto" w:fill="auto"/>
            <w:vAlign w:val="center"/>
          </w:tcPr>
          <w:p w14:paraId="0C7E7F24">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78803EC8">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542F2F89">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2429D983">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八）未按照规定保管会计资料，致使会计资料毁损、灭失的；会计人员有第一款所列行为之一，情节严重的，五年内不得从事会计工作。有关法律对第一款所列行为的处罚另有规定的，依照有关法律的规定办理。</w:t>
            </w:r>
          </w:p>
          <w:p w14:paraId="7EB9D7B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17CF7BC0">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4E4CE4C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40685B1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292A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836" w:type="dxa"/>
            <w:shd w:val="clear" w:color="auto" w:fill="auto"/>
            <w:vAlign w:val="center"/>
          </w:tcPr>
          <w:p w14:paraId="468FB6A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2040" w:type="dxa"/>
            <w:shd w:val="clear" w:color="auto" w:fill="auto"/>
            <w:vAlign w:val="center"/>
          </w:tcPr>
          <w:p w14:paraId="4950456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rPr>
              <w:t>任用会计人员不符合本法规定的</w:t>
            </w:r>
          </w:p>
        </w:tc>
        <w:tc>
          <w:tcPr>
            <w:tcW w:w="3360" w:type="dxa"/>
            <w:shd w:val="clear" w:color="auto" w:fill="auto"/>
            <w:vAlign w:val="center"/>
          </w:tcPr>
          <w:p w14:paraId="3A3AA3FD">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48B612B3">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7757DA5F">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1.《中华人民共和国会计法》（2017修订版）</w:t>
            </w:r>
          </w:p>
          <w:p w14:paraId="6DCB381D">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第四十二条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十）任用会计人员不符合本法规定的。会计人员有第一款所列行为之一，情节严重的，五年内不得从事会计工作。有关法律对第一款所列行为的处罚另有规定的，依照有关法律的规定办理。</w:t>
            </w:r>
          </w:p>
          <w:p w14:paraId="2EF83467">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0C8717EC">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3C0DCA73">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6BE4AD3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2125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836" w:type="dxa"/>
            <w:shd w:val="clear" w:color="auto" w:fill="auto"/>
            <w:vAlign w:val="center"/>
          </w:tcPr>
          <w:p w14:paraId="621765F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2040" w:type="dxa"/>
            <w:shd w:val="clear" w:color="auto" w:fill="auto"/>
            <w:vAlign w:val="center"/>
          </w:tcPr>
          <w:p w14:paraId="3A50C16C">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rPr>
              <w:t>随意改变会计要素的确认和计量标准的</w:t>
            </w:r>
          </w:p>
        </w:tc>
        <w:tc>
          <w:tcPr>
            <w:tcW w:w="3360" w:type="dxa"/>
            <w:shd w:val="clear" w:color="auto" w:fill="auto"/>
            <w:vAlign w:val="center"/>
          </w:tcPr>
          <w:p w14:paraId="0E58534E">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629CA975">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7537B928">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1.《企业财务会计报告条例》（2001年版）</w:t>
            </w:r>
          </w:p>
          <w:p w14:paraId="1E8351D3">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一）随意改变会计要素的确认和计量标准的；会计人员有前款所列行为之一，情节严重的，由县级以上人民政府财政部门吊销会计人员从业资格证书。</w:t>
            </w:r>
          </w:p>
          <w:p w14:paraId="53AB3BEF">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585CF989">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3618D49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405EA26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5553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jc w:val="center"/>
        </w:trPr>
        <w:tc>
          <w:tcPr>
            <w:tcW w:w="836" w:type="dxa"/>
            <w:shd w:val="clear" w:color="auto" w:fill="auto"/>
            <w:vAlign w:val="center"/>
          </w:tcPr>
          <w:p w14:paraId="22CF682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2040" w:type="dxa"/>
            <w:shd w:val="clear" w:color="auto" w:fill="auto"/>
            <w:vAlign w:val="center"/>
          </w:tcPr>
          <w:p w14:paraId="6A3576D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rPr>
              <w:t>随意改变财务会计报告的编制基础、编制依据、编制原则和方法的</w:t>
            </w:r>
          </w:p>
        </w:tc>
        <w:tc>
          <w:tcPr>
            <w:tcW w:w="3360" w:type="dxa"/>
            <w:shd w:val="clear" w:color="auto" w:fill="auto"/>
            <w:vAlign w:val="center"/>
          </w:tcPr>
          <w:p w14:paraId="005ED32A">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2A68B164">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2F8F34FD">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1.《企业财务会计报告条例》（2001年版）</w:t>
            </w:r>
          </w:p>
          <w:p w14:paraId="69917198">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二）随意改变财务会计报告的编制基础、编制依据、编制原则和方法的；会计人员有前款所列行为之一，情节严重的，由县级以上人民政府财政部门吊销会计人员从业资格证书。</w:t>
            </w:r>
          </w:p>
          <w:p w14:paraId="22921185">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69670504">
            <w:pPr>
              <w:keepNext w:val="0"/>
              <w:keepLines w:val="0"/>
              <w:widowControl w:val="0"/>
              <w:suppressLineNumbers w:val="0"/>
              <w:snapToGrid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13D8157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681DE136">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70E1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836" w:type="dxa"/>
            <w:shd w:val="clear" w:color="auto" w:fill="auto"/>
            <w:vAlign w:val="center"/>
          </w:tcPr>
          <w:p w14:paraId="0EF15A3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2040" w:type="dxa"/>
            <w:shd w:val="clear" w:color="auto" w:fill="auto"/>
            <w:vAlign w:val="center"/>
          </w:tcPr>
          <w:p w14:paraId="297BC119">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提前或者延迟结帐日结帐</w:t>
            </w:r>
          </w:p>
        </w:tc>
        <w:tc>
          <w:tcPr>
            <w:tcW w:w="3360" w:type="dxa"/>
            <w:shd w:val="clear" w:color="auto" w:fill="auto"/>
            <w:vAlign w:val="center"/>
          </w:tcPr>
          <w:p w14:paraId="18B9D4FE">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5490F4ED">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3537B692">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1.《企业财务会计报告条例》（2001年版）</w:t>
            </w:r>
          </w:p>
          <w:p w14:paraId="0B908E42">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三）提前或者延迟结帐日结帐；会计人员有前款所列行为之一，情节严重的，由县级以上人民政府财政部门吊销会计人员从业资格证书。</w:t>
            </w:r>
          </w:p>
          <w:p w14:paraId="1928026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034D1C83">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6C3B25B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64CD61C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r w14:paraId="2EF9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836" w:type="dxa"/>
            <w:shd w:val="clear" w:color="auto" w:fill="auto"/>
            <w:vAlign w:val="center"/>
          </w:tcPr>
          <w:p w14:paraId="71C6EAB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12</w:t>
            </w:r>
          </w:p>
        </w:tc>
        <w:tc>
          <w:tcPr>
            <w:tcW w:w="2040" w:type="dxa"/>
            <w:shd w:val="clear" w:color="auto" w:fill="auto"/>
            <w:vAlign w:val="center"/>
          </w:tcPr>
          <w:p w14:paraId="794E8970">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在编制年度财务会计报告前，未按照本条例规定全面清查资产、核实债务的</w:t>
            </w:r>
          </w:p>
        </w:tc>
        <w:tc>
          <w:tcPr>
            <w:tcW w:w="3360" w:type="dxa"/>
            <w:shd w:val="clear" w:color="auto" w:fill="auto"/>
            <w:vAlign w:val="center"/>
          </w:tcPr>
          <w:p w14:paraId="5C0152FA">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1.违法行为轻微，没有造成危害后果的，不予行政处罚；</w:t>
            </w:r>
          </w:p>
          <w:p w14:paraId="73A4EC6D">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color w:val="000000"/>
              </w:rPr>
            </w:pPr>
            <w:r>
              <w:rPr>
                <w:rFonts w:hint="default" w:ascii="Times New Roman" w:hAnsi="Times New Roman" w:cs="Times New Roman"/>
              </w:rPr>
              <w:t>2.初次违法且危害后果轻微的，可以不予行政处罚。</w:t>
            </w:r>
          </w:p>
        </w:tc>
        <w:tc>
          <w:tcPr>
            <w:tcW w:w="6813" w:type="dxa"/>
            <w:shd w:val="clear" w:color="auto" w:fill="auto"/>
            <w:vAlign w:val="center"/>
          </w:tcPr>
          <w:p w14:paraId="61899E81">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1.《企业财务会计报告条例》（2001年版）</w:t>
            </w:r>
          </w:p>
          <w:p w14:paraId="0C7DFE34">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第三十九条 违反本条例规定，有下列行为之一的，由县级以上人民政府财政部门责令限期改正，对企业可以处三千元以上五万元以下的罚款；对直接负责的主管人员和其他直接责任人员，可以处二千元以上二万元以下的罚款；属于国家工作人员的，并依法给予行政处分或者纪律处分:（四）在编制年度财务会计报告前，未按照本条例规定全面清查资产、核实债务的；会计人员有前款所列行为之一，情节严重的，由县级以上人民政府财政部门吊销会计人员从业资格证书。</w:t>
            </w:r>
          </w:p>
          <w:p w14:paraId="5DB19E80">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kern w:val="0"/>
              </w:rPr>
            </w:pPr>
            <w:r>
              <w:rPr>
                <w:rFonts w:hint="default" w:ascii="Times New Roman" w:hAnsi="Times New Roman" w:cs="Times New Roman"/>
              </w:rPr>
              <w:t>2.</w:t>
            </w:r>
            <w:r>
              <w:rPr>
                <w:rFonts w:hint="default" w:ascii="Times New Roman" w:hAnsi="Times New Roman" w:cs="Times New Roman"/>
                <w:kern w:val="0"/>
              </w:rPr>
              <w:t>《中华人民共和国行政处罚法》（2021修订版）</w:t>
            </w:r>
          </w:p>
          <w:p w14:paraId="20BC129B">
            <w:pPr>
              <w:keepNext w:val="0"/>
              <w:keepLines w:val="0"/>
              <w:widowControl w:val="0"/>
              <w:suppressLineNumbers w:val="0"/>
              <w:snapToGrid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第三十三条 第一款</w:t>
            </w:r>
          </w:p>
        </w:tc>
        <w:tc>
          <w:tcPr>
            <w:tcW w:w="1471" w:type="dxa"/>
            <w:shd w:val="clear" w:color="auto" w:fill="auto"/>
            <w:vAlign w:val="center"/>
          </w:tcPr>
          <w:p w14:paraId="7F3947C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w:t>
            </w:r>
          </w:p>
          <w:p w14:paraId="1925AF9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rPr>
              <w:t>财政局</w:t>
            </w:r>
          </w:p>
        </w:tc>
      </w:tr>
    </w:tbl>
    <w:p w14:paraId="36BDC698">
      <w:pPr>
        <w:widowControl w:val="0"/>
        <w:snapToGrid w:val="0"/>
        <w:spacing w:before="156" w:beforeLines="50"/>
        <w:rPr>
          <w:rFonts w:ascii="Times New Roman" w:hAnsi="Times New Roman" w:cs="Times New Roman"/>
        </w:rPr>
      </w:pPr>
      <w:r>
        <w:rPr>
          <w:rFonts w:ascii="Times New Roman" w:hAnsi="Times New Roman" w:cs="Times New Roman"/>
        </w:rPr>
        <w:t>备注：本《清单》根据常德市财政局《财政行政领域适用轻微违法行为不予处罚若干规定》制定。</w:t>
      </w:r>
    </w:p>
    <w:p w14:paraId="2D8C4D3D">
      <w:pPr>
        <w:widowControl w:val="0"/>
        <w:spacing w:after="156" w:afterLines="50" w:line="580" w:lineRule="exact"/>
        <w:ind w:firstLine="2200" w:firstLineChars="500"/>
        <w:rPr>
          <w:rFonts w:ascii="Times New Roman" w:hAnsi="Times New Roman" w:eastAsia="方正小标宋简体" w:cs="Times New Roman"/>
          <w:bCs/>
          <w:sz w:val="44"/>
          <w:szCs w:val="44"/>
        </w:rPr>
      </w:pPr>
    </w:p>
    <w:p w14:paraId="50BDF012">
      <w:pPr>
        <w:widowControl w:val="0"/>
        <w:spacing w:after="156" w:afterLines="50" w:line="580" w:lineRule="exact"/>
        <w:ind w:firstLine="2200" w:firstLineChars="500"/>
        <w:rPr>
          <w:rFonts w:ascii="Times New Roman" w:hAnsi="Times New Roman" w:eastAsia="方正小标宋简体" w:cs="Times New Roman"/>
          <w:bCs/>
          <w:sz w:val="44"/>
          <w:szCs w:val="44"/>
        </w:rPr>
      </w:pPr>
    </w:p>
    <w:p w14:paraId="55AE76E4">
      <w:pPr>
        <w:widowControl w:val="0"/>
        <w:spacing w:after="156" w:afterLines="50" w:line="580" w:lineRule="exact"/>
        <w:ind w:firstLine="2200" w:firstLineChars="500"/>
        <w:rPr>
          <w:rFonts w:ascii="Times New Roman" w:hAnsi="Times New Roman" w:eastAsia="方正小标宋简体" w:cs="Times New Roman"/>
          <w:bCs/>
          <w:sz w:val="44"/>
          <w:szCs w:val="44"/>
        </w:rPr>
      </w:pPr>
    </w:p>
    <w:tbl>
      <w:tblPr>
        <w:tblStyle w:val="12"/>
        <w:tblW w:w="14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914"/>
        <w:gridCol w:w="2673"/>
        <w:gridCol w:w="6483"/>
        <w:gridCol w:w="1787"/>
      </w:tblGrid>
      <w:tr w14:paraId="4F06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1" w:type="dxa"/>
            <w:shd w:val="clear" w:color="auto" w:fill="auto"/>
            <w:vAlign w:val="center"/>
          </w:tcPr>
          <w:p w14:paraId="086E2A10">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序号</w:t>
            </w:r>
          </w:p>
        </w:tc>
        <w:tc>
          <w:tcPr>
            <w:tcW w:w="2914" w:type="dxa"/>
            <w:shd w:val="clear" w:color="auto" w:fill="auto"/>
            <w:vAlign w:val="center"/>
          </w:tcPr>
          <w:p w14:paraId="4508220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违法行为</w:t>
            </w:r>
          </w:p>
        </w:tc>
        <w:tc>
          <w:tcPr>
            <w:tcW w:w="2673" w:type="dxa"/>
            <w:shd w:val="clear" w:color="auto" w:fill="auto"/>
            <w:vAlign w:val="center"/>
          </w:tcPr>
          <w:p w14:paraId="0B3E030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不予处罚条件</w:t>
            </w:r>
          </w:p>
        </w:tc>
        <w:tc>
          <w:tcPr>
            <w:tcW w:w="6483" w:type="dxa"/>
            <w:shd w:val="clear" w:color="auto" w:fill="auto"/>
            <w:vAlign w:val="center"/>
          </w:tcPr>
          <w:p w14:paraId="53ACE24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法律依据</w:t>
            </w:r>
          </w:p>
        </w:tc>
        <w:tc>
          <w:tcPr>
            <w:tcW w:w="1787" w:type="dxa"/>
            <w:shd w:val="clear" w:color="auto" w:fill="auto"/>
            <w:vAlign w:val="center"/>
          </w:tcPr>
          <w:p w14:paraId="45B8B1A8">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实施主体</w:t>
            </w:r>
          </w:p>
        </w:tc>
      </w:tr>
      <w:tr w14:paraId="0A6C7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5" w:hRule="atLeast"/>
        </w:trPr>
        <w:tc>
          <w:tcPr>
            <w:tcW w:w="851" w:type="dxa"/>
            <w:shd w:val="clear" w:color="auto" w:fill="auto"/>
            <w:vAlign w:val="center"/>
          </w:tcPr>
          <w:p w14:paraId="2A548C9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color w:val="000000"/>
              </w:rPr>
            </w:pPr>
            <w:r>
              <w:rPr>
                <w:rFonts w:hint="default" w:ascii="Times New Roman" w:hAnsi="Times New Roman" w:cs="Times New Roman"/>
                <w:color w:val="000000"/>
                <w:szCs w:val="24"/>
              </w:rPr>
              <w:t>1</w:t>
            </w:r>
          </w:p>
        </w:tc>
        <w:tc>
          <w:tcPr>
            <w:tcW w:w="2914" w:type="dxa"/>
            <w:shd w:val="clear" w:color="auto" w:fill="auto"/>
            <w:vAlign w:val="center"/>
          </w:tcPr>
          <w:p w14:paraId="0C01758E">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color w:val="000000"/>
                <w:szCs w:val="24"/>
              </w:rPr>
              <w:t>擅自在街道两侧和公共场地堆放物料,搭建建筑物、构筑物或者其他设施,影响市容的。</w:t>
            </w:r>
          </w:p>
        </w:tc>
        <w:tc>
          <w:tcPr>
            <w:tcW w:w="2673" w:type="dxa"/>
            <w:shd w:val="clear" w:color="auto" w:fill="auto"/>
            <w:vAlign w:val="center"/>
          </w:tcPr>
          <w:p w14:paraId="492D452C">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color w:val="000000"/>
                <w:szCs w:val="24"/>
              </w:rPr>
              <w:t>1.初次违法，行为轻微并及时改正。</w:t>
            </w:r>
          </w:p>
          <w:p w14:paraId="3686AC2A">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b/>
                <w:bCs/>
                <w:color w:val="000000"/>
              </w:rPr>
            </w:pPr>
            <w:r>
              <w:rPr>
                <w:rFonts w:hint="default" w:ascii="Times New Roman" w:hAnsi="Times New Roman" w:cs="Times New Roman"/>
                <w:color w:val="000000"/>
                <w:szCs w:val="24"/>
              </w:rPr>
              <w:t>2.没有造成危害后果，责令限期改正后及时改正的。</w:t>
            </w:r>
          </w:p>
        </w:tc>
        <w:tc>
          <w:tcPr>
            <w:tcW w:w="6483" w:type="dxa"/>
            <w:shd w:val="clear" w:color="auto" w:fill="auto"/>
            <w:vAlign w:val="center"/>
          </w:tcPr>
          <w:p w14:paraId="763304F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color w:val="000000"/>
                <w:szCs w:val="24"/>
              </w:rPr>
              <w:t>1.《中华人民共和国行政处罚法》第三十三条第一款：违法行为轻微并及时改正，没有造成危害后果的。初次违法且危害后果轻微并及时改正的，可以不予行政处罚。</w:t>
            </w:r>
          </w:p>
          <w:p w14:paraId="2470238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szCs w:val="24"/>
                <w:shd w:val="clear" w:color="auto" w:fill="FFFFFF"/>
              </w:rPr>
            </w:pPr>
            <w:r>
              <w:rPr>
                <w:rFonts w:hint="default" w:ascii="Times New Roman" w:hAnsi="Times New Roman" w:cs="Times New Roman"/>
                <w:color w:val="000000"/>
                <w:szCs w:val="24"/>
                <w:shd w:val="clear" w:color="auto" w:fill="FFFFFF"/>
              </w:rPr>
              <w:t>2.《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6382507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rPr>
            </w:pPr>
            <w:r>
              <w:rPr>
                <w:rFonts w:hint="default" w:ascii="Times New Roman" w:hAnsi="Times New Roman" w:cs="Times New Roman"/>
                <w:color w:val="000000"/>
                <w:szCs w:val="24"/>
                <w:shd w:val="clear" w:color="auto" w:fill="FFFFFF"/>
              </w:rPr>
              <w:t>3.《城市市容和环境卫生管理条例》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湖南省实施&lt;城市市容和环境卫生管理条例&gt;办法》第二十七条:有《条例》第三十六条所行为之一,应当给予罚款处罚的,其罚款额度为100元以上1000元以下。</w:t>
            </w:r>
          </w:p>
        </w:tc>
        <w:tc>
          <w:tcPr>
            <w:tcW w:w="1787" w:type="dxa"/>
            <w:shd w:val="clear" w:color="auto" w:fill="auto"/>
            <w:vAlign w:val="center"/>
          </w:tcPr>
          <w:p w14:paraId="03FE607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b/>
                <w:bCs/>
                <w:color w:val="000000"/>
              </w:rPr>
            </w:pPr>
            <w:r>
              <w:rPr>
                <w:rFonts w:hint="default" w:ascii="Times New Roman" w:hAnsi="Times New Roman" w:cs="Times New Roman"/>
                <w:color w:val="000000"/>
                <w:szCs w:val="24"/>
              </w:rPr>
              <w:t>津市市城管局</w:t>
            </w:r>
          </w:p>
        </w:tc>
      </w:tr>
    </w:tbl>
    <w:p w14:paraId="68739B66">
      <w:pPr>
        <w:widowControl w:val="0"/>
        <w:jc w:val="left"/>
        <w:rPr>
          <w:rFonts w:ascii="Times New Roman" w:hAnsi="Times New Roman" w:cs="Times New Roman"/>
        </w:rPr>
      </w:pPr>
      <w:r>
        <w:rPr>
          <w:rFonts w:ascii="Times New Roman" w:hAnsi="Times New Roman" w:cs="Times New Roman"/>
        </w:rPr>
        <w:t>备注：本清单根据《常德市城市管理综合执法领域“首违免罚”清单（第二批）》制定。</w:t>
      </w:r>
    </w:p>
    <w:p w14:paraId="790044C9">
      <w:pPr>
        <w:widowControl w:val="0"/>
        <w:ind w:firstLine="640"/>
        <w:rPr>
          <w:rFonts w:ascii="Times New Roman" w:hAnsi="Times New Roman" w:cs="Times New Roman"/>
        </w:rPr>
      </w:pPr>
    </w:p>
    <w:p w14:paraId="3DDD24AA">
      <w:pPr>
        <w:widowControl w:val="0"/>
        <w:ind w:firstLine="640"/>
        <w:rPr>
          <w:rFonts w:ascii="Times New Roman" w:hAnsi="Times New Roman" w:cs="Times New Roman"/>
          <w:szCs w:val="24"/>
        </w:rPr>
      </w:pPr>
    </w:p>
    <w:p w14:paraId="7C7A90FE">
      <w:pPr>
        <w:widowControl w:val="0"/>
        <w:ind w:firstLine="640"/>
        <w:rPr>
          <w:rFonts w:ascii="Times New Roman" w:hAnsi="Times New Roman" w:cs="Times New Roman"/>
          <w:szCs w:val="24"/>
        </w:rPr>
      </w:pPr>
    </w:p>
    <w:tbl>
      <w:tblPr>
        <w:tblStyle w:val="12"/>
        <w:tblW w:w="14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2685"/>
        <w:gridCol w:w="2732"/>
        <w:gridCol w:w="6718"/>
        <w:gridCol w:w="1619"/>
      </w:tblGrid>
      <w:tr w14:paraId="45C7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7" w:hRule="atLeast"/>
          <w:tblHeader/>
          <w:jc w:val="center"/>
        </w:trPr>
        <w:tc>
          <w:tcPr>
            <w:tcW w:w="868" w:type="dxa"/>
            <w:vAlign w:val="center"/>
          </w:tcPr>
          <w:p w14:paraId="5386D7C8">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黑体" w:cs="Times New Roman"/>
                <w:bCs/>
                <w:kern w:val="0"/>
              </w:rPr>
            </w:pPr>
            <w:r>
              <w:rPr>
                <w:rFonts w:hint="default" w:ascii="Times New Roman" w:hAnsi="Times New Roman" w:eastAsia="黑体" w:cs="Times New Roman"/>
                <w:bCs/>
                <w:kern w:val="0"/>
              </w:rPr>
              <w:t>序号</w:t>
            </w:r>
          </w:p>
        </w:tc>
        <w:tc>
          <w:tcPr>
            <w:tcW w:w="2685" w:type="dxa"/>
            <w:vAlign w:val="center"/>
          </w:tcPr>
          <w:p w14:paraId="2A6EEE98">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违法行为</w:t>
            </w:r>
          </w:p>
        </w:tc>
        <w:tc>
          <w:tcPr>
            <w:tcW w:w="2732" w:type="dxa"/>
            <w:vAlign w:val="center"/>
          </w:tcPr>
          <w:p w14:paraId="5E3AFC97">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不予处罚条件</w:t>
            </w:r>
          </w:p>
        </w:tc>
        <w:tc>
          <w:tcPr>
            <w:tcW w:w="6718" w:type="dxa"/>
            <w:vAlign w:val="center"/>
          </w:tcPr>
          <w:p w14:paraId="3BAA1842">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法律依据</w:t>
            </w:r>
          </w:p>
        </w:tc>
        <w:tc>
          <w:tcPr>
            <w:tcW w:w="1619" w:type="dxa"/>
            <w:vAlign w:val="center"/>
          </w:tcPr>
          <w:p w14:paraId="29299217">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黑体" w:cs="Times New Roman"/>
                <w:bCs/>
                <w:color w:val="000000"/>
                <w:kern w:val="0"/>
              </w:rPr>
            </w:pPr>
            <w:r>
              <w:rPr>
                <w:rFonts w:hint="default" w:ascii="Times New Roman" w:hAnsi="Times New Roman" w:eastAsia="黑体" w:cs="Times New Roman"/>
                <w:bCs/>
                <w:color w:val="000000"/>
                <w:kern w:val="0"/>
              </w:rPr>
              <w:t>实施主体</w:t>
            </w:r>
          </w:p>
        </w:tc>
      </w:tr>
      <w:tr w14:paraId="6A7A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6" w:hRule="atLeast"/>
          <w:jc w:val="center"/>
        </w:trPr>
        <w:tc>
          <w:tcPr>
            <w:tcW w:w="868" w:type="dxa"/>
            <w:vAlign w:val="center"/>
          </w:tcPr>
          <w:p w14:paraId="10A6B3C3">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1</w:t>
            </w:r>
          </w:p>
        </w:tc>
        <w:tc>
          <w:tcPr>
            <w:tcW w:w="2685" w:type="dxa"/>
            <w:vAlign w:val="center"/>
          </w:tcPr>
          <w:p w14:paraId="7DBB44F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工业项目评标委员会成员及与评标相关工作人员评标违法行为的处罚工业项目评标委员会成员及与评标相关工作人员有其他评标违法行为的处罚</w:t>
            </w:r>
          </w:p>
        </w:tc>
        <w:tc>
          <w:tcPr>
            <w:tcW w:w="2732" w:type="dxa"/>
            <w:vAlign w:val="center"/>
          </w:tcPr>
          <w:p w14:paraId="1DC5A4B0">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1.限期内改正；</w:t>
            </w:r>
          </w:p>
          <w:p w14:paraId="2D5C325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2.违法行为情节轻微</w:t>
            </w:r>
          </w:p>
        </w:tc>
        <w:tc>
          <w:tcPr>
            <w:tcW w:w="6718" w:type="dxa"/>
            <w:vAlign w:val="center"/>
          </w:tcPr>
          <w:p w14:paraId="104C0CF1">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1.《招标投标法实施条例》（2019年版）  </w:t>
            </w:r>
          </w:p>
          <w:p w14:paraId="29CE1A03">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14:paraId="1F8CE5B0">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2.《中华人民共和国行政处罚法》（2021年版）第三十三条第一款  </w:t>
            </w:r>
            <w:r>
              <w:rPr>
                <w:rFonts w:hint="default" w:ascii="Times New Roman" w:hAnsi="Times New Roman" w:cs="Times New Roman"/>
              </w:rPr>
              <w:t>违法行为轻微并及时改正，没有造成危害后果的，不予行政处罚。初次违法且危害后果轻微并及时改正的，可以不予行政处罚（下同，略）。</w:t>
            </w:r>
          </w:p>
        </w:tc>
        <w:tc>
          <w:tcPr>
            <w:tcW w:w="1619" w:type="dxa"/>
            <w:vAlign w:val="center"/>
          </w:tcPr>
          <w:p w14:paraId="768F8670">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津市市发改局</w:t>
            </w:r>
          </w:p>
        </w:tc>
      </w:tr>
      <w:tr w14:paraId="26B6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5" w:hRule="atLeast"/>
          <w:jc w:val="center"/>
        </w:trPr>
        <w:tc>
          <w:tcPr>
            <w:tcW w:w="868" w:type="dxa"/>
            <w:vAlign w:val="center"/>
          </w:tcPr>
          <w:p w14:paraId="0E69C3E5">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2</w:t>
            </w:r>
          </w:p>
        </w:tc>
        <w:tc>
          <w:tcPr>
            <w:tcW w:w="2685" w:type="dxa"/>
            <w:vAlign w:val="center"/>
          </w:tcPr>
          <w:p w14:paraId="51F9A06A">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粮食收购企业未按照规定备案或者提供虚假备案信息</w:t>
            </w:r>
          </w:p>
        </w:tc>
        <w:tc>
          <w:tcPr>
            <w:tcW w:w="2732" w:type="dxa"/>
            <w:vAlign w:val="center"/>
          </w:tcPr>
          <w:p w14:paraId="2D5FDA4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1.粮食收购企业未按照规定备案或者提供虚假备案信息，但尚未进行粮食收购，在粮食行政管理部门责令改正时间内及时完成信息备案，没有造成社会影响和危害的。</w:t>
            </w:r>
          </w:p>
        </w:tc>
        <w:tc>
          <w:tcPr>
            <w:tcW w:w="6718" w:type="dxa"/>
            <w:vAlign w:val="center"/>
          </w:tcPr>
          <w:p w14:paraId="6553F470">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1.《粮食流通管理条例》（2021年版）</w:t>
            </w:r>
          </w:p>
          <w:p w14:paraId="5941622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第四十三条　粮食收购企业未按照规定备案或者提供虚假备案信息的，由粮食和储备行政管理部门责令改正，给予警告；拒不改正的，处2万元以上5万元以下罚款。</w:t>
            </w:r>
          </w:p>
          <w:p w14:paraId="472188D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1619" w:type="dxa"/>
            <w:vAlign w:val="center"/>
          </w:tcPr>
          <w:p w14:paraId="60F91E83">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津市市发改局</w:t>
            </w:r>
          </w:p>
        </w:tc>
      </w:tr>
      <w:tr w14:paraId="6892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24" w:hRule="atLeast"/>
          <w:jc w:val="center"/>
        </w:trPr>
        <w:tc>
          <w:tcPr>
            <w:tcW w:w="868" w:type="dxa"/>
            <w:vAlign w:val="center"/>
          </w:tcPr>
          <w:p w14:paraId="6308937A">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kern w:val="0"/>
              </w:rPr>
            </w:pPr>
            <w:r>
              <w:rPr>
                <w:rFonts w:hint="default" w:ascii="Times New Roman" w:hAnsi="Times New Roman" w:cs="Times New Roman"/>
                <w:kern w:val="0"/>
              </w:rPr>
              <w:t>3</w:t>
            </w:r>
          </w:p>
        </w:tc>
        <w:tc>
          <w:tcPr>
            <w:tcW w:w="2685" w:type="dxa"/>
            <w:vAlign w:val="center"/>
          </w:tcPr>
          <w:p w14:paraId="53DBED02">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粮油仓储单位未在规定时间向粮食行政管理部门备案，或者备案内容弄虚作假</w:t>
            </w:r>
          </w:p>
        </w:tc>
        <w:tc>
          <w:tcPr>
            <w:tcW w:w="2732" w:type="dxa"/>
            <w:vAlign w:val="center"/>
          </w:tcPr>
          <w:p w14:paraId="6070B7A5">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粮油仓储单位备案内容有1项弄虚作假的；或者备案内容发生变更不在规定时间内报告变更事项的，属首次违反本规定，在粮食行政管理部门责令改正时间内及时完成信息备案，没有造成社会影响和危害的。</w:t>
            </w:r>
          </w:p>
        </w:tc>
        <w:tc>
          <w:tcPr>
            <w:tcW w:w="6718" w:type="dxa"/>
            <w:vAlign w:val="center"/>
          </w:tcPr>
          <w:p w14:paraId="1C98E13D">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1.《粮油仓储管理办法》（2009年版）</w:t>
            </w:r>
          </w:p>
          <w:p w14:paraId="4A9D2995">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第二十八条  粮油仓储单位违反本办法第六条规定，未在规定时间向粮食行政管理部门备案，或者备案内容弄虚作假的，由负责备案管理的粮食行政管理部门责令改正，给予警告；拒不改正的，处1万元以下罚款。　</w:t>
            </w:r>
          </w:p>
          <w:p w14:paraId="661A9168">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1619" w:type="dxa"/>
            <w:vAlign w:val="center"/>
          </w:tcPr>
          <w:p w14:paraId="082FD725">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津市市发改局</w:t>
            </w:r>
          </w:p>
        </w:tc>
      </w:tr>
      <w:tr w14:paraId="6361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6" w:hRule="atLeast"/>
          <w:jc w:val="center"/>
        </w:trPr>
        <w:tc>
          <w:tcPr>
            <w:tcW w:w="868" w:type="dxa"/>
            <w:vAlign w:val="center"/>
          </w:tcPr>
          <w:p w14:paraId="1B0CAD30">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kern w:val="0"/>
              </w:rPr>
            </w:pPr>
            <w:r>
              <w:rPr>
                <w:rFonts w:hint="default" w:ascii="Times New Roman" w:hAnsi="Times New Roman" w:cs="Times New Roman"/>
                <w:kern w:val="0"/>
              </w:rPr>
              <w:t>4</w:t>
            </w:r>
          </w:p>
        </w:tc>
        <w:tc>
          <w:tcPr>
            <w:tcW w:w="2685" w:type="dxa"/>
            <w:vAlign w:val="center"/>
          </w:tcPr>
          <w:p w14:paraId="262C601E">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粮油仓储单位不具备规定条件</w:t>
            </w:r>
          </w:p>
        </w:tc>
        <w:tc>
          <w:tcPr>
            <w:tcW w:w="2732" w:type="dxa"/>
            <w:vAlign w:val="center"/>
          </w:tcPr>
          <w:p w14:paraId="540716DC">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粮油仓储单位同时符合：（1）拥有固定经营场地，并符合本办法有关污染源、危险源安全距离的规定；（2）拥有与从事粮油仓储活动相适应的设施设备，并符合粮油储藏技术规范的要求；（3）不拥有相应的专业技术管理人员。属首次违反本规定，在粮食行政管理部门责令改正时间内及时完成整改。</w:t>
            </w:r>
          </w:p>
        </w:tc>
        <w:tc>
          <w:tcPr>
            <w:tcW w:w="6718" w:type="dxa"/>
            <w:vAlign w:val="center"/>
          </w:tcPr>
          <w:p w14:paraId="22F76D46">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1.《粮油仓储管理办法》（2009年版）</w:t>
            </w:r>
          </w:p>
          <w:p w14:paraId="5DF9F3EE">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第二十九条  粮油仓储单位不具备本办法第七条规定条件的，由负责备案管理的粮食行政管理部门责令改正，给予警告；拒不改正的，处1万元以上3万元以下罚款。</w:t>
            </w:r>
          </w:p>
          <w:p w14:paraId="789F4994">
            <w:pPr>
              <w:keepNext w:val="0"/>
              <w:keepLines w:val="0"/>
              <w:widowControl w:val="0"/>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1619" w:type="dxa"/>
            <w:vAlign w:val="center"/>
          </w:tcPr>
          <w:p w14:paraId="1C73A029">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津市市发改局</w:t>
            </w:r>
          </w:p>
        </w:tc>
      </w:tr>
      <w:tr w14:paraId="0E61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11" w:hRule="atLeast"/>
          <w:jc w:val="center"/>
        </w:trPr>
        <w:tc>
          <w:tcPr>
            <w:tcW w:w="868" w:type="dxa"/>
            <w:vAlign w:val="center"/>
          </w:tcPr>
          <w:p w14:paraId="4D702902">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kern w:val="0"/>
              </w:rPr>
            </w:pPr>
            <w:r>
              <w:rPr>
                <w:rFonts w:hint="default" w:ascii="Times New Roman" w:hAnsi="Times New Roman" w:cs="Times New Roman"/>
                <w:kern w:val="0"/>
              </w:rPr>
              <w:t>5</w:t>
            </w:r>
          </w:p>
        </w:tc>
        <w:tc>
          <w:tcPr>
            <w:tcW w:w="2685" w:type="dxa"/>
            <w:vAlign w:val="center"/>
          </w:tcPr>
          <w:p w14:paraId="411D4CBF">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粮油仓储单位违反有关粮油出入库、储存等管理规定</w:t>
            </w:r>
          </w:p>
        </w:tc>
        <w:tc>
          <w:tcPr>
            <w:tcW w:w="2732" w:type="dxa"/>
            <w:vAlign w:val="center"/>
          </w:tcPr>
          <w:p w14:paraId="4846404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粮油仓储单位违反有关粮油出入库、储存管理规定，在粮食行政管理部门责令改正时间内及时改正，未造成储存粮油损失和社会危害的。</w:t>
            </w:r>
          </w:p>
        </w:tc>
        <w:tc>
          <w:tcPr>
            <w:tcW w:w="6718" w:type="dxa"/>
            <w:vAlign w:val="center"/>
          </w:tcPr>
          <w:p w14:paraId="40C43042">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1.《粮油仓储管理办法》（2009年版）</w:t>
            </w:r>
          </w:p>
          <w:p w14:paraId="0C853DC8">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第三十一条  粮油仓储单位违反本办法有关粮油出入库、储存等管理规定的，由所在地粮食行政管理部门责令改正，给予警告；情节严重的，可以处3万元以下罚款；造成粮油储存事故或者安全生产事故的，按照有关法律法规和国家有关规定给予处罚。</w:t>
            </w:r>
          </w:p>
          <w:p w14:paraId="246A2EC1">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2.《中华人民共和国行政处罚法》（2021年版）第三十三条第一款。</w:t>
            </w:r>
          </w:p>
        </w:tc>
        <w:tc>
          <w:tcPr>
            <w:tcW w:w="1619" w:type="dxa"/>
            <w:vAlign w:val="center"/>
          </w:tcPr>
          <w:p w14:paraId="5152783B">
            <w:pPr>
              <w:keepNext w:val="0"/>
              <w:keepLines w:val="0"/>
              <w:widowControl/>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津市市发改局</w:t>
            </w:r>
          </w:p>
        </w:tc>
      </w:tr>
    </w:tbl>
    <w:p w14:paraId="0AA53000">
      <w:pPr>
        <w:widowControl w:val="0"/>
        <w:ind w:firstLine="640"/>
        <w:rPr>
          <w:rFonts w:ascii="Times New Roman" w:hAnsi="Times New Roman" w:cs="Times New Roman"/>
          <w:szCs w:val="24"/>
        </w:rPr>
      </w:pPr>
    </w:p>
    <w:tbl>
      <w:tblPr>
        <w:tblStyle w:val="12"/>
        <w:tblW w:w="14614" w:type="dxa"/>
        <w:tblInd w:w="94" w:type="dxa"/>
        <w:tblLayout w:type="fixed"/>
        <w:tblCellMar>
          <w:top w:w="0" w:type="dxa"/>
          <w:left w:w="108" w:type="dxa"/>
          <w:bottom w:w="0" w:type="dxa"/>
          <w:right w:w="108" w:type="dxa"/>
        </w:tblCellMar>
      </w:tblPr>
      <w:tblGrid>
        <w:gridCol w:w="644"/>
        <w:gridCol w:w="2898"/>
        <w:gridCol w:w="3821"/>
        <w:gridCol w:w="5557"/>
        <w:gridCol w:w="1694"/>
      </w:tblGrid>
      <w:tr w14:paraId="52F7CA5E">
        <w:tblPrEx>
          <w:tblCellMar>
            <w:top w:w="0" w:type="dxa"/>
            <w:left w:w="108" w:type="dxa"/>
            <w:bottom w:w="0" w:type="dxa"/>
            <w:right w:w="108" w:type="dxa"/>
          </w:tblCellMar>
        </w:tblPrEx>
        <w:trPr>
          <w:trHeight w:val="557" w:hRule="atLeast"/>
          <w:tblHeader/>
        </w:trPr>
        <w:tc>
          <w:tcPr>
            <w:tcW w:w="644" w:type="dxa"/>
            <w:tcBorders>
              <w:top w:val="single" w:color="000000" w:sz="4" w:space="0"/>
              <w:left w:val="single" w:color="000000" w:sz="4" w:space="0"/>
              <w:bottom w:val="single" w:color="000000" w:sz="4" w:space="0"/>
              <w:right w:val="single" w:color="000000" w:sz="4" w:space="0"/>
            </w:tcBorders>
            <w:vAlign w:val="center"/>
          </w:tcPr>
          <w:p w14:paraId="06B4DD89">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序号</w:t>
            </w:r>
          </w:p>
        </w:tc>
        <w:tc>
          <w:tcPr>
            <w:tcW w:w="2898" w:type="dxa"/>
            <w:tcBorders>
              <w:top w:val="single" w:color="000000" w:sz="4" w:space="0"/>
              <w:left w:val="single" w:color="000000" w:sz="4" w:space="0"/>
              <w:bottom w:val="single" w:color="000000" w:sz="4" w:space="0"/>
              <w:right w:val="single" w:color="000000" w:sz="4" w:space="0"/>
            </w:tcBorders>
            <w:vAlign w:val="center"/>
          </w:tcPr>
          <w:p w14:paraId="50033EB6">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违法行为</w:t>
            </w:r>
          </w:p>
        </w:tc>
        <w:tc>
          <w:tcPr>
            <w:tcW w:w="3821" w:type="dxa"/>
            <w:tcBorders>
              <w:top w:val="single" w:color="000000" w:sz="4" w:space="0"/>
              <w:left w:val="single" w:color="000000" w:sz="4" w:space="0"/>
              <w:bottom w:val="single" w:color="000000" w:sz="4" w:space="0"/>
              <w:right w:val="single" w:color="000000" w:sz="4" w:space="0"/>
            </w:tcBorders>
            <w:vAlign w:val="center"/>
          </w:tcPr>
          <w:p w14:paraId="607E66B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不予处罚条件</w:t>
            </w:r>
          </w:p>
        </w:tc>
        <w:tc>
          <w:tcPr>
            <w:tcW w:w="5557" w:type="dxa"/>
            <w:tcBorders>
              <w:top w:val="single" w:color="000000" w:sz="4" w:space="0"/>
              <w:left w:val="single" w:color="000000" w:sz="4" w:space="0"/>
              <w:bottom w:val="single" w:color="000000" w:sz="4" w:space="0"/>
              <w:right w:val="single" w:color="000000" w:sz="4" w:space="0"/>
            </w:tcBorders>
            <w:vAlign w:val="center"/>
          </w:tcPr>
          <w:p w14:paraId="79E6481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法律依据</w:t>
            </w:r>
          </w:p>
        </w:tc>
        <w:tc>
          <w:tcPr>
            <w:tcW w:w="1694" w:type="dxa"/>
            <w:tcBorders>
              <w:top w:val="single" w:color="000000" w:sz="4" w:space="0"/>
              <w:left w:val="single" w:color="000000" w:sz="4" w:space="0"/>
              <w:bottom w:val="single" w:color="000000" w:sz="4" w:space="0"/>
              <w:right w:val="single" w:color="000000" w:sz="4" w:space="0"/>
            </w:tcBorders>
            <w:vAlign w:val="center"/>
          </w:tcPr>
          <w:p w14:paraId="45C885E5">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eastAsia="黑体" w:cs="Times New Roman"/>
                <w:color w:val="000000"/>
                <w:kern w:val="0"/>
              </w:rPr>
            </w:pPr>
            <w:r>
              <w:rPr>
                <w:rFonts w:hint="default" w:ascii="Times New Roman" w:hAnsi="Times New Roman" w:eastAsia="黑体" w:cs="Times New Roman"/>
                <w:color w:val="000000"/>
                <w:kern w:val="0"/>
              </w:rPr>
              <w:t>实施主体</w:t>
            </w:r>
          </w:p>
        </w:tc>
      </w:tr>
      <w:tr w14:paraId="7D4C8011">
        <w:tblPrEx>
          <w:tblCellMar>
            <w:top w:w="0" w:type="dxa"/>
            <w:left w:w="108" w:type="dxa"/>
            <w:bottom w:w="0" w:type="dxa"/>
            <w:right w:w="108" w:type="dxa"/>
          </w:tblCellMar>
        </w:tblPrEx>
        <w:trPr>
          <w:trHeight w:val="8202"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0F21924E">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w:t>
            </w:r>
          </w:p>
        </w:tc>
        <w:tc>
          <w:tcPr>
            <w:tcW w:w="2898" w:type="dxa"/>
            <w:tcBorders>
              <w:top w:val="single" w:color="000000" w:sz="4" w:space="0"/>
              <w:left w:val="single" w:color="000000" w:sz="4" w:space="0"/>
              <w:bottom w:val="single" w:color="000000" w:sz="4" w:space="0"/>
              <w:right w:val="single" w:color="000000" w:sz="4" w:space="0"/>
            </w:tcBorders>
            <w:vAlign w:val="center"/>
          </w:tcPr>
          <w:p w14:paraId="6CC1BD82">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网络运营者不履行身份信息核验义务</w:t>
            </w:r>
          </w:p>
        </w:tc>
        <w:tc>
          <w:tcPr>
            <w:tcW w:w="3821" w:type="dxa"/>
            <w:tcBorders>
              <w:top w:val="single" w:color="000000" w:sz="4" w:space="0"/>
              <w:left w:val="single" w:color="000000" w:sz="4" w:space="0"/>
              <w:bottom w:val="single" w:color="000000" w:sz="4" w:space="0"/>
              <w:right w:val="single" w:color="000000" w:sz="4" w:space="0"/>
            </w:tcBorders>
            <w:vAlign w:val="center"/>
          </w:tcPr>
          <w:p w14:paraId="4E37090A">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运营者对不提供真实身份信息的用户提供相关服务不足十家（人）次，并及时改正，没有造成危害后果的。网络运营者初次违反规定，未要求用户提供真实身份信息或者对不提供真实身份信息的用户提供相关服务十家（人）以上不足五十家（人）次，并及时改正，未造成危害后果的。</w:t>
            </w:r>
          </w:p>
        </w:tc>
        <w:tc>
          <w:tcPr>
            <w:tcW w:w="5557" w:type="dxa"/>
            <w:tcBorders>
              <w:top w:val="single" w:color="000000" w:sz="4" w:space="0"/>
              <w:left w:val="single" w:color="000000" w:sz="4" w:space="0"/>
              <w:bottom w:val="single" w:color="000000" w:sz="4" w:space="0"/>
              <w:right w:val="single" w:color="000000" w:sz="4" w:space="0"/>
            </w:tcBorders>
            <w:vAlign w:val="center"/>
          </w:tcPr>
          <w:p w14:paraId="5C4B4AFC">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六十一条: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131536F9">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 </w:t>
            </w:r>
          </w:p>
        </w:tc>
        <w:tc>
          <w:tcPr>
            <w:tcW w:w="1694" w:type="dxa"/>
            <w:tcBorders>
              <w:top w:val="single" w:color="000000" w:sz="4" w:space="0"/>
              <w:left w:val="single" w:color="000000" w:sz="4" w:space="0"/>
              <w:bottom w:val="single" w:color="000000" w:sz="4" w:space="0"/>
              <w:right w:val="single" w:color="000000" w:sz="4" w:space="0"/>
            </w:tcBorders>
            <w:vAlign w:val="center"/>
          </w:tcPr>
          <w:p w14:paraId="3CF8F777">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3F34AEE1">
        <w:tblPrEx>
          <w:tblCellMar>
            <w:top w:w="0" w:type="dxa"/>
            <w:left w:w="108" w:type="dxa"/>
            <w:bottom w:w="0" w:type="dxa"/>
            <w:right w:w="108" w:type="dxa"/>
          </w:tblCellMar>
        </w:tblPrEx>
        <w:trPr>
          <w:trHeight w:val="8428"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2C4DD9CC">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2</w:t>
            </w:r>
          </w:p>
        </w:tc>
        <w:tc>
          <w:tcPr>
            <w:tcW w:w="2898" w:type="dxa"/>
            <w:tcBorders>
              <w:top w:val="single" w:color="000000" w:sz="4" w:space="0"/>
              <w:left w:val="single" w:color="000000" w:sz="4" w:space="0"/>
              <w:bottom w:val="single" w:color="000000" w:sz="4" w:space="0"/>
              <w:right w:val="single" w:color="000000" w:sz="4" w:space="0"/>
            </w:tcBorders>
            <w:vAlign w:val="center"/>
          </w:tcPr>
          <w:p w14:paraId="778B409F">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网络运营者不履行网络信息安全管理义务</w:t>
            </w:r>
          </w:p>
        </w:tc>
        <w:tc>
          <w:tcPr>
            <w:tcW w:w="3821" w:type="dxa"/>
            <w:tcBorders>
              <w:top w:val="single" w:color="000000" w:sz="4" w:space="0"/>
              <w:left w:val="single" w:color="000000" w:sz="4" w:space="0"/>
              <w:bottom w:val="single" w:color="000000" w:sz="4" w:space="0"/>
              <w:right w:val="single" w:color="000000" w:sz="4" w:space="0"/>
            </w:tcBorders>
            <w:vAlign w:val="center"/>
          </w:tcPr>
          <w:p w14:paraId="7BD815D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运营者，对法律、行政法规禁止发布或者传输的信息未停止传输、采取消除等处置措施、保存有关记录，（1）致使传播违法视频文件不足二个；（2）致使传播违法音频文件不足五个；（3）致使传播违法电子刊物、图片、文章、短信息、电子邮件等不足十五件;（4）致使违法信息实际被点击、浏览次数不足五百次,或者被转发次数不足五十次;（5）数量虽未达到本款第（1）项至第（4）项规定标准,但是按相应比例合计达到有关数量标准，但及时改正，没有造成危害后果的。网络运营者初次违反规定，对法律、行政法规禁止发布或者传输的信息未停止传输、采取消除等处置措施、保存有关记录，（1）致使传播违法视频文件不足五个；（2）致使传播违法音频文件不足二十个；（3）致使传播违法电子刊物、图片、文章、短信息、电子邮件等不足五十件;（4）致使违法信息实际被点击、浏览次数不足二千次,或者被转发次数不足二百次;（5）数量虽未达到本款第（1）项至第（4）项规定标准,但是按相应比例合计达到有关数量标准，但及时改正，没有造成危害后果的，可以不予处罚。</w:t>
            </w:r>
          </w:p>
        </w:tc>
        <w:tc>
          <w:tcPr>
            <w:tcW w:w="5557" w:type="dxa"/>
            <w:tcBorders>
              <w:top w:val="single" w:color="000000" w:sz="4" w:space="0"/>
              <w:left w:val="single" w:color="000000" w:sz="4" w:space="0"/>
              <w:bottom w:val="single" w:color="000000" w:sz="4" w:space="0"/>
              <w:right w:val="single" w:color="000000" w:sz="4" w:space="0"/>
            </w:tcBorders>
            <w:vAlign w:val="center"/>
          </w:tcPr>
          <w:p w14:paraId="17BF23A0">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2696E445">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电子信息发送服务提供者、应用软件下载服务提供者，不履行本法第四十八条第二款规定的安全管理义务的，依照前款规定处罚。</w:t>
            </w:r>
          </w:p>
          <w:p w14:paraId="2EA7E472">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 </w:t>
            </w:r>
          </w:p>
        </w:tc>
        <w:tc>
          <w:tcPr>
            <w:tcW w:w="1694" w:type="dxa"/>
            <w:tcBorders>
              <w:top w:val="single" w:color="000000" w:sz="4" w:space="0"/>
              <w:left w:val="single" w:color="000000" w:sz="4" w:space="0"/>
              <w:bottom w:val="single" w:color="000000" w:sz="4" w:space="0"/>
              <w:right w:val="single" w:color="000000" w:sz="4" w:space="0"/>
            </w:tcBorders>
            <w:vAlign w:val="center"/>
          </w:tcPr>
          <w:p w14:paraId="046D1097">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39316356">
        <w:tblPrEx>
          <w:tblCellMar>
            <w:top w:w="0" w:type="dxa"/>
            <w:left w:w="108" w:type="dxa"/>
            <w:bottom w:w="0" w:type="dxa"/>
            <w:right w:w="108" w:type="dxa"/>
          </w:tblCellMar>
        </w:tblPrEx>
        <w:trPr>
          <w:trHeight w:val="4067"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395575B3">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3</w:t>
            </w:r>
          </w:p>
        </w:tc>
        <w:tc>
          <w:tcPr>
            <w:tcW w:w="2898" w:type="dxa"/>
            <w:tcBorders>
              <w:top w:val="single" w:color="000000" w:sz="4" w:space="0"/>
              <w:left w:val="single" w:color="000000" w:sz="4" w:space="0"/>
              <w:bottom w:val="single" w:color="000000" w:sz="4" w:space="0"/>
              <w:right w:val="single" w:color="000000" w:sz="4" w:space="0"/>
            </w:tcBorders>
            <w:vAlign w:val="center"/>
          </w:tcPr>
          <w:p w14:paraId="52E7AAC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网络运营者不履行网络安全保护义务</w:t>
            </w:r>
          </w:p>
        </w:tc>
        <w:tc>
          <w:tcPr>
            <w:tcW w:w="3821" w:type="dxa"/>
            <w:tcBorders>
              <w:top w:val="single" w:color="000000" w:sz="4" w:space="0"/>
              <w:left w:val="single" w:color="000000" w:sz="4" w:space="0"/>
              <w:bottom w:val="single" w:color="000000" w:sz="4" w:space="0"/>
              <w:right w:val="single" w:color="000000" w:sz="4" w:space="0"/>
            </w:tcBorders>
            <w:noWrap/>
            <w:vAlign w:val="center"/>
          </w:tcPr>
          <w:p w14:paraId="68BE1BA0">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网络运营者不履行《中华人民共和国网络安全法》第二十一条规定的网络安全保护义务，但未导致危害网络安全等后果，并及时改正的。网络运营者初次违反《中华人民共和国网络安全法》第二十五条规定的网络安全保护义务，但未导致危害网络安全等后果，并及时改正的。</w:t>
            </w:r>
          </w:p>
        </w:tc>
        <w:tc>
          <w:tcPr>
            <w:tcW w:w="5557" w:type="dxa"/>
            <w:tcBorders>
              <w:top w:val="single" w:color="000000" w:sz="4" w:space="0"/>
              <w:left w:val="single" w:color="000000" w:sz="4" w:space="0"/>
              <w:bottom w:val="single" w:color="000000" w:sz="4" w:space="0"/>
              <w:right w:val="single" w:color="000000" w:sz="4" w:space="0"/>
            </w:tcBorders>
            <w:vAlign w:val="center"/>
          </w:tcPr>
          <w:p w14:paraId="35D4DFDC">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五十九条第一款: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14:paraId="47E6C37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 </w:t>
            </w:r>
          </w:p>
        </w:tc>
        <w:tc>
          <w:tcPr>
            <w:tcW w:w="1694" w:type="dxa"/>
            <w:tcBorders>
              <w:top w:val="single" w:color="000000" w:sz="4" w:space="0"/>
              <w:left w:val="single" w:color="000000" w:sz="4" w:space="0"/>
              <w:bottom w:val="single" w:color="000000" w:sz="4" w:space="0"/>
              <w:right w:val="single" w:color="000000" w:sz="4" w:space="0"/>
            </w:tcBorders>
            <w:vAlign w:val="center"/>
          </w:tcPr>
          <w:p w14:paraId="4811FC4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74712379">
        <w:tblPrEx>
          <w:tblCellMar>
            <w:top w:w="0" w:type="dxa"/>
            <w:left w:w="108" w:type="dxa"/>
            <w:bottom w:w="0" w:type="dxa"/>
            <w:right w:w="108" w:type="dxa"/>
          </w:tblCellMar>
        </w:tblPrEx>
        <w:trPr>
          <w:trHeight w:val="4253"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3ADCE03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4</w:t>
            </w:r>
          </w:p>
        </w:tc>
        <w:tc>
          <w:tcPr>
            <w:tcW w:w="2898" w:type="dxa"/>
            <w:tcBorders>
              <w:top w:val="single" w:color="000000" w:sz="4" w:space="0"/>
              <w:left w:val="single" w:color="000000" w:sz="4" w:space="0"/>
              <w:bottom w:val="single" w:color="000000" w:sz="4" w:space="0"/>
              <w:right w:val="single" w:color="000000" w:sz="4" w:space="0"/>
            </w:tcBorders>
            <w:vAlign w:val="center"/>
          </w:tcPr>
          <w:p w14:paraId="72ED8734">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关键信息基础设施运营者不履行网络安全保护义务</w:t>
            </w:r>
          </w:p>
        </w:tc>
        <w:tc>
          <w:tcPr>
            <w:tcW w:w="3821" w:type="dxa"/>
            <w:tcBorders>
              <w:top w:val="single" w:color="000000" w:sz="4" w:space="0"/>
              <w:left w:val="single" w:color="000000" w:sz="4" w:space="0"/>
              <w:bottom w:val="single" w:color="000000" w:sz="4" w:space="0"/>
              <w:right w:val="single" w:color="000000" w:sz="4" w:space="0"/>
            </w:tcBorders>
            <w:vAlign w:val="center"/>
          </w:tcPr>
          <w:p w14:paraId="0BF93502">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关键信息基础设施的运营者违反《中华人民共和国网络安全法》第三十三条规定，但未导致危害网络安全等后果，并及时改正的。关键信息基础设施的运营者初次违反《中华人民共和国网络安全法》第三十四条、第三十六条、第三十八条规定，但未导致危害网络安全等后果，并及时改正的。</w:t>
            </w:r>
          </w:p>
        </w:tc>
        <w:tc>
          <w:tcPr>
            <w:tcW w:w="5557" w:type="dxa"/>
            <w:tcBorders>
              <w:top w:val="single" w:color="000000" w:sz="4" w:space="0"/>
              <w:left w:val="single" w:color="000000" w:sz="4" w:space="0"/>
              <w:bottom w:val="single" w:color="000000" w:sz="4" w:space="0"/>
              <w:right w:val="single" w:color="000000" w:sz="4" w:space="0"/>
            </w:tcBorders>
            <w:vAlign w:val="center"/>
          </w:tcPr>
          <w:p w14:paraId="1D55D2F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五十九条第二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14:paraId="67B854DB">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w:t>
            </w:r>
          </w:p>
        </w:tc>
        <w:tc>
          <w:tcPr>
            <w:tcW w:w="1694" w:type="dxa"/>
            <w:tcBorders>
              <w:top w:val="single" w:color="000000" w:sz="4" w:space="0"/>
              <w:left w:val="single" w:color="000000" w:sz="4" w:space="0"/>
              <w:bottom w:val="single" w:color="000000" w:sz="4" w:space="0"/>
              <w:right w:val="single" w:color="000000" w:sz="4" w:space="0"/>
            </w:tcBorders>
            <w:vAlign w:val="center"/>
          </w:tcPr>
          <w:p w14:paraId="0A849B6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02E562A1">
        <w:tblPrEx>
          <w:tblCellMar>
            <w:top w:w="0" w:type="dxa"/>
            <w:left w:w="108" w:type="dxa"/>
            <w:bottom w:w="0" w:type="dxa"/>
            <w:right w:w="108" w:type="dxa"/>
          </w:tblCellMar>
        </w:tblPrEx>
        <w:trPr>
          <w:trHeight w:val="8272"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4C2DC27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5</w:t>
            </w:r>
          </w:p>
        </w:tc>
        <w:tc>
          <w:tcPr>
            <w:tcW w:w="2898" w:type="dxa"/>
            <w:tcBorders>
              <w:top w:val="single" w:color="000000" w:sz="4" w:space="0"/>
              <w:left w:val="single" w:color="000000" w:sz="4" w:space="0"/>
              <w:bottom w:val="single" w:color="000000" w:sz="4" w:space="0"/>
              <w:right w:val="single" w:color="000000" w:sz="4" w:space="0"/>
            </w:tcBorders>
            <w:vAlign w:val="center"/>
          </w:tcPr>
          <w:p w14:paraId="2EB09181">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网络产品、服务提供者未按规定告知、报告安全风险</w:t>
            </w:r>
          </w:p>
        </w:tc>
        <w:tc>
          <w:tcPr>
            <w:tcW w:w="3821" w:type="dxa"/>
            <w:tcBorders>
              <w:top w:val="single" w:color="000000" w:sz="4" w:space="0"/>
              <w:left w:val="single" w:color="000000" w:sz="4" w:space="0"/>
              <w:bottom w:val="single" w:color="000000" w:sz="4" w:space="0"/>
              <w:right w:val="single" w:color="000000" w:sz="4" w:space="0"/>
            </w:tcBorders>
            <w:vAlign w:val="center"/>
          </w:tcPr>
          <w:p w14:paraId="42D1BECD">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产品、服务提供者对其产品、服务存在的安全缺陷、漏洞等风险虽及时告知用户，但未向主管部门报告的，未导致危害网络安全等后果，并及时改正的。网络产品、服务提供者初次对其产品、服务存在的安全缺陷、漏洞等风险未及时告知用户并向主管部门报告的，未导致危害网络安全等后果，并及时改正的。</w:t>
            </w:r>
          </w:p>
        </w:tc>
        <w:tc>
          <w:tcPr>
            <w:tcW w:w="5557" w:type="dxa"/>
            <w:tcBorders>
              <w:top w:val="single" w:color="000000" w:sz="4" w:space="0"/>
              <w:left w:val="single" w:color="000000" w:sz="4" w:space="0"/>
              <w:bottom w:val="single" w:color="000000" w:sz="4" w:space="0"/>
              <w:right w:val="single" w:color="000000" w:sz="4" w:space="0"/>
            </w:tcBorders>
            <w:vAlign w:val="center"/>
          </w:tcPr>
          <w:p w14:paraId="0766D511">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24B18F58">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（一）设置恶意程序的；</w:t>
            </w:r>
          </w:p>
          <w:p w14:paraId="1036A73A">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（二）对其产品、服务存在的安全缺陷、漏洞等风险未立即采取补救措施，或者未按照规定及时告知用户并向有关主管部门报告的；</w:t>
            </w:r>
          </w:p>
          <w:p w14:paraId="0D2D74C1">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（三）擅自终止为其产品、服务提供安全维护的。</w:t>
            </w:r>
          </w:p>
          <w:p w14:paraId="2D6643E5">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w:t>
            </w:r>
          </w:p>
        </w:tc>
        <w:tc>
          <w:tcPr>
            <w:tcW w:w="1694" w:type="dxa"/>
            <w:tcBorders>
              <w:top w:val="single" w:color="000000" w:sz="4" w:space="0"/>
              <w:left w:val="single" w:color="000000" w:sz="4" w:space="0"/>
              <w:bottom w:val="single" w:color="000000" w:sz="4" w:space="0"/>
              <w:right w:val="single" w:color="000000" w:sz="4" w:space="0"/>
            </w:tcBorders>
            <w:vAlign w:val="center"/>
          </w:tcPr>
          <w:p w14:paraId="0B02CC22">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5B3779EC">
        <w:tblPrEx>
          <w:tblCellMar>
            <w:top w:w="0" w:type="dxa"/>
            <w:left w:w="108" w:type="dxa"/>
            <w:bottom w:w="0" w:type="dxa"/>
            <w:right w:w="108" w:type="dxa"/>
          </w:tblCellMar>
        </w:tblPrEx>
        <w:trPr>
          <w:trHeight w:val="8428"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0D6A796B">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6</w:t>
            </w:r>
          </w:p>
        </w:tc>
        <w:tc>
          <w:tcPr>
            <w:tcW w:w="2898" w:type="dxa"/>
            <w:tcBorders>
              <w:top w:val="single" w:color="000000" w:sz="4" w:space="0"/>
              <w:left w:val="single" w:color="000000" w:sz="4" w:space="0"/>
              <w:bottom w:val="single" w:color="000000" w:sz="4" w:space="0"/>
              <w:right w:val="single" w:color="000000" w:sz="4" w:space="0"/>
            </w:tcBorders>
            <w:vAlign w:val="center"/>
          </w:tcPr>
          <w:p w14:paraId="3A08FF8F">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网络产品、服务提供者对安全缺陷、漏洞等风险未立即采取补救措施</w:t>
            </w:r>
          </w:p>
        </w:tc>
        <w:tc>
          <w:tcPr>
            <w:tcW w:w="3821" w:type="dxa"/>
            <w:tcBorders>
              <w:top w:val="single" w:color="000000" w:sz="4" w:space="0"/>
              <w:left w:val="single" w:color="000000" w:sz="4" w:space="0"/>
              <w:bottom w:val="single" w:color="000000" w:sz="4" w:space="0"/>
              <w:right w:val="single" w:color="000000" w:sz="4" w:space="0"/>
            </w:tcBorders>
            <w:vAlign w:val="center"/>
          </w:tcPr>
          <w:p w14:paraId="42DFB2A1">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产品、服务提供者对其产品、服务存在的安全缺陷、漏洞等风险，在不知情的情况下，未立即采取补救措施，未导致危害网络安全等后果，在发现后及时改正的。网络产品、服务提供者初次对其产品、服务存在的安全缺陷、漏洞等风险，在知情的情况下，未立即采取补救措施，未导致危害网络安全等后果，并及时改正的。</w:t>
            </w:r>
          </w:p>
        </w:tc>
        <w:tc>
          <w:tcPr>
            <w:tcW w:w="5557" w:type="dxa"/>
            <w:tcBorders>
              <w:top w:val="single" w:color="000000" w:sz="4" w:space="0"/>
              <w:left w:val="single" w:color="000000" w:sz="4" w:space="0"/>
              <w:bottom w:val="single" w:color="000000" w:sz="4" w:space="0"/>
              <w:right w:val="single" w:color="000000" w:sz="4" w:space="0"/>
            </w:tcBorders>
            <w:vAlign w:val="center"/>
          </w:tcPr>
          <w:p w14:paraId="6D735AED">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六十条：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349AD419">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（一）设置恶意程序的；</w:t>
            </w:r>
          </w:p>
          <w:p w14:paraId="132415D5">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（二）对其产品、服务存在的安全缺陷、漏洞等风险未立即采取补救措施，或者未按照规定及时告知用户并向有关主管部门报告的；</w:t>
            </w:r>
          </w:p>
          <w:p w14:paraId="73F34CEB">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（三）擅自终止为其产品、服务提供安全维护的。</w:t>
            </w:r>
          </w:p>
          <w:p w14:paraId="4B9A4962">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 </w:t>
            </w:r>
          </w:p>
        </w:tc>
        <w:tc>
          <w:tcPr>
            <w:tcW w:w="1694" w:type="dxa"/>
            <w:tcBorders>
              <w:top w:val="single" w:color="000000" w:sz="4" w:space="0"/>
              <w:left w:val="single" w:color="000000" w:sz="4" w:space="0"/>
              <w:bottom w:val="single" w:color="000000" w:sz="4" w:space="0"/>
              <w:right w:val="single" w:color="000000" w:sz="4" w:space="0"/>
            </w:tcBorders>
            <w:vAlign w:val="center"/>
          </w:tcPr>
          <w:p w14:paraId="28CD6811">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75484EA2">
        <w:tblPrEx>
          <w:tblCellMar>
            <w:top w:w="0" w:type="dxa"/>
            <w:left w:w="108" w:type="dxa"/>
            <w:bottom w:w="0" w:type="dxa"/>
            <w:right w:w="108" w:type="dxa"/>
          </w:tblCellMar>
        </w:tblPrEx>
        <w:trPr>
          <w:trHeight w:val="8428"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2FA5CFE1">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7</w:t>
            </w:r>
          </w:p>
        </w:tc>
        <w:tc>
          <w:tcPr>
            <w:tcW w:w="2898" w:type="dxa"/>
            <w:tcBorders>
              <w:top w:val="single" w:color="000000" w:sz="4" w:space="0"/>
              <w:left w:val="single" w:color="000000" w:sz="4" w:space="0"/>
              <w:bottom w:val="single" w:color="000000" w:sz="4" w:space="0"/>
              <w:right w:val="single" w:color="000000" w:sz="4" w:space="0"/>
            </w:tcBorders>
            <w:vAlign w:val="center"/>
          </w:tcPr>
          <w:p w14:paraId="39DE9BE5">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网络产品、服务提供者擅自终止提供安全服务</w:t>
            </w:r>
          </w:p>
        </w:tc>
        <w:tc>
          <w:tcPr>
            <w:tcW w:w="3821" w:type="dxa"/>
            <w:tcBorders>
              <w:top w:val="single" w:color="000000" w:sz="4" w:space="0"/>
              <w:left w:val="single" w:color="000000" w:sz="4" w:space="0"/>
              <w:bottom w:val="single" w:color="000000" w:sz="4" w:space="0"/>
              <w:right w:val="single" w:color="000000" w:sz="4" w:space="0"/>
            </w:tcBorders>
            <w:vAlign w:val="center"/>
          </w:tcPr>
          <w:p w14:paraId="4A9981AA">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网络产品、服务提供者因过失原因对其产品、服务擅自终止提供安全服务，未导致危害网络安全等后果，并及时改正。网络产品、服务提供者初次对其产品、服务擅自终止提供安全服务，未导致危害网络安全等后果，并及时改正。</w:t>
            </w:r>
          </w:p>
        </w:tc>
        <w:tc>
          <w:tcPr>
            <w:tcW w:w="5557" w:type="dxa"/>
            <w:tcBorders>
              <w:top w:val="single" w:color="000000" w:sz="4" w:space="0"/>
              <w:left w:val="single" w:color="000000" w:sz="4" w:space="0"/>
              <w:bottom w:val="single" w:color="000000" w:sz="4" w:space="0"/>
              <w:right w:val="single" w:color="000000" w:sz="4" w:space="0"/>
            </w:tcBorders>
            <w:vAlign w:val="center"/>
          </w:tcPr>
          <w:p w14:paraId="2F3D8355">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六十条：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14:paraId="13FFFE35">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（一）设置恶意程序的；</w:t>
            </w:r>
          </w:p>
          <w:p w14:paraId="5EDC2AF2">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（二）对其产品、服务存在的安全缺陷、漏洞等风险未立即采取补救措施，或者未按照规定及时告知用户并向有关主管部门报告的；</w:t>
            </w:r>
          </w:p>
          <w:p w14:paraId="25541A57">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（三）擅自终止为其产品、服务提供安全维护的。</w:t>
            </w:r>
          </w:p>
          <w:p w14:paraId="1EA5F648">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w:t>
            </w:r>
          </w:p>
        </w:tc>
        <w:tc>
          <w:tcPr>
            <w:tcW w:w="1694" w:type="dxa"/>
            <w:tcBorders>
              <w:top w:val="single" w:color="000000" w:sz="4" w:space="0"/>
              <w:left w:val="single" w:color="000000" w:sz="4" w:space="0"/>
              <w:bottom w:val="single" w:color="000000" w:sz="4" w:space="0"/>
              <w:right w:val="single" w:color="000000" w:sz="4" w:space="0"/>
            </w:tcBorders>
            <w:vAlign w:val="center"/>
          </w:tcPr>
          <w:p w14:paraId="019EF0E9">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r w14:paraId="4E33F916">
        <w:tblPrEx>
          <w:tblCellMar>
            <w:top w:w="0" w:type="dxa"/>
            <w:left w:w="108" w:type="dxa"/>
            <w:bottom w:w="0" w:type="dxa"/>
            <w:right w:w="108" w:type="dxa"/>
          </w:tblCellMar>
        </w:tblPrEx>
        <w:trPr>
          <w:trHeight w:val="6422"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028702F0">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8</w:t>
            </w:r>
          </w:p>
        </w:tc>
        <w:tc>
          <w:tcPr>
            <w:tcW w:w="2898" w:type="dxa"/>
            <w:tcBorders>
              <w:top w:val="single" w:color="000000" w:sz="4" w:space="0"/>
              <w:left w:val="single" w:color="000000" w:sz="4" w:space="0"/>
              <w:bottom w:val="single" w:color="000000" w:sz="4" w:space="0"/>
              <w:right w:val="single" w:color="000000" w:sz="4" w:space="0"/>
            </w:tcBorders>
            <w:vAlign w:val="center"/>
          </w:tcPr>
          <w:p w14:paraId="53BB39EA">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电子信息发送、应用软件下载服务提供者不履行网络信息安全管理义务</w:t>
            </w:r>
          </w:p>
        </w:tc>
        <w:tc>
          <w:tcPr>
            <w:tcW w:w="3821" w:type="dxa"/>
            <w:tcBorders>
              <w:top w:val="single" w:color="000000" w:sz="4" w:space="0"/>
              <w:left w:val="single" w:color="000000" w:sz="4" w:space="0"/>
              <w:bottom w:val="single" w:color="000000" w:sz="4" w:space="0"/>
              <w:right w:val="single" w:color="000000" w:sz="4" w:space="0"/>
            </w:tcBorders>
            <w:vAlign w:val="center"/>
          </w:tcPr>
          <w:p w14:paraId="3DCBF279">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电子信息发送、应用软件下载服务提供者知道其用户设置恶意程序、发送违法信息后，停止提供服务，采取处置措施，但未向主管部门报告，未造成危害后果，并及时改正的。电子信息发送、应用软件下载服务提供者在初次知道其用户设置恶意程序、发送违法信息后，未停止提供服务，采取处置措施，向主管部门报告，未造成危害后果，并及时改正的。</w:t>
            </w:r>
          </w:p>
        </w:tc>
        <w:tc>
          <w:tcPr>
            <w:tcW w:w="5557" w:type="dxa"/>
            <w:tcBorders>
              <w:top w:val="single" w:color="000000" w:sz="4" w:space="0"/>
              <w:left w:val="single" w:color="000000" w:sz="4" w:space="0"/>
              <w:bottom w:val="single" w:color="000000" w:sz="4" w:space="0"/>
              <w:right w:val="single" w:color="000000" w:sz="4" w:space="0"/>
            </w:tcBorders>
            <w:vAlign w:val="center"/>
          </w:tcPr>
          <w:p w14:paraId="04F27DF9">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网络安全法（2016年11月7日第十二届全国人民代表大会常务委员会第二十四次会议通过）》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2F985CB2">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电子信息发送服务提供者、应用软件下载服务提供者，不履行本法第四十八条第二款规定的安全管理义务的，依照前款规定处罚。</w:t>
            </w:r>
          </w:p>
          <w:p w14:paraId="75D45CE8">
            <w:pPr>
              <w:keepNext w:val="0"/>
              <w:keepLines w:val="0"/>
              <w:widowControl w:val="0"/>
              <w:suppressLineNumbers w:val="0"/>
              <w:spacing w:before="0" w:beforeAutospacing="0" w:after="0" w:afterAutospacing="0" w:line="3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 xml:space="preserve">2.《中华人民共和国行政处罚法（2021年1月22日第十三届全国人民代表大会常务委员会第二十五次会议修订）》第三十三条 违法行为轻微并及时改正，没有造成危害后果的，不予行政处罚。初次违法且危害后果轻微并及时改正的，可以不予行政处罚。 </w:t>
            </w:r>
          </w:p>
        </w:tc>
        <w:tc>
          <w:tcPr>
            <w:tcW w:w="1694" w:type="dxa"/>
            <w:tcBorders>
              <w:top w:val="single" w:color="000000" w:sz="4" w:space="0"/>
              <w:left w:val="single" w:color="000000" w:sz="4" w:space="0"/>
              <w:bottom w:val="single" w:color="000000" w:sz="4" w:space="0"/>
              <w:right w:val="single" w:color="000000" w:sz="4" w:space="0"/>
            </w:tcBorders>
            <w:vAlign w:val="center"/>
          </w:tcPr>
          <w:p w14:paraId="44A19A28">
            <w:pPr>
              <w:keepNext w:val="0"/>
              <w:keepLines w:val="0"/>
              <w:widowControl w:val="0"/>
              <w:suppressLineNumbers w:val="0"/>
              <w:spacing w:before="0" w:beforeAutospacing="0" w:after="0" w:afterAutospacing="0" w:line="3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津市市公安局</w:t>
            </w:r>
          </w:p>
        </w:tc>
      </w:tr>
    </w:tbl>
    <w:p w14:paraId="4CD83C24">
      <w:pPr>
        <w:widowControl w:val="0"/>
        <w:spacing w:before="156" w:beforeLines="50"/>
        <w:rPr>
          <w:rFonts w:ascii="Times New Roman" w:hAnsi="Times New Roman" w:cs="Times New Roman"/>
          <w:szCs w:val="24"/>
        </w:rPr>
      </w:pPr>
      <w:r>
        <w:rPr>
          <w:rFonts w:ascii="Times New Roman" w:hAnsi="Times New Roman" w:cs="Times New Roman"/>
          <w:szCs w:val="24"/>
        </w:rPr>
        <w:t>备注：本清单参照《常德市公安局第一批“不罚轻罚”事项清单》常公发〔2022〕6号文件。</w:t>
      </w:r>
    </w:p>
    <w:p w14:paraId="4DB7D19D">
      <w:pPr>
        <w:widowControl w:val="0"/>
        <w:ind w:firstLine="640"/>
        <w:rPr>
          <w:rFonts w:ascii="Times New Roman" w:hAnsi="Times New Roman" w:cs="Times New Roman"/>
          <w:szCs w:val="24"/>
        </w:rPr>
      </w:pPr>
    </w:p>
    <w:p w14:paraId="1DADCB51">
      <w:pPr>
        <w:widowControl w:val="0"/>
        <w:ind w:firstLine="640"/>
        <w:rPr>
          <w:rFonts w:ascii="Times New Roman" w:hAnsi="Times New Roman" w:cs="Times New Roman"/>
          <w:szCs w:val="24"/>
        </w:rPr>
      </w:pPr>
    </w:p>
    <w:p w14:paraId="34C23347">
      <w:pPr>
        <w:widowControl w:val="0"/>
        <w:ind w:firstLine="640"/>
        <w:rPr>
          <w:rFonts w:ascii="Times New Roman" w:hAnsi="Times New Roman" w:cs="Times New Roman"/>
          <w:szCs w:val="24"/>
        </w:rPr>
      </w:pPr>
    </w:p>
    <w:p w14:paraId="49E886A7">
      <w:pPr>
        <w:widowControl w:val="0"/>
        <w:ind w:firstLine="640"/>
        <w:rPr>
          <w:rFonts w:ascii="Times New Roman" w:hAnsi="Times New Roman" w:cs="Times New Roman"/>
          <w:szCs w:val="24"/>
        </w:rPr>
      </w:pPr>
    </w:p>
    <w:tbl>
      <w:tblPr>
        <w:tblStyle w:val="12"/>
        <w:tblW w:w="14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1"/>
        <w:gridCol w:w="2197"/>
        <w:gridCol w:w="2113"/>
        <w:gridCol w:w="8022"/>
        <w:gridCol w:w="1638"/>
      </w:tblGrid>
      <w:tr w14:paraId="7C69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blHeader/>
        </w:trPr>
        <w:tc>
          <w:tcPr>
            <w:tcW w:w="621" w:type="dxa"/>
            <w:shd w:val="clear" w:color="auto" w:fill="auto"/>
            <w:vAlign w:val="center"/>
          </w:tcPr>
          <w:p w14:paraId="5238B5D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序号</w:t>
            </w:r>
          </w:p>
        </w:tc>
        <w:tc>
          <w:tcPr>
            <w:tcW w:w="2197" w:type="dxa"/>
            <w:shd w:val="clear" w:color="auto" w:fill="auto"/>
            <w:vAlign w:val="center"/>
          </w:tcPr>
          <w:p w14:paraId="102917F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违法行为</w:t>
            </w:r>
          </w:p>
        </w:tc>
        <w:tc>
          <w:tcPr>
            <w:tcW w:w="2113" w:type="dxa"/>
            <w:shd w:val="clear" w:color="auto" w:fill="auto"/>
            <w:vAlign w:val="center"/>
          </w:tcPr>
          <w:p w14:paraId="08CBA59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不予处罚条件</w:t>
            </w:r>
          </w:p>
        </w:tc>
        <w:tc>
          <w:tcPr>
            <w:tcW w:w="8022" w:type="dxa"/>
            <w:shd w:val="clear" w:color="auto" w:fill="auto"/>
            <w:vAlign w:val="center"/>
          </w:tcPr>
          <w:p w14:paraId="3575388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法律依据</w:t>
            </w:r>
          </w:p>
        </w:tc>
        <w:tc>
          <w:tcPr>
            <w:tcW w:w="1638" w:type="dxa"/>
            <w:shd w:val="clear" w:color="auto" w:fill="auto"/>
            <w:vAlign w:val="center"/>
          </w:tcPr>
          <w:p w14:paraId="5F4112E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实施主体</w:t>
            </w:r>
          </w:p>
        </w:tc>
      </w:tr>
      <w:tr w14:paraId="433A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5" w:hRule="atLeast"/>
        </w:trPr>
        <w:tc>
          <w:tcPr>
            <w:tcW w:w="621" w:type="dxa"/>
            <w:shd w:val="clear" w:color="auto" w:fill="auto"/>
            <w:vAlign w:val="center"/>
          </w:tcPr>
          <w:p w14:paraId="35E37E48">
            <w:pPr>
              <w:pStyle w:val="11"/>
              <w:keepNext w:val="0"/>
              <w:keepLines w:val="0"/>
              <w:suppressLineNumbers w:val="0"/>
              <w:shd w:val="clear" w:color="auto" w:fill="FFFFFF"/>
              <w:autoSpaceDE w:val="0"/>
              <w:spacing w:before="0" w:beforeAutospacing="0" w:after="0" w:afterAutospacing="0" w:line="360" w:lineRule="exact"/>
              <w:ind w:left="0" w:right="0"/>
              <w:jc w:val="center"/>
              <w:rPr>
                <w:rFonts w:hint="default" w:ascii="Times New Roman" w:hAnsi="Times New Roman"/>
                <w:kern w:val="2"/>
                <w:sz w:val="21"/>
                <w:szCs w:val="21"/>
              </w:rPr>
            </w:pPr>
            <w:r>
              <w:rPr>
                <w:rFonts w:hint="default" w:ascii="Times New Roman" w:hAnsi="Times New Roman"/>
                <w:kern w:val="2"/>
                <w:sz w:val="21"/>
                <w:szCs w:val="21"/>
              </w:rPr>
              <w:t>1</w:t>
            </w:r>
          </w:p>
        </w:tc>
        <w:tc>
          <w:tcPr>
            <w:tcW w:w="2197" w:type="dxa"/>
            <w:shd w:val="clear" w:color="auto" w:fill="auto"/>
            <w:vAlign w:val="center"/>
          </w:tcPr>
          <w:p w14:paraId="307F6905">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未按规定建立和保存食用林产品生产记录的行为</w:t>
            </w:r>
          </w:p>
        </w:tc>
        <w:tc>
          <w:tcPr>
            <w:tcW w:w="2113" w:type="dxa"/>
            <w:shd w:val="clear" w:color="auto" w:fill="auto"/>
            <w:vAlign w:val="center"/>
          </w:tcPr>
          <w:p w14:paraId="5D1946E5">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1.初次违法；</w:t>
            </w:r>
          </w:p>
          <w:p w14:paraId="60784531">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2.限期内整改到位，登记其违规行为。</w:t>
            </w:r>
          </w:p>
        </w:tc>
        <w:tc>
          <w:tcPr>
            <w:tcW w:w="8022" w:type="dxa"/>
            <w:shd w:val="clear" w:color="auto" w:fill="auto"/>
            <w:vAlign w:val="center"/>
          </w:tcPr>
          <w:p w14:paraId="679D8AFF">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1.《湖南省林产品质量安全条例》（2020年）第二十三条：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14:paraId="1E682CA0">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2.《中华人民共和国行政处罚法》（2021年版）第三十三条第一款：违法行为轻微并及时改正，没有造成危害后果的，不予行政处罚。初次违法且危害后果轻微并及时改正的，可以不予行政处罚。（下同，略）</w:t>
            </w:r>
          </w:p>
        </w:tc>
        <w:tc>
          <w:tcPr>
            <w:tcW w:w="1638" w:type="dxa"/>
            <w:shd w:val="clear" w:color="auto" w:fill="auto"/>
            <w:vAlign w:val="center"/>
          </w:tcPr>
          <w:p w14:paraId="1327D050">
            <w:pPr>
              <w:pStyle w:val="11"/>
              <w:keepNext w:val="0"/>
              <w:keepLines w:val="0"/>
              <w:suppressLineNumbers w:val="0"/>
              <w:shd w:val="clear" w:color="auto" w:fill="FFFFFF"/>
              <w:autoSpaceDE w:val="0"/>
              <w:spacing w:before="0" w:beforeAutospacing="0" w:after="0" w:afterAutospacing="0" w:line="360" w:lineRule="exact"/>
              <w:ind w:left="0" w:right="0"/>
              <w:jc w:val="center"/>
              <w:rPr>
                <w:rFonts w:hint="default" w:ascii="Times New Roman" w:hAnsi="Times New Roman"/>
                <w:kern w:val="2"/>
                <w:sz w:val="21"/>
                <w:szCs w:val="21"/>
              </w:rPr>
            </w:pPr>
            <w:r>
              <w:rPr>
                <w:rFonts w:hint="default" w:ascii="Times New Roman" w:hAnsi="Times New Roman"/>
                <w:kern w:val="2"/>
                <w:sz w:val="21"/>
                <w:szCs w:val="21"/>
              </w:rPr>
              <w:t>津市市林业局</w:t>
            </w:r>
          </w:p>
        </w:tc>
      </w:tr>
      <w:tr w14:paraId="03C6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7" w:hRule="atLeast"/>
        </w:trPr>
        <w:tc>
          <w:tcPr>
            <w:tcW w:w="621" w:type="dxa"/>
            <w:shd w:val="clear" w:color="auto" w:fill="auto"/>
            <w:vAlign w:val="center"/>
          </w:tcPr>
          <w:p w14:paraId="0281D6FF">
            <w:pPr>
              <w:pStyle w:val="11"/>
              <w:keepNext w:val="0"/>
              <w:keepLines w:val="0"/>
              <w:suppressLineNumbers w:val="0"/>
              <w:shd w:val="clear" w:color="auto" w:fill="FFFFFF"/>
              <w:autoSpaceDE w:val="0"/>
              <w:spacing w:before="0" w:beforeAutospacing="0" w:after="0" w:afterAutospacing="0" w:line="360" w:lineRule="exact"/>
              <w:ind w:left="0" w:right="0"/>
              <w:jc w:val="center"/>
              <w:rPr>
                <w:rFonts w:hint="default" w:ascii="Times New Roman" w:hAnsi="Times New Roman"/>
                <w:kern w:val="2"/>
                <w:sz w:val="21"/>
                <w:szCs w:val="21"/>
              </w:rPr>
            </w:pPr>
            <w:r>
              <w:rPr>
                <w:rFonts w:hint="default" w:ascii="Times New Roman" w:hAnsi="Times New Roman"/>
                <w:kern w:val="2"/>
                <w:sz w:val="21"/>
                <w:szCs w:val="21"/>
              </w:rPr>
              <w:t>2</w:t>
            </w:r>
          </w:p>
        </w:tc>
        <w:tc>
          <w:tcPr>
            <w:tcW w:w="2197" w:type="dxa"/>
            <w:shd w:val="clear" w:color="auto" w:fill="auto"/>
            <w:vAlign w:val="center"/>
          </w:tcPr>
          <w:p w14:paraId="58E60BCC">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未按规定包装、标识食用林产品的行为</w:t>
            </w:r>
          </w:p>
        </w:tc>
        <w:tc>
          <w:tcPr>
            <w:tcW w:w="2113" w:type="dxa"/>
            <w:shd w:val="clear" w:color="auto" w:fill="auto"/>
            <w:vAlign w:val="center"/>
          </w:tcPr>
          <w:p w14:paraId="0447B988">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1.初次违法；</w:t>
            </w:r>
          </w:p>
          <w:p w14:paraId="1802C999">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2.限期内停止出售未按规定包装、标识林产品，按规定对林产品重新包装、标识的，登记其违规行为</w:t>
            </w:r>
          </w:p>
        </w:tc>
        <w:tc>
          <w:tcPr>
            <w:tcW w:w="8022" w:type="dxa"/>
            <w:shd w:val="clear" w:color="auto" w:fill="auto"/>
            <w:vAlign w:val="center"/>
          </w:tcPr>
          <w:p w14:paraId="285AE47E">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1.《湖南省林产品质量安全条例》（2020年）第二十三条：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14:paraId="047D57F8">
            <w:pPr>
              <w:pStyle w:val="11"/>
              <w:keepNext w:val="0"/>
              <w:keepLines w:val="0"/>
              <w:suppressLineNumbers w:val="0"/>
              <w:shd w:val="clear" w:color="auto" w:fill="FFFFFF"/>
              <w:autoSpaceDE w:val="0"/>
              <w:spacing w:before="0" w:beforeAutospacing="0" w:after="0" w:afterAutospacing="0" w:line="360" w:lineRule="exact"/>
              <w:ind w:left="0" w:right="0"/>
              <w:jc w:val="both"/>
              <w:rPr>
                <w:rFonts w:hint="default" w:ascii="Times New Roman" w:hAnsi="Times New Roman"/>
                <w:kern w:val="2"/>
                <w:sz w:val="21"/>
                <w:szCs w:val="21"/>
              </w:rPr>
            </w:pPr>
            <w:r>
              <w:rPr>
                <w:rFonts w:hint="default" w:ascii="Times New Roman" w:hAnsi="Times New Roman"/>
                <w:kern w:val="2"/>
                <w:sz w:val="21"/>
                <w:szCs w:val="21"/>
              </w:rPr>
              <w:t>2.《中华人民共和国行政处罚法》（2021年版）第三十三条第一款。</w:t>
            </w:r>
          </w:p>
        </w:tc>
        <w:tc>
          <w:tcPr>
            <w:tcW w:w="1638" w:type="dxa"/>
            <w:shd w:val="clear" w:color="auto" w:fill="auto"/>
            <w:vAlign w:val="center"/>
          </w:tcPr>
          <w:p w14:paraId="0730ED4F">
            <w:pPr>
              <w:pStyle w:val="11"/>
              <w:keepNext w:val="0"/>
              <w:keepLines w:val="0"/>
              <w:suppressLineNumbers w:val="0"/>
              <w:shd w:val="clear" w:color="auto" w:fill="FFFFFF"/>
              <w:autoSpaceDE w:val="0"/>
              <w:spacing w:before="0" w:beforeAutospacing="0" w:after="0" w:afterAutospacing="0" w:line="360" w:lineRule="exact"/>
              <w:ind w:left="0" w:right="0"/>
              <w:jc w:val="center"/>
              <w:rPr>
                <w:rFonts w:hint="default" w:ascii="Times New Roman" w:hAnsi="Times New Roman"/>
                <w:kern w:val="2"/>
                <w:sz w:val="21"/>
                <w:szCs w:val="21"/>
              </w:rPr>
            </w:pPr>
            <w:r>
              <w:rPr>
                <w:rFonts w:hint="default" w:ascii="Times New Roman" w:hAnsi="Times New Roman"/>
                <w:kern w:val="2"/>
                <w:sz w:val="21"/>
                <w:szCs w:val="21"/>
              </w:rPr>
              <w:t>津市市林业局</w:t>
            </w:r>
          </w:p>
        </w:tc>
      </w:tr>
    </w:tbl>
    <w:p w14:paraId="5E0CF66D">
      <w:pPr>
        <w:widowControl w:val="0"/>
        <w:ind w:firstLine="640"/>
        <w:jc w:val="left"/>
        <w:rPr>
          <w:rFonts w:ascii="Times New Roman" w:hAnsi="Times New Roman" w:cs="Times New Roman"/>
          <w:szCs w:val="24"/>
        </w:rPr>
      </w:pPr>
    </w:p>
    <w:p w14:paraId="741E3254">
      <w:pPr>
        <w:widowControl w:val="0"/>
        <w:ind w:firstLine="640"/>
        <w:jc w:val="left"/>
        <w:rPr>
          <w:rFonts w:ascii="Times New Roman" w:hAnsi="Times New Roman" w:cs="Times New Roman"/>
          <w:szCs w:val="24"/>
        </w:rPr>
      </w:pPr>
    </w:p>
    <w:p w14:paraId="588E9D3B">
      <w:pPr>
        <w:widowControl w:val="0"/>
        <w:ind w:firstLine="640"/>
        <w:jc w:val="left"/>
        <w:rPr>
          <w:rFonts w:ascii="Times New Roman" w:hAnsi="Times New Roman" w:cs="Times New Roman"/>
          <w:szCs w:val="24"/>
        </w:rPr>
      </w:pPr>
    </w:p>
    <w:tbl>
      <w:tblPr>
        <w:tblStyle w:val="12"/>
        <w:tblW w:w="14805" w:type="dxa"/>
        <w:jc w:val="center"/>
        <w:tblLayout w:type="fixed"/>
        <w:tblCellMar>
          <w:top w:w="0" w:type="dxa"/>
          <w:left w:w="108" w:type="dxa"/>
          <w:bottom w:w="0" w:type="dxa"/>
          <w:right w:w="108" w:type="dxa"/>
        </w:tblCellMar>
      </w:tblPr>
      <w:tblGrid>
        <w:gridCol w:w="794"/>
        <w:gridCol w:w="3384"/>
        <w:gridCol w:w="2239"/>
        <w:gridCol w:w="6774"/>
        <w:gridCol w:w="1614"/>
      </w:tblGrid>
      <w:tr w14:paraId="2EF9D63C">
        <w:tblPrEx>
          <w:tblCellMar>
            <w:top w:w="0" w:type="dxa"/>
            <w:left w:w="108" w:type="dxa"/>
            <w:bottom w:w="0" w:type="dxa"/>
            <w:right w:w="108" w:type="dxa"/>
          </w:tblCellMar>
        </w:tblPrEx>
        <w:trPr>
          <w:trHeight w:val="612" w:hRule="atLeast"/>
          <w:tblHeader/>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08D6061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kern w:val="0"/>
              </w:rPr>
            </w:pPr>
            <w:r>
              <w:rPr>
                <w:rFonts w:hint="default" w:ascii="Times New Roman" w:hAnsi="Times New Roman" w:eastAsia="黑体" w:cs="Times New Roman"/>
                <w:bCs/>
                <w:kern w:val="0"/>
              </w:rPr>
              <w:t>序号</w:t>
            </w:r>
          </w:p>
        </w:tc>
        <w:tc>
          <w:tcPr>
            <w:tcW w:w="3384" w:type="dxa"/>
            <w:tcBorders>
              <w:top w:val="single" w:color="000000" w:sz="4" w:space="0"/>
              <w:left w:val="single" w:color="000000" w:sz="4" w:space="0"/>
              <w:bottom w:val="single" w:color="000000" w:sz="4" w:space="0"/>
              <w:right w:val="single" w:color="000000" w:sz="4" w:space="0"/>
            </w:tcBorders>
            <w:noWrap/>
            <w:vAlign w:val="center"/>
          </w:tcPr>
          <w:p w14:paraId="36F5F8A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kern w:val="0"/>
              </w:rPr>
            </w:pPr>
            <w:r>
              <w:rPr>
                <w:rFonts w:hint="default" w:ascii="Times New Roman" w:hAnsi="Times New Roman" w:eastAsia="黑体" w:cs="Times New Roman"/>
                <w:bCs/>
                <w:kern w:val="0"/>
              </w:rPr>
              <w:t>违法行为</w:t>
            </w:r>
          </w:p>
        </w:tc>
        <w:tc>
          <w:tcPr>
            <w:tcW w:w="2239" w:type="dxa"/>
            <w:tcBorders>
              <w:top w:val="single" w:color="000000" w:sz="4" w:space="0"/>
              <w:left w:val="single" w:color="000000" w:sz="4" w:space="0"/>
              <w:bottom w:val="single" w:color="000000" w:sz="4" w:space="0"/>
              <w:right w:val="single" w:color="000000" w:sz="4" w:space="0"/>
            </w:tcBorders>
            <w:noWrap/>
            <w:vAlign w:val="center"/>
          </w:tcPr>
          <w:p w14:paraId="1E8D450A">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kern w:val="0"/>
              </w:rPr>
            </w:pPr>
            <w:r>
              <w:rPr>
                <w:rFonts w:hint="default" w:ascii="Times New Roman" w:hAnsi="Times New Roman" w:eastAsia="黑体" w:cs="Times New Roman"/>
                <w:bCs/>
                <w:kern w:val="0"/>
              </w:rPr>
              <w:t>不予处罚条件</w:t>
            </w:r>
          </w:p>
        </w:tc>
        <w:tc>
          <w:tcPr>
            <w:tcW w:w="6774" w:type="dxa"/>
            <w:tcBorders>
              <w:top w:val="single" w:color="000000" w:sz="4" w:space="0"/>
              <w:left w:val="single" w:color="000000" w:sz="4" w:space="0"/>
              <w:bottom w:val="single" w:color="000000" w:sz="4" w:space="0"/>
              <w:right w:val="single" w:color="000000" w:sz="4" w:space="0"/>
            </w:tcBorders>
            <w:noWrap/>
            <w:vAlign w:val="center"/>
          </w:tcPr>
          <w:p w14:paraId="46C43907">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kern w:val="0"/>
              </w:rPr>
            </w:pPr>
            <w:r>
              <w:rPr>
                <w:rFonts w:hint="default" w:ascii="Times New Roman" w:hAnsi="Times New Roman" w:eastAsia="黑体" w:cs="Times New Roman"/>
                <w:bCs/>
                <w:kern w:val="0"/>
              </w:rPr>
              <w:t>法律依据</w:t>
            </w:r>
          </w:p>
        </w:tc>
        <w:tc>
          <w:tcPr>
            <w:tcW w:w="1614" w:type="dxa"/>
            <w:tcBorders>
              <w:top w:val="single" w:color="000000" w:sz="4" w:space="0"/>
              <w:left w:val="single" w:color="000000" w:sz="4" w:space="0"/>
              <w:bottom w:val="single" w:color="000000" w:sz="4" w:space="0"/>
              <w:right w:val="single" w:color="000000" w:sz="4" w:space="0"/>
            </w:tcBorders>
            <w:noWrap/>
            <w:vAlign w:val="center"/>
          </w:tcPr>
          <w:p w14:paraId="6D04E38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Cs/>
                <w:kern w:val="0"/>
              </w:rPr>
            </w:pPr>
            <w:r>
              <w:rPr>
                <w:rFonts w:hint="default" w:ascii="Times New Roman" w:hAnsi="Times New Roman" w:eastAsia="黑体" w:cs="Times New Roman"/>
                <w:bCs/>
                <w:kern w:val="0"/>
              </w:rPr>
              <w:t>实施主体</w:t>
            </w:r>
          </w:p>
        </w:tc>
      </w:tr>
      <w:tr w14:paraId="100A339A">
        <w:tblPrEx>
          <w:tblCellMar>
            <w:top w:w="0" w:type="dxa"/>
            <w:left w:w="108" w:type="dxa"/>
            <w:bottom w:w="0" w:type="dxa"/>
            <w:right w:w="108" w:type="dxa"/>
          </w:tblCellMar>
        </w:tblPrEx>
        <w:trPr>
          <w:trHeight w:val="4204"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06E21D27">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1</w:t>
            </w:r>
          </w:p>
        </w:tc>
        <w:tc>
          <w:tcPr>
            <w:tcW w:w="3384" w:type="dxa"/>
            <w:tcBorders>
              <w:top w:val="single" w:color="000000" w:sz="4" w:space="0"/>
              <w:left w:val="single" w:color="000000" w:sz="4" w:space="0"/>
              <w:bottom w:val="single" w:color="000000" w:sz="4" w:space="0"/>
              <w:right w:val="single" w:color="000000" w:sz="4" w:space="0"/>
            </w:tcBorders>
            <w:vAlign w:val="center"/>
          </w:tcPr>
          <w:p w14:paraId="4EBE592D">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在河道管理范围内建设妨碍行洪的建筑物、构筑物，或者从事影响河势稳定、危害河岸堤防安全和其他妨碍河道行洪的活动的</w:t>
            </w:r>
          </w:p>
        </w:tc>
        <w:tc>
          <w:tcPr>
            <w:tcW w:w="2239" w:type="dxa"/>
            <w:tcBorders>
              <w:top w:val="single" w:color="000000" w:sz="4" w:space="0"/>
              <w:left w:val="single" w:color="000000" w:sz="4" w:space="0"/>
              <w:bottom w:val="single" w:color="000000" w:sz="4" w:space="0"/>
              <w:right w:val="single" w:color="000000" w:sz="4" w:space="0"/>
            </w:tcBorders>
            <w:vAlign w:val="center"/>
          </w:tcPr>
          <w:p w14:paraId="7E35F955">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在规定期限内停止违法行为，排除阻碍，恢复原状的。</w:t>
            </w:r>
          </w:p>
        </w:tc>
        <w:tc>
          <w:tcPr>
            <w:tcW w:w="6774" w:type="dxa"/>
            <w:tcBorders>
              <w:top w:val="single" w:color="000000" w:sz="4" w:space="0"/>
              <w:left w:val="single" w:color="000000" w:sz="4" w:space="0"/>
              <w:bottom w:val="single" w:color="000000" w:sz="4" w:space="0"/>
              <w:right w:val="single" w:color="000000" w:sz="4" w:space="0"/>
            </w:tcBorders>
            <w:vAlign w:val="center"/>
          </w:tcPr>
          <w:p w14:paraId="7B96B8C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1.《中华人民共和国水法》（2016年）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14:paraId="27388EC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2.《中华人民共和国行政处罚法》（2021年）第三十三条第一款：违法行为轻微并及时改正，没有造成危害后果的，不予行政处罚。初次违法且危害后果轻微并及时改正的，可以不予行政处罚。（下同，略）</w:t>
            </w:r>
          </w:p>
        </w:tc>
        <w:tc>
          <w:tcPr>
            <w:tcW w:w="1614" w:type="dxa"/>
            <w:tcBorders>
              <w:top w:val="single" w:color="000000" w:sz="4" w:space="0"/>
              <w:left w:val="single" w:color="000000" w:sz="4" w:space="0"/>
              <w:bottom w:val="single" w:color="000000" w:sz="4" w:space="0"/>
              <w:right w:val="single" w:color="000000" w:sz="4" w:space="0"/>
            </w:tcBorders>
            <w:vAlign w:val="center"/>
          </w:tcPr>
          <w:p w14:paraId="0029E01F">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0FB30FA1">
        <w:tblPrEx>
          <w:tblCellMar>
            <w:top w:w="0" w:type="dxa"/>
            <w:left w:w="108" w:type="dxa"/>
            <w:bottom w:w="0" w:type="dxa"/>
            <w:right w:w="108" w:type="dxa"/>
          </w:tblCellMar>
        </w:tblPrEx>
        <w:trPr>
          <w:trHeight w:val="3841"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4CC54E75">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2</w:t>
            </w:r>
          </w:p>
        </w:tc>
        <w:tc>
          <w:tcPr>
            <w:tcW w:w="3384" w:type="dxa"/>
            <w:tcBorders>
              <w:top w:val="single" w:color="000000" w:sz="4" w:space="0"/>
              <w:left w:val="single" w:color="000000" w:sz="4" w:space="0"/>
              <w:bottom w:val="single" w:color="000000" w:sz="4" w:space="0"/>
              <w:right w:val="single" w:color="000000" w:sz="4" w:space="0"/>
            </w:tcBorders>
            <w:vAlign w:val="center"/>
          </w:tcPr>
          <w:p w14:paraId="6C0CF5F8">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未经水主管部门或者流域管理机构同意，擅自修建水工程，或者建设桥梁、码头和其他拦河、跨河、临河建筑物、构筑物，铺设跨河管道、电缆的且《防洪法》未作规定。</w:t>
            </w:r>
          </w:p>
        </w:tc>
        <w:tc>
          <w:tcPr>
            <w:tcW w:w="2239" w:type="dxa"/>
            <w:tcBorders>
              <w:top w:val="single" w:color="000000" w:sz="4" w:space="0"/>
              <w:left w:val="single" w:color="000000" w:sz="4" w:space="0"/>
              <w:bottom w:val="single" w:color="000000" w:sz="4" w:space="0"/>
              <w:right w:val="single" w:color="000000" w:sz="4" w:space="0"/>
            </w:tcBorders>
            <w:vAlign w:val="center"/>
          </w:tcPr>
          <w:p w14:paraId="3E2F6030">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在规定期限内停止违法行为，补办了相关手续并被批准，逾期不补办或者补办手续未被批准的，但在期限内拆除了违法建筑物、构筑物，恢复原状，未对行洪造成影响的。</w:t>
            </w:r>
          </w:p>
        </w:tc>
        <w:tc>
          <w:tcPr>
            <w:tcW w:w="6774" w:type="dxa"/>
            <w:tcBorders>
              <w:top w:val="single" w:color="000000" w:sz="4" w:space="0"/>
              <w:left w:val="single" w:color="000000" w:sz="4" w:space="0"/>
              <w:bottom w:val="single" w:color="000000" w:sz="4" w:space="0"/>
              <w:right w:val="single" w:color="000000" w:sz="4" w:space="0"/>
            </w:tcBorders>
            <w:vAlign w:val="center"/>
          </w:tcPr>
          <w:p w14:paraId="5DA0D8DB">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1.《中华人民共和国水法》（2016年）第六十五条第二款：未经水主管部门或者流域管理机构同意，擅自修建水工程，或者建设桥梁、码头和其他拦河、跨河、临河建筑物、构筑物，铺设跨河管道、电缆，且防洪法未作规定的，由县级以上人民政府水行政主管部门或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p>
          <w:p w14:paraId="081519F1">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2.《中华人民共和国行政处罚法》（2021年）第三十三条第一款。                                        </w:t>
            </w:r>
          </w:p>
        </w:tc>
        <w:tc>
          <w:tcPr>
            <w:tcW w:w="1614" w:type="dxa"/>
            <w:tcBorders>
              <w:top w:val="single" w:color="000000" w:sz="4" w:space="0"/>
              <w:left w:val="single" w:color="000000" w:sz="4" w:space="0"/>
              <w:bottom w:val="single" w:color="000000" w:sz="4" w:space="0"/>
              <w:right w:val="single" w:color="000000" w:sz="4" w:space="0"/>
            </w:tcBorders>
            <w:vAlign w:val="center"/>
          </w:tcPr>
          <w:p w14:paraId="36D7C134">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16160A11">
        <w:tblPrEx>
          <w:tblCellMar>
            <w:top w:w="0" w:type="dxa"/>
            <w:left w:w="108" w:type="dxa"/>
            <w:bottom w:w="0" w:type="dxa"/>
            <w:right w:w="108" w:type="dxa"/>
          </w:tblCellMar>
        </w:tblPrEx>
        <w:trPr>
          <w:trHeight w:val="5071"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4157E9C2">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3</w:t>
            </w:r>
          </w:p>
        </w:tc>
        <w:tc>
          <w:tcPr>
            <w:tcW w:w="3384" w:type="dxa"/>
            <w:tcBorders>
              <w:top w:val="single" w:color="000000" w:sz="4" w:space="0"/>
              <w:left w:val="single" w:color="000000" w:sz="4" w:space="0"/>
              <w:bottom w:val="single" w:color="000000" w:sz="4" w:space="0"/>
              <w:right w:val="single" w:color="000000" w:sz="4" w:space="0"/>
            </w:tcBorders>
            <w:vAlign w:val="center"/>
          </w:tcPr>
          <w:p w14:paraId="75DF1B77">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未经水行政主管理部门签署规划同意书，擅自在江河、湖泊上建设防洪工程和其他他水工程、水电站的</w:t>
            </w:r>
          </w:p>
        </w:tc>
        <w:tc>
          <w:tcPr>
            <w:tcW w:w="2239" w:type="dxa"/>
            <w:tcBorders>
              <w:top w:val="single" w:color="000000" w:sz="4" w:space="0"/>
              <w:left w:val="single" w:color="000000" w:sz="4" w:space="0"/>
              <w:bottom w:val="single" w:color="000000" w:sz="4" w:space="0"/>
              <w:right w:val="single" w:color="000000" w:sz="4" w:space="0"/>
            </w:tcBorders>
            <w:vAlign w:val="center"/>
          </w:tcPr>
          <w:p w14:paraId="0918C232">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在规定期限内停止违法行为，补办规划同意手续或者违反规划同意书的要求，对防洪没有影响。</w:t>
            </w:r>
          </w:p>
        </w:tc>
        <w:tc>
          <w:tcPr>
            <w:tcW w:w="6774" w:type="dxa"/>
            <w:tcBorders>
              <w:top w:val="single" w:color="000000" w:sz="4" w:space="0"/>
              <w:left w:val="single" w:color="000000" w:sz="4" w:space="0"/>
              <w:bottom w:val="single" w:color="000000" w:sz="4" w:space="0"/>
              <w:right w:val="single" w:color="000000" w:sz="4" w:space="0"/>
            </w:tcBorders>
            <w:vAlign w:val="center"/>
          </w:tcPr>
          <w:p w14:paraId="7891A6D0">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1.《中华人民共和国防洪法》（2016年）第十七条：在江河、湖泊上建设防洪工程和其他水工程、水电站等，应当符合防洪规划的要求；水库应当按照防洪规划的要求留足防洪库容。</w:t>
            </w:r>
            <w:r>
              <w:rPr>
                <w:rFonts w:hint="default"/>
              </w:rPr>
              <w:fldChar w:fldCharType="begin"/>
            </w:r>
            <w:r>
              <w:rPr>
                <w:rFonts w:hint="default"/>
              </w:rPr>
              <w:instrText xml:space="preserve"> HYPERLINK "javascript:void(0);" </w:instrText>
            </w:r>
            <w:r>
              <w:rPr>
                <w:rFonts w:hint="default"/>
              </w:rPr>
              <w:fldChar w:fldCharType="separate"/>
            </w:r>
            <w:r>
              <w:rPr>
                <w:rFonts w:hint="default"/>
              </w:rPr>
              <w:fldChar w:fldCharType="end"/>
            </w:r>
            <w:bookmarkStart w:id="0" w:name="tiao_17_kuan_2"/>
            <w:bookmarkEnd w:id="0"/>
            <w:r>
              <w:rPr>
                <w:rFonts w:hint="default" w:ascii="Times New Roman" w:hAnsi="Times New Roman" w:cs="Times New Roman"/>
                <w:kern w:val="0"/>
              </w:rPr>
              <w:t>前款规定的防洪工程和其他水工程、水电站未取得有关水行政主管部门签署的符合防洪规划要求的规划同意书的，建设单位不得开工建设。</w:t>
            </w:r>
          </w:p>
          <w:p w14:paraId="31D176D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2.《中华人民共和国防洪法》（2016年）第五十三条：违反本法第十七条规定，未经水行政主管理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的，责令限期采取补救措施，可以处一万元以上十万元以下的罚款。                            </w:t>
            </w:r>
          </w:p>
          <w:p w14:paraId="692B076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3.《中华人民共和国行政处罚法》（2021年）第三十三条第一款。</w:t>
            </w:r>
          </w:p>
        </w:tc>
        <w:tc>
          <w:tcPr>
            <w:tcW w:w="1614" w:type="dxa"/>
            <w:tcBorders>
              <w:top w:val="single" w:color="000000" w:sz="4" w:space="0"/>
              <w:left w:val="single" w:color="000000" w:sz="4" w:space="0"/>
              <w:bottom w:val="single" w:color="000000" w:sz="4" w:space="0"/>
              <w:right w:val="single" w:color="000000" w:sz="4" w:space="0"/>
            </w:tcBorders>
            <w:vAlign w:val="center"/>
          </w:tcPr>
          <w:p w14:paraId="78C4172F">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5D6389F0">
        <w:tblPrEx>
          <w:tblCellMar>
            <w:top w:w="0" w:type="dxa"/>
            <w:left w:w="108" w:type="dxa"/>
            <w:bottom w:w="0" w:type="dxa"/>
            <w:right w:w="108" w:type="dxa"/>
          </w:tblCellMar>
        </w:tblPrEx>
        <w:trPr>
          <w:trHeight w:val="3100"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7A2A8469">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4</w:t>
            </w:r>
          </w:p>
        </w:tc>
        <w:tc>
          <w:tcPr>
            <w:tcW w:w="3384" w:type="dxa"/>
            <w:tcBorders>
              <w:top w:val="single" w:color="000000" w:sz="4" w:space="0"/>
              <w:left w:val="single" w:color="000000" w:sz="4" w:space="0"/>
              <w:bottom w:val="single" w:color="000000" w:sz="4" w:space="0"/>
              <w:right w:val="single" w:color="000000" w:sz="4" w:space="0"/>
            </w:tcBorders>
            <w:vAlign w:val="center"/>
          </w:tcPr>
          <w:p w14:paraId="21F81526">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未取得取水申请批准文件擅自建设取水工程或者设施的</w:t>
            </w:r>
          </w:p>
        </w:tc>
        <w:tc>
          <w:tcPr>
            <w:tcW w:w="2239" w:type="dxa"/>
            <w:tcBorders>
              <w:top w:val="single" w:color="000000" w:sz="4" w:space="0"/>
              <w:left w:val="single" w:color="000000" w:sz="4" w:space="0"/>
              <w:bottom w:val="single" w:color="000000" w:sz="4" w:space="0"/>
              <w:right w:val="single" w:color="000000" w:sz="4" w:space="0"/>
            </w:tcBorders>
            <w:vAlign w:val="center"/>
          </w:tcPr>
          <w:p w14:paraId="4B1692BC">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在期限内补办有关手续，逾期不补办或者补办未批准的，在限期内拆除或者封闭其取水工程或者设施的。</w:t>
            </w:r>
          </w:p>
        </w:tc>
        <w:tc>
          <w:tcPr>
            <w:tcW w:w="6774" w:type="dxa"/>
            <w:tcBorders>
              <w:top w:val="single" w:color="000000" w:sz="4" w:space="0"/>
              <w:left w:val="single" w:color="000000" w:sz="4" w:space="0"/>
              <w:bottom w:val="single" w:color="000000" w:sz="4" w:space="0"/>
              <w:right w:val="single" w:color="000000" w:sz="4" w:space="0"/>
            </w:tcBorders>
            <w:vAlign w:val="center"/>
          </w:tcPr>
          <w:p w14:paraId="2B2210C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1.《取水许可和水资源费征收管理条例》（2017年）第四十九条：未取得取水申请批准文件擅自建设取水工程或者设施的，责令停止违法行为，限期补办有关手续，逾期不补办或者补办未批准的，责令限期拆除或者封闭其取水工程或者设施；逾期不拆除或者不封闭其取水工程或者设施的，由县级以上地方人民政府水行政主管部门或者流域管理机构组织拆除或者封闭，所需经费由违法行为人承担，可以处5万元以下罚款。 </w:t>
            </w:r>
          </w:p>
          <w:p w14:paraId="5C3D659B">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2.《中华人民共和国行政处罚法》（2021年）第三十三条第一款。           </w:t>
            </w:r>
          </w:p>
        </w:tc>
        <w:tc>
          <w:tcPr>
            <w:tcW w:w="1614" w:type="dxa"/>
            <w:tcBorders>
              <w:top w:val="single" w:color="000000" w:sz="4" w:space="0"/>
              <w:left w:val="single" w:color="000000" w:sz="4" w:space="0"/>
              <w:bottom w:val="single" w:color="000000" w:sz="4" w:space="0"/>
              <w:right w:val="single" w:color="000000" w:sz="4" w:space="0"/>
            </w:tcBorders>
            <w:vAlign w:val="center"/>
          </w:tcPr>
          <w:p w14:paraId="08378B52">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1573CEDE">
        <w:tblPrEx>
          <w:tblCellMar>
            <w:top w:w="0" w:type="dxa"/>
            <w:left w:w="108" w:type="dxa"/>
            <w:bottom w:w="0" w:type="dxa"/>
            <w:right w:w="108" w:type="dxa"/>
          </w:tblCellMar>
        </w:tblPrEx>
        <w:trPr>
          <w:trHeight w:val="3394"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733975BB">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5</w:t>
            </w:r>
          </w:p>
        </w:tc>
        <w:tc>
          <w:tcPr>
            <w:tcW w:w="3384" w:type="dxa"/>
            <w:tcBorders>
              <w:top w:val="single" w:color="000000" w:sz="4" w:space="0"/>
              <w:left w:val="single" w:color="000000" w:sz="4" w:space="0"/>
              <w:bottom w:val="single" w:color="000000" w:sz="4" w:space="0"/>
              <w:right w:val="single" w:color="000000" w:sz="4" w:space="0"/>
            </w:tcBorders>
            <w:vAlign w:val="center"/>
          </w:tcPr>
          <w:p w14:paraId="0B3190CE">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拒不缴纳、拖延缴纳或者拖欠水资源费的</w:t>
            </w:r>
          </w:p>
        </w:tc>
        <w:tc>
          <w:tcPr>
            <w:tcW w:w="2239" w:type="dxa"/>
            <w:tcBorders>
              <w:top w:val="single" w:color="000000" w:sz="4" w:space="0"/>
              <w:left w:val="single" w:color="000000" w:sz="4" w:space="0"/>
              <w:bottom w:val="single" w:color="000000" w:sz="4" w:space="0"/>
              <w:right w:val="single" w:color="000000" w:sz="4" w:space="0"/>
            </w:tcBorders>
            <w:vAlign w:val="center"/>
          </w:tcPr>
          <w:p w14:paraId="45BFDB12">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在责令期限内缴纳的。</w:t>
            </w:r>
          </w:p>
        </w:tc>
        <w:tc>
          <w:tcPr>
            <w:tcW w:w="6774" w:type="dxa"/>
            <w:tcBorders>
              <w:top w:val="single" w:color="000000" w:sz="4" w:space="0"/>
              <w:left w:val="single" w:color="000000" w:sz="4" w:space="0"/>
              <w:bottom w:val="single" w:color="000000" w:sz="4" w:space="0"/>
              <w:right w:val="single" w:color="000000" w:sz="4" w:space="0"/>
            </w:tcBorders>
            <w:vAlign w:val="center"/>
          </w:tcPr>
          <w:p w14:paraId="5F4FD8D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1.《中华人民共和国水法》（2016年）第七十条：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14:paraId="2D154723">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2.《取水许可和水资源费征收管理条例》（2017年）第五十四条：取水单位或者个人拒不缴纳、拖延缴纳或者拖欠水资源费的，依照《中华人民共和国水法》第七十条规定处罚。</w:t>
            </w:r>
          </w:p>
          <w:p w14:paraId="7FCC5FF3">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3.《中华人民共和国行政处罚法》（2021年）第三十三条第一款。         </w:t>
            </w:r>
          </w:p>
        </w:tc>
        <w:tc>
          <w:tcPr>
            <w:tcW w:w="1614" w:type="dxa"/>
            <w:tcBorders>
              <w:top w:val="single" w:color="000000" w:sz="4" w:space="0"/>
              <w:left w:val="single" w:color="000000" w:sz="4" w:space="0"/>
              <w:bottom w:val="single" w:color="000000" w:sz="4" w:space="0"/>
              <w:right w:val="single" w:color="000000" w:sz="4" w:space="0"/>
            </w:tcBorders>
            <w:vAlign w:val="center"/>
          </w:tcPr>
          <w:p w14:paraId="3559B11A">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28CCE77A">
        <w:tblPrEx>
          <w:tblCellMar>
            <w:top w:w="0" w:type="dxa"/>
            <w:left w:w="108" w:type="dxa"/>
            <w:bottom w:w="0" w:type="dxa"/>
            <w:right w:w="108" w:type="dxa"/>
          </w:tblCellMar>
        </w:tblPrEx>
        <w:trPr>
          <w:trHeight w:val="4498"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6DC6A2B0">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6</w:t>
            </w:r>
          </w:p>
        </w:tc>
        <w:tc>
          <w:tcPr>
            <w:tcW w:w="3384" w:type="dxa"/>
            <w:tcBorders>
              <w:top w:val="single" w:color="000000" w:sz="4" w:space="0"/>
              <w:left w:val="single" w:color="000000" w:sz="4" w:space="0"/>
              <w:bottom w:val="single" w:color="000000" w:sz="4" w:space="0"/>
              <w:right w:val="single" w:color="000000" w:sz="4" w:space="0"/>
            </w:tcBorders>
            <w:vAlign w:val="center"/>
          </w:tcPr>
          <w:p w14:paraId="3C7BACAF">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 xml:space="preserve">（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方案作出重大变更的。” </w:t>
            </w:r>
          </w:p>
        </w:tc>
        <w:tc>
          <w:tcPr>
            <w:tcW w:w="2239" w:type="dxa"/>
            <w:tcBorders>
              <w:top w:val="single" w:color="000000" w:sz="4" w:space="0"/>
              <w:left w:val="single" w:color="000000" w:sz="4" w:space="0"/>
              <w:bottom w:val="single" w:color="000000" w:sz="4" w:space="0"/>
              <w:right w:val="single" w:color="000000" w:sz="4" w:space="0"/>
            </w:tcBorders>
            <w:vAlign w:val="center"/>
          </w:tcPr>
          <w:p w14:paraId="07CD9B95">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停止违法行为且在规定的期限内补办了相关手续。</w:t>
            </w:r>
          </w:p>
        </w:tc>
        <w:tc>
          <w:tcPr>
            <w:tcW w:w="6774" w:type="dxa"/>
            <w:tcBorders>
              <w:top w:val="single" w:color="000000" w:sz="4" w:space="0"/>
              <w:left w:val="single" w:color="000000" w:sz="4" w:space="0"/>
              <w:bottom w:val="single" w:color="000000" w:sz="4" w:space="0"/>
              <w:right w:val="single" w:color="000000" w:sz="4" w:space="0"/>
            </w:tcBorders>
            <w:vAlign w:val="center"/>
          </w:tcPr>
          <w:p w14:paraId="3EA0D0A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1.《中华人民共和国水土保持法》（2010年）第五十三条：违反本规定，有下列行为之一的，由县级以上人民政府水行政主管部门责令停止违法行为，限期补办手续；逾期不补办手续的，处5万元以上50万元以下的罚款；对生产建设单位直接负责的主管人员和其他直接责任人员依法给予处分：（一）依法应当编制水土保持方案的生产建设项目。未编制水土保持方案或者编制的水土保持方案未经批准而开工建设的；（二）生产建设项目的地点、规模发生重大变化，未补充、修改水土保持方案或者补充、修改的水土保持方案未经原审批机关批准的；（三）水土保持方案实施过程中，未经原审批机关批准，对水土保持方案作出重大变更的。”                                    </w:t>
            </w:r>
          </w:p>
          <w:p w14:paraId="1246DE6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2.《中华人民共和国行政处罚法》（2021年）第三十三条第一款。</w:t>
            </w:r>
          </w:p>
        </w:tc>
        <w:tc>
          <w:tcPr>
            <w:tcW w:w="1614" w:type="dxa"/>
            <w:tcBorders>
              <w:top w:val="single" w:color="000000" w:sz="4" w:space="0"/>
              <w:left w:val="single" w:color="000000" w:sz="4" w:space="0"/>
              <w:bottom w:val="single" w:color="000000" w:sz="4" w:space="0"/>
              <w:right w:val="single" w:color="000000" w:sz="4" w:space="0"/>
            </w:tcBorders>
            <w:vAlign w:val="center"/>
          </w:tcPr>
          <w:p w14:paraId="204F7722">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118A4F86">
        <w:tblPrEx>
          <w:tblCellMar>
            <w:top w:w="0" w:type="dxa"/>
            <w:left w:w="108" w:type="dxa"/>
            <w:bottom w:w="0" w:type="dxa"/>
            <w:right w:w="108" w:type="dxa"/>
          </w:tblCellMar>
        </w:tblPrEx>
        <w:trPr>
          <w:trHeight w:val="2081" w:hRule="atLeast"/>
          <w:jc w:val="center"/>
        </w:trPr>
        <w:tc>
          <w:tcPr>
            <w:tcW w:w="794" w:type="dxa"/>
            <w:tcBorders>
              <w:top w:val="single" w:color="000000" w:sz="4" w:space="0"/>
              <w:left w:val="single" w:color="000000" w:sz="4" w:space="0"/>
              <w:bottom w:val="nil"/>
              <w:right w:val="single" w:color="000000" w:sz="4" w:space="0"/>
            </w:tcBorders>
            <w:noWrap/>
            <w:vAlign w:val="center"/>
          </w:tcPr>
          <w:p w14:paraId="1656023E">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7</w:t>
            </w:r>
          </w:p>
        </w:tc>
        <w:tc>
          <w:tcPr>
            <w:tcW w:w="3384" w:type="dxa"/>
            <w:tcBorders>
              <w:top w:val="nil"/>
              <w:left w:val="nil"/>
              <w:bottom w:val="nil"/>
              <w:right w:val="nil"/>
            </w:tcBorders>
            <w:noWrap/>
            <w:vAlign w:val="center"/>
          </w:tcPr>
          <w:p w14:paraId="7A38F3D6">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拒不缴纳水土保持补偿费的</w:t>
            </w:r>
          </w:p>
        </w:tc>
        <w:tc>
          <w:tcPr>
            <w:tcW w:w="2239" w:type="dxa"/>
            <w:tcBorders>
              <w:top w:val="single" w:color="000000" w:sz="4" w:space="0"/>
              <w:left w:val="single" w:color="000000" w:sz="4" w:space="0"/>
              <w:bottom w:val="nil"/>
              <w:right w:val="single" w:color="000000" w:sz="4" w:space="0"/>
            </w:tcBorders>
            <w:vAlign w:val="center"/>
          </w:tcPr>
          <w:p w14:paraId="22C65367">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在规定期限内缴纳的</w:t>
            </w:r>
          </w:p>
        </w:tc>
        <w:tc>
          <w:tcPr>
            <w:tcW w:w="6774" w:type="dxa"/>
            <w:tcBorders>
              <w:top w:val="single" w:color="000000" w:sz="4" w:space="0"/>
              <w:left w:val="single" w:color="000000" w:sz="4" w:space="0"/>
              <w:bottom w:val="nil"/>
              <w:right w:val="single" w:color="000000" w:sz="4" w:space="0"/>
            </w:tcBorders>
            <w:vAlign w:val="center"/>
          </w:tcPr>
          <w:p w14:paraId="72FB68CD">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1.《中华人民共和国水土保持法》（2010年）第五十七条：违反本法规定，拒不缴纳水土保持补偿费的，由县级以上人民政府水行政主管部门责令限期缴纳；逾期不缴纳的，自滞纳之日起加收滞纳部分万分之五的滞纳金，可以处应缴水土保持补偿费3倍以下的罚款。    </w:t>
            </w:r>
          </w:p>
          <w:p w14:paraId="72EF314B">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 xml:space="preserve">2.《中华人民共和国行政处罚法》（2021年）第三十三条第一款。                                  </w:t>
            </w:r>
          </w:p>
        </w:tc>
        <w:tc>
          <w:tcPr>
            <w:tcW w:w="1614" w:type="dxa"/>
            <w:tcBorders>
              <w:top w:val="single" w:color="000000" w:sz="4" w:space="0"/>
              <w:left w:val="single" w:color="000000" w:sz="4" w:space="0"/>
              <w:bottom w:val="single" w:color="000000" w:sz="4" w:space="0"/>
              <w:right w:val="single" w:color="000000" w:sz="4" w:space="0"/>
            </w:tcBorders>
            <w:vAlign w:val="center"/>
          </w:tcPr>
          <w:p w14:paraId="4853AF07">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r w14:paraId="731A75AA">
        <w:tblPrEx>
          <w:tblCellMar>
            <w:top w:w="0" w:type="dxa"/>
            <w:left w:w="108" w:type="dxa"/>
            <w:bottom w:w="0" w:type="dxa"/>
            <w:right w:w="108" w:type="dxa"/>
          </w:tblCellMar>
        </w:tblPrEx>
        <w:trPr>
          <w:trHeight w:val="4274" w:hRule="atLeast"/>
          <w:jc w:val="center"/>
        </w:trPr>
        <w:tc>
          <w:tcPr>
            <w:tcW w:w="794" w:type="dxa"/>
            <w:tcBorders>
              <w:top w:val="single" w:color="000000" w:sz="4" w:space="0"/>
              <w:left w:val="single" w:color="000000" w:sz="4" w:space="0"/>
              <w:bottom w:val="single" w:color="000000" w:sz="4" w:space="0"/>
              <w:right w:val="single" w:color="000000" w:sz="4" w:space="0"/>
            </w:tcBorders>
            <w:noWrap/>
            <w:vAlign w:val="center"/>
          </w:tcPr>
          <w:p w14:paraId="4FEC8AD8">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8</w:t>
            </w:r>
          </w:p>
        </w:tc>
        <w:tc>
          <w:tcPr>
            <w:tcW w:w="3384" w:type="dxa"/>
            <w:tcBorders>
              <w:top w:val="single" w:color="000000" w:sz="4" w:space="0"/>
              <w:left w:val="single" w:color="000000" w:sz="4" w:space="0"/>
              <w:bottom w:val="single" w:color="000000" w:sz="4" w:space="0"/>
              <w:right w:val="single" w:color="000000" w:sz="4" w:space="0"/>
            </w:tcBorders>
            <w:vAlign w:val="center"/>
          </w:tcPr>
          <w:p w14:paraId="0423543F">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水利建设施工单位使用未经验收或者验收不合格的施工起重机械和整体提升脚手架、模板等自升式架设设施的</w:t>
            </w:r>
          </w:p>
        </w:tc>
        <w:tc>
          <w:tcPr>
            <w:tcW w:w="2239" w:type="dxa"/>
            <w:tcBorders>
              <w:top w:val="single" w:color="000000" w:sz="4" w:space="0"/>
              <w:left w:val="single" w:color="000000" w:sz="4" w:space="0"/>
              <w:bottom w:val="single" w:color="000000" w:sz="4" w:space="0"/>
              <w:right w:val="single" w:color="000000" w:sz="4" w:space="0"/>
            </w:tcBorders>
            <w:vAlign w:val="center"/>
          </w:tcPr>
          <w:p w14:paraId="3B9453EB">
            <w:pPr>
              <w:keepNext w:val="0"/>
              <w:keepLines w:val="0"/>
              <w:widowControl/>
              <w:suppressLineNumbers w:val="0"/>
              <w:spacing w:before="0" w:beforeAutospacing="0" w:after="0" w:afterAutospacing="0" w:line="360" w:lineRule="exact"/>
              <w:ind w:left="0" w:right="0"/>
              <w:rPr>
                <w:rFonts w:hint="default" w:ascii="Times New Roman" w:hAnsi="Times New Roman" w:cs="Times New Roman"/>
                <w:kern w:val="0"/>
              </w:rPr>
            </w:pPr>
            <w:r>
              <w:rPr>
                <w:rFonts w:hint="default" w:ascii="Times New Roman" w:hAnsi="Times New Roman" w:cs="Times New Roman"/>
                <w:kern w:val="0"/>
              </w:rPr>
              <w:t>在规定期限内改正的</w:t>
            </w:r>
          </w:p>
        </w:tc>
        <w:tc>
          <w:tcPr>
            <w:tcW w:w="6774" w:type="dxa"/>
            <w:tcBorders>
              <w:top w:val="single" w:color="000000" w:sz="4" w:space="0"/>
              <w:left w:val="single" w:color="000000" w:sz="4" w:space="0"/>
              <w:bottom w:val="single" w:color="000000" w:sz="4" w:space="0"/>
              <w:right w:val="single" w:color="000000" w:sz="4" w:space="0"/>
            </w:tcBorders>
            <w:vAlign w:val="center"/>
          </w:tcPr>
          <w:p w14:paraId="503D1A47">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1.《建设工程安全生产管理条例》（2003年）第六十五条第二项：违反本条例的规定，施工单位有下列行为之一的，责令限期改正；逾期未改正的，责令停业整顿，并处以10万元以上30万元以下的罚款；情节严重的，降低资质等级，直至吊销资质证书；造成重大安全事故，构成犯罪的，对直接责任人员，依照刑法规定追究刑事责任；造成损失的，依法承担赔偿责任：（二）使用未经验收或者验收不合格的施工起重机械和整体提升脚手架、模板等自升式架设设施的。</w:t>
            </w:r>
          </w:p>
          <w:p w14:paraId="293568F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rPr>
            </w:pPr>
            <w:r>
              <w:rPr>
                <w:rFonts w:hint="default" w:ascii="Times New Roman" w:hAnsi="Times New Roman" w:cs="Times New Roman"/>
                <w:kern w:val="0"/>
              </w:rPr>
              <w:t>2.《水利工程建设安全生产管理规定》（2005年）第四十条：违反本规定，需要实施行政处罚的，由水行政主管部门或者流域管理机构按照《建设工程安全生产管理条例》的规定执行。                                                 3.《中华人民共和国行政处罚法》（2021年）第三十三条第一款。</w:t>
            </w:r>
          </w:p>
        </w:tc>
        <w:tc>
          <w:tcPr>
            <w:tcW w:w="1614" w:type="dxa"/>
            <w:tcBorders>
              <w:top w:val="single" w:color="000000" w:sz="4" w:space="0"/>
              <w:left w:val="single" w:color="000000" w:sz="4" w:space="0"/>
              <w:bottom w:val="single" w:color="000000" w:sz="4" w:space="0"/>
              <w:right w:val="single" w:color="000000" w:sz="4" w:space="0"/>
            </w:tcBorders>
            <w:vAlign w:val="center"/>
          </w:tcPr>
          <w:p w14:paraId="6A314AC4">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rPr>
            </w:pPr>
            <w:r>
              <w:rPr>
                <w:rFonts w:hint="default" w:ascii="Times New Roman" w:hAnsi="Times New Roman" w:cs="Times New Roman"/>
                <w:kern w:val="0"/>
              </w:rPr>
              <w:t>津市市水利局</w:t>
            </w:r>
          </w:p>
        </w:tc>
      </w:tr>
    </w:tbl>
    <w:p w14:paraId="110F826F">
      <w:pPr>
        <w:widowControl w:val="0"/>
        <w:ind w:firstLine="640"/>
        <w:rPr>
          <w:rFonts w:ascii="Times New Roman" w:hAnsi="Times New Roman" w:cs="Times New Roman"/>
          <w:szCs w:val="24"/>
        </w:rPr>
      </w:pPr>
    </w:p>
    <w:p w14:paraId="5BEC148B">
      <w:pPr>
        <w:widowControl w:val="0"/>
        <w:ind w:firstLine="640"/>
        <w:rPr>
          <w:rFonts w:ascii="Times New Roman" w:hAnsi="Times New Roman" w:cs="Times New Roman"/>
          <w:szCs w:val="24"/>
        </w:rPr>
      </w:pPr>
    </w:p>
    <w:p w14:paraId="77BB6EBE">
      <w:pPr>
        <w:widowControl w:val="0"/>
        <w:ind w:firstLine="640"/>
        <w:rPr>
          <w:rFonts w:ascii="Times New Roman" w:hAnsi="Times New Roman" w:cs="Times New Roman"/>
          <w:szCs w:val="24"/>
        </w:rPr>
      </w:pPr>
    </w:p>
    <w:p w14:paraId="5AA38F01">
      <w:pPr>
        <w:widowControl w:val="0"/>
        <w:ind w:firstLine="640"/>
        <w:rPr>
          <w:rFonts w:ascii="Times New Roman" w:hAnsi="Times New Roman" w:cs="Times New Roman"/>
          <w:szCs w:val="24"/>
        </w:rPr>
      </w:pPr>
    </w:p>
    <w:p w14:paraId="3980E7DE">
      <w:pPr>
        <w:widowControl w:val="0"/>
        <w:ind w:firstLine="880"/>
        <w:jc w:val="center"/>
        <w:rPr>
          <w:rFonts w:ascii="Times New Roman" w:hAnsi="Times New Roman" w:eastAsia="方正小标宋简体" w:cs="Times New Roman"/>
          <w:sz w:val="44"/>
          <w:szCs w:val="44"/>
        </w:rPr>
      </w:pPr>
    </w:p>
    <w:tbl>
      <w:tblPr>
        <w:tblStyle w:val="12"/>
        <w:tblW w:w="14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00"/>
        <w:gridCol w:w="2880"/>
        <w:gridCol w:w="5858"/>
        <w:gridCol w:w="1666"/>
      </w:tblGrid>
      <w:tr w14:paraId="7C4C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648" w:type="dxa"/>
            <w:vAlign w:val="center"/>
          </w:tcPr>
          <w:p w14:paraId="11D7B2C5">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3600" w:type="dxa"/>
            <w:vAlign w:val="center"/>
          </w:tcPr>
          <w:p w14:paraId="0601A6E3">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违法行为</w:t>
            </w:r>
          </w:p>
        </w:tc>
        <w:tc>
          <w:tcPr>
            <w:tcW w:w="2880" w:type="dxa"/>
            <w:vAlign w:val="center"/>
          </w:tcPr>
          <w:p w14:paraId="4ADBE02B">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不予处罚条件</w:t>
            </w:r>
          </w:p>
        </w:tc>
        <w:tc>
          <w:tcPr>
            <w:tcW w:w="5858" w:type="dxa"/>
            <w:vAlign w:val="center"/>
          </w:tcPr>
          <w:p w14:paraId="1231E29B">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法律依据</w:t>
            </w:r>
          </w:p>
        </w:tc>
        <w:tc>
          <w:tcPr>
            <w:tcW w:w="1666" w:type="dxa"/>
            <w:vAlign w:val="center"/>
          </w:tcPr>
          <w:p w14:paraId="467A03CC">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实施主体</w:t>
            </w:r>
          </w:p>
        </w:tc>
      </w:tr>
      <w:tr w14:paraId="2CADE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trPr>
        <w:tc>
          <w:tcPr>
            <w:tcW w:w="648" w:type="dxa"/>
            <w:vAlign w:val="center"/>
          </w:tcPr>
          <w:p w14:paraId="5A6F599A">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1</w:t>
            </w:r>
          </w:p>
        </w:tc>
        <w:tc>
          <w:tcPr>
            <w:tcW w:w="3600" w:type="dxa"/>
            <w:vAlign w:val="center"/>
          </w:tcPr>
          <w:p w14:paraId="4D35FCD4">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逾期不校验《医疗机构执业许可证》仍从事诊疗活动的</w:t>
            </w:r>
          </w:p>
        </w:tc>
        <w:tc>
          <w:tcPr>
            <w:tcW w:w="2880" w:type="dxa"/>
            <w:vAlign w:val="center"/>
          </w:tcPr>
          <w:p w14:paraId="034AEC45">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经责令其限期补办校验手续后，在规定期限内补办校验手续的。</w:t>
            </w:r>
          </w:p>
        </w:tc>
        <w:tc>
          <w:tcPr>
            <w:tcW w:w="5858" w:type="dxa"/>
            <w:vAlign w:val="center"/>
          </w:tcPr>
          <w:p w14:paraId="02CC1CA0">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医疗机构管理条例》（2022年版）第44条：违反本条例第二十一条规定，逾期不校验《医疗机构执业许可证》仍从事诊疗活动的，由县级以上人民政府卫生行政部门责令其限期补办校验手续；拒不校验的吊销其《医疗机构执业许可证》。</w:t>
            </w:r>
          </w:p>
          <w:p w14:paraId="40CE96A7">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3402EEC1">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0BA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3" w:hRule="atLeast"/>
        </w:trPr>
        <w:tc>
          <w:tcPr>
            <w:tcW w:w="648" w:type="dxa"/>
            <w:vAlign w:val="center"/>
          </w:tcPr>
          <w:p w14:paraId="44840F0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2</w:t>
            </w:r>
          </w:p>
        </w:tc>
        <w:tc>
          <w:tcPr>
            <w:tcW w:w="3600" w:type="dxa"/>
            <w:vAlign w:val="center"/>
          </w:tcPr>
          <w:p w14:paraId="37A208BA">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公共场所经营者未按照规定建立卫生管理制度、设立卫生管理部门或者配备专（兼）职卫生管理人员，或者未建立卫生管理档案的</w:t>
            </w:r>
          </w:p>
        </w:tc>
        <w:tc>
          <w:tcPr>
            <w:tcW w:w="2880" w:type="dxa"/>
            <w:vAlign w:val="center"/>
          </w:tcPr>
          <w:p w14:paraId="3E5416A2">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6C5818DD">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1.《公共场所卫生管理条例实施细则》（2017年版）第 37 条第2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p w14:paraId="2EA2D3CD">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4BE370A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52D1A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 w:type="dxa"/>
            <w:vAlign w:val="center"/>
          </w:tcPr>
          <w:p w14:paraId="715DC3C7">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3</w:t>
            </w:r>
          </w:p>
        </w:tc>
        <w:tc>
          <w:tcPr>
            <w:tcW w:w="3600" w:type="dxa"/>
            <w:vAlign w:val="center"/>
          </w:tcPr>
          <w:p w14:paraId="1150F256">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公共场所经营者未按照规定组织从业人员进行相关卫生法律知识和公共场所卫生知识培训，或者安排未经相关卫生法律知识和公共场所卫生知识培训考核的从业人员上岗的</w:t>
            </w:r>
          </w:p>
        </w:tc>
        <w:tc>
          <w:tcPr>
            <w:tcW w:w="2880" w:type="dxa"/>
            <w:vAlign w:val="center"/>
          </w:tcPr>
          <w:p w14:paraId="2DE6DA39">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05C53DE7">
            <w:pPr>
              <w:keepNext w:val="0"/>
              <w:keepLines w:val="0"/>
              <w:widowControl w:val="0"/>
              <w:suppressLineNumbers w:val="0"/>
              <w:tabs>
                <w:tab w:val="left" w:pos="312"/>
              </w:tabs>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1.《公共场所卫生管理条例实施细则》（2017年版）第 37 条第2项：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 培训，或者安排未经相关卫生法律知识和公共场所卫生知识培训考核的从业人员上岗的；</w:t>
            </w:r>
          </w:p>
          <w:p w14:paraId="53943A36">
            <w:pPr>
              <w:keepNext w:val="0"/>
              <w:keepLines w:val="0"/>
              <w:widowControl w:val="0"/>
              <w:suppressLineNumbers w:val="0"/>
              <w:tabs>
                <w:tab w:val="left" w:pos="312"/>
              </w:tabs>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25BBC55D">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3535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648" w:type="dxa"/>
            <w:vAlign w:val="center"/>
          </w:tcPr>
          <w:p w14:paraId="009648E7">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4</w:t>
            </w:r>
          </w:p>
        </w:tc>
        <w:tc>
          <w:tcPr>
            <w:tcW w:w="3600" w:type="dxa"/>
            <w:vAlign w:val="center"/>
          </w:tcPr>
          <w:p w14:paraId="74D94755">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公共场所经营者未按照规定设置与其经营规模、项目相适应的清洗、消毒、保洁、盥洗等设施设备和公共卫生间，或者擅自停止使用、拆除上述设施设备，或者挪作他用的；</w:t>
            </w:r>
          </w:p>
        </w:tc>
        <w:tc>
          <w:tcPr>
            <w:tcW w:w="2880" w:type="dxa"/>
            <w:vAlign w:val="center"/>
          </w:tcPr>
          <w:p w14:paraId="5AF14421">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159C88C4">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公共场所卫生管理条例实施细则》（2017年版）第37条第4项：公共场所经营者有下列情形之一的，由县级以上地方人民政府卫生计生行政部门责令限期改正；逾期不改的，给予警告，并处以一千元以上一万元以下 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p w14:paraId="4879AA67">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2.《中华人民共和国行政处罚法》（2021年版）第三十三条第--款违法行为轻微并及时改正，没有造成危害后果的，不子行政处罚。初次违法且危害后果轻微并及时改正的，可以不子行政处罚，</w:t>
            </w:r>
          </w:p>
        </w:tc>
        <w:tc>
          <w:tcPr>
            <w:tcW w:w="1666" w:type="dxa"/>
            <w:vAlign w:val="center"/>
          </w:tcPr>
          <w:p w14:paraId="7A1F90FF">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2E0AF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8" w:hRule="atLeast"/>
        </w:trPr>
        <w:tc>
          <w:tcPr>
            <w:tcW w:w="648" w:type="dxa"/>
            <w:vAlign w:val="center"/>
          </w:tcPr>
          <w:p w14:paraId="2E943A5E">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5</w:t>
            </w:r>
          </w:p>
        </w:tc>
        <w:tc>
          <w:tcPr>
            <w:tcW w:w="3600" w:type="dxa"/>
            <w:vAlign w:val="center"/>
          </w:tcPr>
          <w:p w14:paraId="435C296A">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公共场所经营者未按照规定配备预防控制鼠、蚊蝇、蟬螂和其他病媒生物的设施设备以及废弃物存放专用设施设备，或者擅自停止使用、拆除预防控制鼠、蚊、蝇、蟬螂和其他病媒生物的设施设备以及废弃物存放专用设施设备的</w:t>
            </w:r>
          </w:p>
        </w:tc>
        <w:tc>
          <w:tcPr>
            <w:tcW w:w="2880" w:type="dxa"/>
            <w:vAlign w:val="center"/>
          </w:tcPr>
          <w:p w14:paraId="212BFA14">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70633BE6">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公共场所卫生管理条例实施细则》（2017年版）第37条第4项：公共场所经营者有下列情形之一的，由县级以上地方人民政府卫生计生行政部门责令限期改正；逾期不改的，给予警告，并处以一千元以上一万元以下 罚款；对拒绝监督的，处以一万元以上三万元以下罚款；情节严重的，可以依法责令停业整顿，直至吊销卫生许可证：（四）未按照规定配备预防控制鼠、蚊、蝇、璋螂和其他病媒生物的设施设备以及废弃物存放专用设施设备，或者擅自停止使用、拆除预防控制鼠、蚊、 蝇、蟬螂和其他病媒生物的设施设备以及废弃物存放专用设施设备的；</w:t>
            </w:r>
          </w:p>
          <w:p w14:paraId="3D6FAC0E">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2.《中华人民共和国行政处罚法》（2021年版）第三十三条第--款违法行为轻微并及时改正，没有造成危害后果的，不子行政处罚。初次违法且危害后果轻微并及时改正的，可以不子行政处罚。</w:t>
            </w:r>
          </w:p>
        </w:tc>
        <w:tc>
          <w:tcPr>
            <w:tcW w:w="1666" w:type="dxa"/>
            <w:vAlign w:val="center"/>
          </w:tcPr>
          <w:p w14:paraId="3235351A">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35A0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 w:type="dxa"/>
            <w:vAlign w:val="center"/>
          </w:tcPr>
          <w:p w14:paraId="1E55E83A">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w:t>
            </w:r>
          </w:p>
        </w:tc>
        <w:tc>
          <w:tcPr>
            <w:tcW w:w="3600" w:type="dxa"/>
            <w:vAlign w:val="center"/>
          </w:tcPr>
          <w:p w14:paraId="4D7A28A0">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公共场所经营者未按照规定索取公共卫生用品检验合格证明和其他相关资料的；</w:t>
            </w:r>
          </w:p>
        </w:tc>
        <w:tc>
          <w:tcPr>
            <w:tcW w:w="2880" w:type="dxa"/>
            <w:vAlign w:val="center"/>
          </w:tcPr>
          <w:p w14:paraId="1B84A96D">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30E0A21B">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公共场所卫生管理条例实施细则》（2017年版）第37条第4项：公共场所经营者有下列情形之一的，由县级以上地方人民政府卫生计生行政部门责令限期改正；逾期不改的，给予警告，并处以一千元以上一万元以下 罚款；对拒绝监督的，处以一万元以上三万元以下罚款；情节严重的，可以依法责令停业整顿，直至吊销卫生许可证：（五）公共场所经营者未按照规定索取公共卫生用品检验合格证明和其他相关资料的；</w:t>
            </w:r>
          </w:p>
          <w:p w14:paraId="19D47606">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2.《中华人民共和国行政处罚法》（2021年版）第三十三条第--款违法行为轻微并及时改正，没有造成危害后果的，不子行政处罚。初次违法且危害后果轻微并及时改正的，可以不子行政处罚。</w:t>
            </w:r>
          </w:p>
        </w:tc>
        <w:tc>
          <w:tcPr>
            <w:tcW w:w="1666" w:type="dxa"/>
            <w:vAlign w:val="center"/>
          </w:tcPr>
          <w:p w14:paraId="1AA01264">
            <w:pPr>
              <w:keepNext w:val="0"/>
              <w:keepLines w:val="0"/>
              <w:widowControl w:val="0"/>
              <w:suppressLineNumbers w:val="0"/>
              <w:spacing w:before="0" w:beforeAutospacing="0" w:after="0" w:afterAutospacing="0"/>
              <w:ind w:left="0" w:right="0"/>
              <w:jc w:val="center"/>
              <w:rPr>
                <w:rFonts w:hint="default" w:ascii="Times New Roman" w:hAnsi="Times New Roman" w:cs="Times New Roman"/>
                <w:b/>
                <w:bCs/>
              </w:rPr>
            </w:pPr>
            <w:r>
              <w:rPr>
                <w:rFonts w:hint="default" w:ascii="Times New Roman" w:hAnsi="Times New Roman" w:cs="Times New Roman"/>
              </w:rPr>
              <w:t>津市市卫健局</w:t>
            </w:r>
          </w:p>
        </w:tc>
      </w:tr>
      <w:tr w14:paraId="480E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648" w:type="dxa"/>
            <w:vAlign w:val="center"/>
          </w:tcPr>
          <w:p w14:paraId="33980D21">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w:t>
            </w:r>
          </w:p>
        </w:tc>
        <w:tc>
          <w:tcPr>
            <w:tcW w:w="3600" w:type="dxa"/>
            <w:vAlign w:val="center"/>
          </w:tcPr>
          <w:p w14:paraId="6BD37A6B">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公共场所经营者未按照规定对公共场所新建、 改建、扩建项目办理预防性卫生审查手续的</w:t>
            </w:r>
          </w:p>
        </w:tc>
        <w:tc>
          <w:tcPr>
            <w:tcW w:w="2880" w:type="dxa"/>
            <w:vAlign w:val="center"/>
          </w:tcPr>
          <w:p w14:paraId="1F47FA43">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46F7A591">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公共场所卫生管理条例实施细则》（2017年版）第37条第6项：公共场所经营者有下列情形之一的，由县级以上地方人民政府卫生计生行政部门责令限期改正；逾期不改的，给予警告，并处以一千元以上一万元以下 罚款；对拒绝监督的，处以一万元以上三万元以下罚款；情节严重的，可以依法责令停业整顿，直至吊销卫生许可证：（六）未按照规定对公共场所新建、改建、扩建项目办理预防性卫生审查手续的；</w:t>
            </w:r>
          </w:p>
          <w:p w14:paraId="13EF899C">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1E8A8314">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3821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648" w:type="dxa"/>
            <w:vAlign w:val="center"/>
          </w:tcPr>
          <w:p w14:paraId="4CC1BF38">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8</w:t>
            </w:r>
          </w:p>
        </w:tc>
        <w:tc>
          <w:tcPr>
            <w:tcW w:w="3600" w:type="dxa"/>
            <w:vAlign w:val="center"/>
          </w:tcPr>
          <w:p w14:paraId="14133E45">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公共场所集中空调通风系统未经卫生检测或者评价不合格而投入使用的；</w:t>
            </w:r>
          </w:p>
        </w:tc>
        <w:tc>
          <w:tcPr>
            <w:tcW w:w="2880" w:type="dxa"/>
            <w:vAlign w:val="center"/>
          </w:tcPr>
          <w:p w14:paraId="2DAD231D">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24436B9D">
            <w:pPr>
              <w:keepNext w:val="0"/>
              <w:keepLines w:val="0"/>
              <w:widowControl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1.《公共场所卫生管理条例实施细则》（2017年版）第37条第6项：公共场所经营者有下列情形之一的，由县级以上地方人民政府卫生计生行政部门责令限期改正；逾期不改的，给予警告，并处以一千元以上一万元以下 罚款；对拒绝监督的，处以一万元以上三万元以下罚款；情节严重的，可以依法责令停业整顿，直至吊销卫生许可证：（七）公共场所集中空调通风系统未经卫生检测或者评价不合格而投入使用的；</w:t>
            </w:r>
          </w:p>
          <w:p w14:paraId="75AF4DE8">
            <w:pPr>
              <w:keepNext w:val="0"/>
              <w:keepLines w:val="0"/>
              <w:widowControl w:val="0"/>
              <w:suppressLineNumbers w:val="0"/>
              <w:tabs>
                <w:tab w:val="left" w:pos="1538"/>
              </w:tabs>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5C08E204">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154B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7" w:hRule="atLeast"/>
        </w:trPr>
        <w:tc>
          <w:tcPr>
            <w:tcW w:w="648" w:type="dxa"/>
            <w:vAlign w:val="center"/>
          </w:tcPr>
          <w:p w14:paraId="7611B26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9</w:t>
            </w:r>
          </w:p>
        </w:tc>
        <w:tc>
          <w:tcPr>
            <w:tcW w:w="3600" w:type="dxa"/>
            <w:vAlign w:val="center"/>
          </w:tcPr>
          <w:p w14:paraId="12B3F3E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公共场所经营者未按照规定公示公共场所卫生许可证、卫生检测结果和卫生信誉度等级的</w:t>
            </w:r>
          </w:p>
        </w:tc>
        <w:tc>
          <w:tcPr>
            <w:tcW w:w="2880" w:type="dxa"/>
            <w:vAlign w:val="center"/>
          </w:tcPr>
          <w:p w14:paraId="74A1F94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情节轻微，经责令限期改正后，在规定期限内改正到位，未造成危害后果的</w:t>
            </w:r>
          </w:p>
        </w:tc>
        <w:tc>
          <w:tcPr>
            <w:tcW w:w="5858" w:type="dxa"/>
            <w:vAlign w:val="center"/>
          </w:tcPr>
          <w:p w14:paraId="6F96F3AD">
            <w:pPr>
              <w:keepNext w:val="0"/>
              <w:keepLines w:val="0"/>
              <w:widowControl w:val="0"/>
              <w:suppressLineNumbers w:val="0"/>
              <w:tabs>
                <w:tab w:val="left" w:pos="312"/>
              </w:tabs>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1.《公共场所卫生管理条例实施细则》（2017年版）第 37 条第8项：公共场所经营者有下列情形之一的，由县级以上地方人民政府卫生计生行政部门责令限期改正；逾期不改的，给予警告，并处以一千元以上一万元以下 罚款；对拒绝监督的，处以一万元以上三万元以下罚款；情节严重的，可以依法责令停业整顿，直至吊销卫生许可证：（八）未按照规定公示公共场所卫生许可证、卫生检测结果和卫生信誉度等级的。</w:t>
            </w:r>
          </w:p>
          <w:p w14:paraId="7B87FE64">
            <w:pPr>
              <w:keepNext w:val="0"/>
              <w:keepLines w:val="0"/>
              <w:widowControl w:val="0"/>
              <w:suppressLineNumbers w:val="0"/>
              <w:tabs>
                <w:tab w:val="left" w:pos="312"/>
              </w:tabs>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1E8AFFA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69CEE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trPr>
        <w:tc>
          <w:tcPr>
            <w:tcW w:w="648" w:type="dxa"/>
            <w:vAlign w:val="center"/>
          </w:tcPr>
          <w:p w14:paraId="18511C04">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10</w:t>
            </w:r>
          </w:p>
        </w:tc>
        <w:tc>
          <w:tcPr>
            <w:tcW w:w="3600" w:type="dxa"/>
            <w:vAlign w:val="center"/>
          </w:tcPr>
          <w:p w14:paraId="2FE822B6">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医疗机构未建立抗菌药物管理组织机构或者未 指定专（兼）职技术人员负责具体管理工作的</w:t>
            </w:r>
          </w:p>
        </w:tc>
        <w:tc>
          <w:tcPr>
            <w:tcW w:w="2880" w:type="dxa"/>
            <w:vAlign w:val="center"/>
          </w:tcPr>
          <w:p w14:paraId="18C83900">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经责令限期改正后，在规定期限内改正到位的</w:t>
            </w:r>
          </w:p>
        </w:tc>
        <w:tc>
          <w:tcPr>
            <w:tcW w:w="5858" w:type="dxa"/>
            <w:vAlign w:val="center"/>
          </w:tcPr>
          <w:p w14:paraId="45E8DEC9">
            <w:pPr>
              <w:keepNext w:val="0"/>
              <w:keepLines w:val="0"/>
              <w:widowControl w:val="0"/>
              <w:suppressLineNumbers w:val="0"/>
              <w:tabs>
                <w:tab w:val="left" w:pos="312"/>
              </w:tabs>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1.《抗菌药物临床应用管理办法》（2012年版）第49条第1项：医疗机构有下列情形之一的，由县级以上卫生行政部门责令限期改正；逾期不改的，进行通报批评，并给予警告；造成严重后果的，对负有责任的主管人员和其他直接责任人员，给予处分：（-）未建立抗菌药物管理组织机构或者未指定专（兼）职技术人员负责具体管理工作的；</w:t>
            </w:r>
          </w:p>
          <w:p w14:paraId="629016BA">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280C174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6B3C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648" w:type="dxa"/>
            <w:vAlign w:val="center"/>
          </w:tcPr>
          <w:p w14:paraId="7969316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11</w:t>
            </w:r>
          </w:p>
        </w:tc>
        <w:tc>
          <w:tcPr>
            <w:tcW w:w="3600" w:type="dxa"/>
            <w:vAlign w:val="center"/>
          </w:tcPr>
          <w:p w14:paraId="410EB5E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医疗机构未建立抗菌药物管理规章制度的</w:t>
            </w:r>
          </w:p>
        </w:tc>
        <w:tc>
          <w:tcPr>
            <w:tcW w:w="2880" w:type="dxa"/>
            <w:vAlign w:val="center"/>
          </w:tcPr>
          <w:p w14:paraId="3842FBDA">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经责令限期改正后，在规定期限内改正到位的</w:t>
            </w:r>
          </w:p>
        </w:tc>
        <w:tc>
          <w:tcPr>
            <w:tcW w:w="5858" w:type="dxa"/>
            <w:vAlign w:val="center"/>
          </w:tcPr>
          <w:p w14:paraId="63CA96E2">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抗菌药物临床应用管理办法》（2012年版）第49条第2项：医疗机构有下列情形之一的，由县级以上卫生行政部门责令限期改正；逾期不改的，进行通报批评，并给予警告；造成严重后果的，对负有责任的主管人员和其他直接责任人员，给予处分：（二）未建立抗菌药物管理规章制度的；</w:t>
            </w:r>
          </w:p>
          <w:p w14:paraId="1BE31E27">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13E3BE0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5B68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648" w:type="dxa"/>
            <w:vAlign w:val="center"/>
          </w:tcPr>
          <w:p w14:paraId="1F762C39">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12</w:t>
            </w:r>
          </w:p>
        </w:tc>
        <w:tc>
          <w:tcPr>
            <w:tcW w:w="3600" w:type="dxa"/>
            <w:vAlign w:val="center"/>
          </w:tcPr>
          <w:p w14:paraId="03E8620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医疗机构抗菌药物临床应用管理混乱的</w:t>
            </w:r>
          </w:p>
        </w:tc>
        <w:tc>
          <w:tcPr>
            <w:tcW w:w="2880" w:type="dxa"/>
            <w:vAlign w:val="center"/>
          </w:tcPr>
          <w:p w14:paraId="40EFD48E">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经责令限期改正后，在规定期限内改正到位的</w:t>
            </w:r>
          </w:p>
        </w:tc>
        <w:tc>
          <w:tcPr>
            <w:tcW w:w="5858" w:type="dxa"/>
            <w:vAlign w:val="center"/>
          </w:tcPr>
          <w:p w14:paraId="1B50DA93">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抗菌药物临床应用管理办法》（2012年版）第49条第3项：医疗机构有下列情形之一的，由县级以上卫生行政部门责令限期改正；逾期不改的，进行通报批评，并给予警告；造成严重后果的，对负有责任的主管人员和其他直接责任人员，给予处分：（三）抗菌药物临床应用管理混乱的；</w:t>
            </w:r>
          </w:p>
          <w:p w14:paraId="0ED31D14">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5007087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4DB3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648" w:type="dxa"/>
            <w:vAlign w:val="center"/>
          </w:tcPr>
          <w:p w14:paraId="705BD1FF">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13</w:t>
            </w:r>
          </w:p>
        </w:tc>
        <w:tc>
          <w:tcPr>
            <w:tcW w:w="3600" w:type="dxa"/>
            <w:vAlign w:val="center"/>
          </w:tcPr>
          <w:p w14:paraId="4AE3DE3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医疗机构未按照本办法规定执行抗菌药物分级 管理、医师抗菌药物处方权限管理、药师抗菌 药物调剂资格管理或者未配备相关专业技术人员的</w:t>
            </w:r>
          </w:p>
        </w:tc>
        <w:tc>
          <w:tcPr>
            <w:tcW w:w="2880" w:type="dxa"/>
            <w:vAlign w:val="center"/>
          </w:tcPr>
          <w:p w14:paraId="2419DDF1">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经责令限期改正后，在规定期限内改正到位的</w:t>
            </w:r>
          </w:p>
        </w:tc>
        <w:tc>
          <w:tcPr>
            <w:tcW w:w="5858" w:type="dxa"/>
            <w:vAlign w:val="center"/>
          </w:tcPr>
          <w:p w14:paraId="002AC6CB">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抗菌药物临床应用管理办法》（2012年版）第49条第4项：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 管理、药师抗菌药物调剂资格管理或者未配备相关专业技术人员的；</w:t>
            </w:r>
          </w:p>
          <w:p w14:paraId="7E3A115F">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13AC66F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r w14:paraId="7593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648" w:type="dxa"/>
            <w:vAlign w:val="center"/>
          </w:tcPr>
          <w:p w14:paraId="00A082E7">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14</w:t>
            </w:r>
          </w:p>
        </w:tc>
        <w:tc>
          <w:tcPr>
            <w:tcW w:w="3600" w:type="dxa"/>
            <w:vAlign w:val="center"/>
          </w:tcPr>
          <w:p w14:paraId="2C2961A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医疗机构其他违反《抗菌药物临床应用管理办法》规定行为的</w:t>
            </w:r>
          </w:p>
        </w:tc>
        <w:tc>
          <w:tcPr>
            <w:tcW w:w="2880" w:type="dxa"/>
            <w:vAlign w:val="center"/>
          </w:tcPr>
          <w:p w14:paraId="19D94102">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经责令限期改正后，在规定期限内改正到位的</w:t>
            </w:r>
          </w:p>
        </w:tc>
        <w:tc>
          <w:tcPr>
            <w:tcW w:w="5858" w:type="dxa"/>
            <w:vAlign w:val="center"/>
          </w:tcPr>
          <w:p w14:paraId="021CBF70">
            <w:pPr>
              <w:keepNext w:val="0"/>
              <w:keepLines w:val="0"/>
              <w:widowControl w:val="0"/>
              <w:suppressLineNumbers w:val="0"/>
              <w:tabs>
                <w:tab w:val="left" w:pos="312"/>
              </w:tabs>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1.《抗菌药物临床应用管理办法》（2012年版）第49条第5项：医疗机构有下列情形之一的，由县级以上卫生行政部门责令限期改正；逾期不改的，进行通报批评，并给予警告；造成严重后果的，对负有责任的主管人员和其他直接责任人员，给予处分：（五） 其他违反本办法规定行为的。</w:t>
            </w:r>
          </w:p>
          <w:p w14:paraId="3C917CC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2.《中华人民共和国行政处罚法》（2021年版）第三十三条第--款 违法行为轻微并及时改正，没有造成危害后果的，不子行政处罚。初次违法且危害后果轻微并及时改正的，可以不子行政处罚。</w:t>
            </w:r>
          </w:p>
        </w:tc>
        <w:tc>
          <w:tcPr>
            <w:tcW w:w="1666" w:type="dxa"/>
            <w:vAlign w:val="center"/>
          </w:tcPr>
          <w:p w14:paraId="00D19AD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rPr>
            </w:pPr>
            <w:r>
              <w:rPr>
                <w:rFonts w:hint="default" w:ascii="Times New Roman" w:hAnsi="Times New Roman" w:cs="Times New Roman"/>
              </w:rPr>
              <w:t>津市市卫健局</w:t>
            </w:r>
          </w:p>
        </w:tc>
      </w:tr>
    </w:tbl>
    <w:p w14:paraId="6B74A099">
      <w:pPr>
        <w:widowControl w:val="0"/>
        <w:ind w:firstLine="560"/>
        <w:rPr>
          <w:rFonts w:ascii="Times New Roman" w:hAnsi="Times New Roman" w:eastAsia="仿宋_GB2312" w:cs="Times New Roman"/>
          <w:sz w:val="28"/>
          <w:szCs w:val="28"/>
        </w:rPr>
      </w:pPr>
    </w:p>
    <w:tbl>
      <w:tblPr>
        <w:tblStyle w:val="12"/>
        <w:tblW w:w="14573" w:type="dxa"/>
        <w:tblInd w:w="93" w:type="dxa"/>
        <w:tblLayout w:type="fixed"/>
        <w:tblCellMar>
          <w:top w:w="0" w:type="dxa"/>
          <w:left w:w="108" w:type="dxa"/>
          <w:bottom w:w="0" w:type="dxa"/>
          <w:right w:w="108" w:type="dxa"/>
        </w:tblCellMar>
      </w:tblPr>
      <w:tblGrid>
        <w:gridCol w:w="888"/>
        <w:gridCol w:w="1437"/>
        <w:gridCol w:w="4790"/>
        <w:gridCol w:w="5815"/>
        <w:gridCol w:w="1643"/>
      </w:tblGrid>
      <w:tr w14:paraId="4B0BD1A5">
        <w:tblPrEx>
          <w:tblCellMar>
            <w:top w:w="0" w:type="dxa"/>
            <w:left w:w="108" w:type="dxa"/>
            <w:bottom w:w="0" w:type="dxa"/>
            <w:right w:w="108" w:type="dxa"/>
          </w:tblCellMar>
        </w:tblPrEx>
        <w:trPr>
          <w:trHeight w:val="620" w:hRule="atLeast"/>
          <w:tblHeader/>
        </w:trPr>
        <w:tc>
          <w:tcPr>
            <w:tcW w:w="888" w:type="dxa"/>
            <w:tcBorders>
              <w:top w:val="single" w:color="000000" w:sz="4" w:space="0"/>
              <w:left w:val="single" w:color="000000" w:sz="4" w:space="0"/>
              <w:bottom w:val="single" w:color="000000" w:sz="4" w:space="0"/>
              <w:right w:val="single" w:color="000000" w:sz="4" w:space="0"/>
            </w:tcBorders>
            <w:noWrap/>
            <w:vAlign w:val="center"/>
          </w:tcPr>
          <w:p w14:paraId="306AC72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序号</w:t>
            </w:r>
          </w:p>
        </w:tc>
        <w:tc>
          <w:tcPr>
            <w:tcW w:w="1437" w:type="dxa"/>
            <w:tcBorders>
              <w:top w:val="single" w:color="000000" w:sz="4" w:space="0"/>
              <w:left w:val="single" w:color="000000" w:sz="4" w:space="0"/>
              <w:bottom w:val="single" w:color="000000" w:sz="4" w:space="0"/>
              <w:right w:val="single" w:color="000000" w:sz="4" w:space="0"/>
            </w:tcBorders>
            <w:vAlign w:val="center"/>
          </w:tcPr>
          <w:p w14:paraId="1CD0064F">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违法行为</w:t>
            </w:r>
          </w:p>
        </w:tc>
        <w:tc>
          <w:tcPr>
            <w:tcW w:w="4790" w:type="dxa"/>
            <w:tcBorders>
              <w:top w:val="single" w:color="000000" w:sz="4" w:space="0"/>
              <w:left w:val="single" w:color="000000" w:sz="4" w:space="0"/>
              <w:bottom w:val="single" w:color="000000" w:sz="4" w:space="0"/>
              <w:right w:val="single" w:color="000000" w:sz="4" w:space="0"/>
            </w:tcBorders>
            <w:noWrap/>
            <w:vAlign w:val="center"/>
          </w:tcPr>
          <w:p w14:paraId="3854AB69">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不予处罚条件</w:t>
            </w:r>
          </w:p>
        </w:tc>
        <w:tc>
          <w:tcPr>
            <w:tcW w:w="5815" w:type="dxa"/>
            <w:tcBorders>
              <w:top w:val="single" w:color="000000" w:sz="4" w:space="0"/>
              <w:left w:val="single" w:color="000000" w:sz="4" w:space="0"/>
              <w:bottom w:val="single" w:color="000000" w:sz="4" w:space="0"/>
              <w:right w:val="single" w:color="000000" w:sz="4" w:space="0"/>
            </w:tcBorders>
            <w:noWrap/>
            <w:vAlign w:val="center"/>
          </w:tcPr>
          <w:p w14:paraId="096617B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法律依据</w:t>
            </w:r>
          </w:p>
        </w:tc>
        <w:tc>
          <w:tcPr>
            <w:tcW w:w="1643" w:type="dxa"/>
            <w:tcBorders>
              <w:top w:val="single" w:color="000000" w:sz="4" w:space="0"/>
              <w:left w:val="single" w:color="000000" w:sz="4" w:space="0"/>
              <w:bottom w:val="single" w:color="000000" w:sz="4" w:space="0"/>
              <w:right w:val="single" w:color="000000" w:sz="4" w:space="0"/>
            </w:tcBorders>
            <w:noWrap/>
            <w:vAlign w:val="center"/>
          </w:tcPr>
          <w:p w14:paraId="2F001F0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实施主体</w:t>
            </w:r>
          </w:p>
        </w:tc>
      </w:tr>
      <w:tr w14:paraId="282E7C12">
        <w:tblPrEx>
          <w:tblCellMar>
            <w:top w:w="0" w:type="dxa"/>
            <w:left w:w="108" w:type="dxa"/>
            <w:bottom w:w="0" w:type="dxa"/>
            <w:right w:w="108" w:type="dxa"/>
          </w:tblCellMar>
        </w:tblPrEx>
        <w:trPr>
          <w:trHeight w:val="778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7F4136F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1</w:t>
            </w:r>
          </w:p>
        </w:tc>
        <w:tc>
          <w:tcPr>
            <w:tcW w:w="1437" w:type="dxa"/>
            <w:tcBorders>
              <w:top w:val="single" w:color="000000" w:sz="4" w:space="0"/>
              <w:left w:val="single" w:color="000000" w:sz="4" w:space="0"/>
              <w:bottom w:val="single" w:color="000000" w:sz="4" w:space="0"/>
              <w:right w:val="single" w:color="000000" w:sz="4" w:space="0"/>
            </w:tcBorders>
            <w:vAlign w:val="center"/>
          </w:tcPr>
          <w:p w14:paraId="1E31767E">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消防设施、器材、消防安全标志配置、设置不符合标准或者未保持完好有效</w:t>
            </w:r>
          </w:p>
        </w:tc>
        <w:tc>
          <w:tcPr>
            <w:tcW w:w="4790" w:type="dxa"/>
            <w:tcBorders>
              <w:top w:val="single" w:color="000000" w:sz="4" w:space="0"/>
              <w:left w:val="single" w:color="000000" w:sz="4" w:space="0"/>
              <w:bottom w:val="single" w:color="000000" w:sz="4" w:space="0"/>
              <w:right w:val="single" w:color="000000" w:sz="4" w:space="0"/>
            </w:tcBorders>
            <w:vAlign w:val="center"/>
          </w:tcPr>
          <w:p w14:paraId="52EAB5EB">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符合下列条件之一，不予处罚：</w:t>
            </w:r>
          </w:p>
          <w:p w14:paraId="1AF60ED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1.室外消火栓配件缺失或损坏，但不影响正常使用的,且3日内改正完毕，未造成危害后果的；</w:t>
            </w:r>
          </w:p>
          <w:p w14:paraId="6C21E09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2.室内消火栓箱水带、水枪缺失或损坏，不超过2处或者不超过总数的5%，当场改正的；或室内消火栓箱外观损坏，但不影响正常使用，且3日内改正完毕，未造成危害后果的；</w:t>
            </w:r>
          </w:p>
          <w:p w14:paraId="1911003A">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3.火灾自动报警系统探测器损坏或故障，单个防火分区不超过2个或者不超过总数的5%，不影响系统运行功能的,且3日内改正完毕，未造成危害后果的；</w:t>
            </w:r>
          </w:p>
          <w:p w14:paraId="665ACDD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火灾自动报警系统功能正常，仅探测器防尘罩未摘取，且当场改正，未造成危害后果的；</w:t>
            </w:r>
          </w:p>
          <w:p w14:paraId="2F6C51DF">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4.自动喷水灭火系统压力表、末端试水装置压力表、试验消火栓压力表损坏，不影响系统运行功能,且3日内改正完毕，未造成危害后果的；</w:t>
            </w:r>
          </w:p>
          <w:p w14:paraId="2FD3A99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5.防排烟系统常闭式防排烟口处于打开状态，不超过2处,且当场改正，未造成危害后果的；</w:t>
            </w:r>
          </w:p>
          <w:p w14:paraId="4A468927">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6.应急照明或疏散指示标志故障，不超过2处或者不超过总数的5%，且不影响人员疏散逃生引导，且3日内改正完毕，未造成危害后果的；</w:t>
            </w:r>
          </w:p>
          <w:p w14:paraId="44CB0A56">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7.常闭式防火门处于开启状态或者闭门器损坏不超过2处或者不超过总数的5%，且3日内改正完毕，未造成危害后果的；</w:t>
            </w:r>
          </w:p>
          <w:p w14:paraId="0D25973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8.违法程度与上述违法行为类似或者相当的其他轻微违法行为，及时改正，未造成危害后果的。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409952CD">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第六十条第一款第一项：单位违反本法规定，有下列行为之一的，责令改正，处五千元以上五万元以下罚款：（一）消防设施、器材或者消防安全标志的配置、设置不符合国家标准、行业标准，或者未保持完好有效的；</w:t>
            </w:r>
          </w:p>
          <w:p w14:paraId="51725FC3">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4F48FD85">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　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75654A0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667A36DC">
        <w:tblPrEx>
          <w:tblCellMar>
            <w:top w:w="0" w:type="dxa"/>
            <w:left w:w="108" w:type="dxa"/>
            <w:bottom w:w="0" w:type="dxa"/>
            <w:right w:w="108" w:type="dxa"/>
          </w:tblCellMar>
        </w:tblPrEx>
        <w:trPr>
          <w:trHeight w:val="2821"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123A050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2</w:t>
            </w:r>
          </w:p>
        </w:tc>
        <w:tc>
          <w:tcPr>
            <w:tcW w:w="1437" w:type="dxa"/>
            <w:tcBorders>
              <w:top w:val="single" w:color="000000" w:sz="4" w:space="0"/>
              <w:left w:val="single" w:color="000000" w:sz="4" w:space="0"/>
              <w:bottom w:val="single" w:color="000000" w:sz="4" w:space="0"/>
              <w:right w:val="single" w:color="000000" w:sz="4" w:space="0"/>
            </w:tcBorders>
            <w:vAlign w:val="center"/>
          </w:tcPr>
          <w:p w14:paraId="398488AE">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损坏、挪用或者擅自拆除、停用消防设施、器材</w:t>
            </w:r>
          </w:p>
        </w:tc>
        <w:tc>
          <w:tcPr>
            <w:tcW w:w="4790" w:type="dxa"/>
            <w:tcBorders>
              <w:top w:val="single" w:color="000000" w:sz="4" w:space="0"/>
              <w:left w:val="single" w:color="000000" w:sz="4" w:space="0"/>
              <w:bottom w:val="single" w:color="000000" w:sz="4" w:space="0"/>
              <w:right w:val="single" w:color="000000" w:sz="4" w:space="0"/>
            </w:tcBorders>
            <w:vAlign w:val="center"/>
          </w:tcPr>
          <w:p w14:paraId="6E1F453E">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挪用灭火器、室内消火栓等消防设施、器材，不超过2处或者不超过总数的5%，且当场改正，未造成危害后果的。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0490A6BD">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311B2D3E">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第六十条第一款第二项：单位违反本法规定，有下列行为之一的，责令改正，处五千元以上五万元以下罚款：（二）损坏、挪用或者擅自拆除、停用消防设施、器材的；</w:t>
            </w:r>
          </w:p>
          <w:p w14:paraId="78837C6F">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7343DAEF">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5269EB6D">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1DF5B92C">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4A3D575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3</w:t>
            </w:r>
          </w:p>
        </w:tc>
        <w:tc>
          <w:tcPr>
            <w:tcW w:w="1437" w:type="dxa"/>
            <w:tcBorders>
              <w:top w:val="single" w:color="000000" w:sz="4" w:space="0"/>
              <w:left w:val="single" w:color="000000" w:sz="4" w:space="0"/>
              <w:bottom w:val="single" w:color="000000" w:sz="4" w:space="0"/>
              <w:right w:val="single" w:color="000000" w:sz="4" w:space="0"/>
            </w:tcBorders>
            <w:vAlign w:val="center"/>
          </w:tcPr>
          <w:p w14:paraId="68E810EE">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对埋压、圈占、遮挡消火栓的行政处罚</w:t>
            </w:r>
          </w:p>
        </w:tc>
        <w:tc>
          <w:tcPr>
            <w:tcW w:w="4790" w:type="dxa"/>
            <w:tcBorders>
              <w:top w:val="single" w:color="000000" w:sz="4" w:space="0"/>
              <w:left w:val="single" w:color="000000" w:sz="4" w:space="0"/>
              <w:bottom w:val="single" w:color="000000" w:sz="4" w:space="0"/>
              <w:right w:val="single" w:color="000000" w:sz="4" w:space="0"/>
            </w:tcBorders>
            <w:vAlign w:val="center"/>
          </w:tcPr>
          <w:p w14:paraId="11F10AC2">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1.埋压、圈占消火栓，不超过1处或者不超过总数的5%,且当场改正的；</w:t>
            </w:r>
          </w:p>
          <w:p w14:paraId="2FCA3BA2">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2.遮挡消火栓，不超过2处或者不超过总数的5%,且当场改正，未造成危害后果的。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49162D7E">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74449F0D">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第六十条第一款第四项：单位违反本法规定，有下列行为之一的，责令改正，处五千元以上五万元以下罚款：（四）埋压、圈占、遮挡消火栓或者占用防火间距的；</w:t>
            </w:r>
          </w:p>
          <w:p w14:paraId="681024A6">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1012D558">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42FA12B0">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158755FB">
        <w:tblPrEx>
          <w:tblCellMar>
            <w:top w:w="0" w:type="dxa"/>
            <w:left w:w="108" w:type="dxa"/>
            <w:bottom w:w="0" w:type="dxa"/>
            <w:right w:w="108" w:type="dxa"/>
          </w:tblCellMar>
        </w:tblPrEx>
        <w:trPr>
          <w:trHeight w:val="90"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7F048D76">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4</w:t>
            </w:r>
          </w:p>
        </w:tc>
        <w:tc>
          <w:tcPr>
            <w:tcW w:w="1437" w:type="dxa"/>
            <w:tcBorders>
              <w:top w:val="single" w:color="000000" w:sz="4" w:space="0"/>
              <w:left w:val="single" w:color="000000" w:sz="4" w:space="0"/>
              <w:bottom w:val="single" w:color="000000" w:sz="4" w:space="0"/>
              <w:right w:val="single" w:color="000000" w:sz="4" w:space="0"/>
            </w:tcBorders>
            <w:vAlign w:val="center"/>
          </w:tcPr>
          <w:p w14:paraId="39FB1BC9">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占用防火间距</w:t>
            </w:r>
          </w:p>
        </w:tc>
        <w:tc>
          <w:tcPr>
            <w:tcW w:w="4790" w:type="dxa"/>
            <w:tcBorders>
              <w:top w:val="single" w:color="000000" w:sz="4" w:space="0"/>
              <w:left w:val="single" w:color="000000" w:sz="4" w:space="0"/>
              <w:bottom w:val="single" w:color="000000" w:sz="4" w:space="0"/>
              <w:right w:val="single" w:color="000000" w:sz="4" w:space="0"/>
            </w:tcBorders>
            <w:vAlign w:val="center"/>
          </w:tcPr>
          <w:p w14:paraId="154EF1D9">
            <w:pPr>
              <w:keepNext w:val="0"/>
              <w:keepLines w:val="0"/>
              <w:widowControl w:val="0"/>
              <w:suppressLineNumbers w:val="0"/>
              <w:spacing w:before="0" w:beforeAutospacing="0" w:after="0" w:afterAutospacing="0" w:line="32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使用非固定的建（构）筑物或设施占用防火间距，且当场改正，未造成危害后果的。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596D3BE6">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3BC9AEEE">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第六十条第一款第四项：单位违反本法规定，有下列行为之一的，责令改正，处五千元以上五万元以下罚款：（四）埋压、圈占、遮挡消火栓或者占用防火间距的；</w:t>
            </w:r>
          </w:p>
          <w:p w14:paraId="10E2707F">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4BEA4B66">
            <w:pPr>
              <w:keepNext w:val="0"/>
              <w:keepLines w:val="0"/>
              <w:widowControl w:val="0"/>
              <w:suppressLineNumbers w:val="0"/>
              <w:spacing w:before="0" w:beforeAutospacing="0" w:after="0" w:afterAutospacing="0" w:line="3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3F6CD10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3615C56B">
        <w:tblPrEx>
          <w:tblCellMar>
            <w:top w:w="0" w:type="dxa"/>
            <w:left w:w="108" w:type="dxa"/>
            <w:bottom w:w="0" w:type="dxa"/>
            <w:right w:w="108" w:type="dxa"/>
          </w:tblCellMar>
        </w:tblPrEx>
        <w:trPr>
          <w:trHeight w:val="4023"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6992D2BC">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5</w:t>
            </w:r>
          </w:p>
        </w:tc>
        <w:tc>
          <w:tcPr>
            <w:tcW w:w="1437" w:type="dxa"/>
            <w:tcBorders>
              <w:top w:val="single" w:color="000000" w:sz="4" w:space="0"/>
              <w:left w:val="single" w:color="000000" w:sz="4" w:space="0"/>
              <w:bottom w:val="single" w:color="000000" w:sz="4" w:space="0"/>
              <w:right w:val="single" w:color="000000" w:sz="4" w:space="0"/>
            </w:tcBorders>
            <w:vAlign w:val="center"/>
          </w:tcPr>
          <w:p w14:paraId="33957596">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占用、堵塞、封闭消防车通道，妨碍消防车通行</w:t>
            </w:r>
          </w:p>
        </w:tc>
        <w:tc>
          <w:tcPr>
            <w:tcW w:w="4790" w:type="dxa"/>
            <w:tcBorders>
              <w:top w:val="single" w:color="000000" w:sz="4" w:space="0"/>
              <w:left w:val="single" w:color="000000" w:sz="4" w:space="0"/>
              <w:bottom w:val="single" w:color="000000" w:sz="4" w:space="0"/>
              <w:right w:val="single" w:color="000000" w:sz="4" w:space="0"/>
            </w:tcBorders>
            <w:vAlign w:val="center"/>
          </w:tcPr>
          <w:p w14:paraId="2B367350">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占用、堵塞、封闭消防车通道，不超过1处，且当场改正，未造成危害后果的。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2E5C0495">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0053E566">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第六十条第一款第五项：单位违反本法规定，有下列行为之一的，责令改正，处五千元以上五万元以下罚款：（五）占用、堵塞、封闭消防车通道，妨碍消防车通行的；</w:t>
            </w:r>
          </w:p>
          <w:p w14:paraId="5972B2B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1B3CDB20">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63D91E52">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305756F0">
        <w:tblPrEx>
          <w:tblCellMar>
            <w:top w:w="0" w:type="dxa"/>
            <w:left w:w="108" w:type="dxa"/>
            <w:bottom w:w="0" w:type="dxa"/>
            <w:right w:w="108" w:type="dxa"/>
          </w:tblCellMar>
        </w:tblPrEx>
        <w:trPr>
          <w:trHeight w:val="4051"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21BF0F5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6</w:t>
            </w:r>
          </w:p>
        </w:tc>
        <w:tc>
          <w:tcPr>
            <w:tcW w:w="1437" w:type="dxa"/>
            <w:tcBorders>
              <w:top w:val="single" w:color="000000" w:sz="4" w:space="0"/>
              <w:left w:val="single" w:color="000000" w:sz="4" w:space="0"/>
              <w:bottom w:val="single" w:color="000000" w:sz="4" w:space="0"/>
              <w:right w:val="single" w:color="000000" w:sz="4" w:space="0"/>
            </w:tcBorders>
            <w:vAlign w:val="center"/>
          </w:tcPr>
          <w:p w14:paraId="7D4D7F49">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人员密集场所在门窗上设置影响逃生和灭火救援的障碍物</w:t>
            </w:r>
          </w:p>
        </w:tc>
        <w:tc>
          <w:tcPr>
            <w:tcW w:w="4790" w:type="dxa"/>
            <w:tcBorders>
              <w:top w:val="single" w:color="000000" w:sz="4" w:space="0"/>
              <w:left w:val="single" w:color="000000" w:sz="4" w:space="0"/>
              <w:bottom w:val="single" w:color="000000" w:sz="4" w:space="0"/>
              <w:right w:val="single" w:color="000000" w:sz="4" w:space="0"/>
            </w:tcBorders>
            <w:vAlign w:val="center"/>
          </w:tcPr>
          <w:p w14:paraId="354C15A4">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在消防救援窗、排烟窗以外的其他门窗设置障碍物不超过3处，且3日内改正完毕，未造成危害后果的。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7CE21DF6">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3647158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第六十条第一款第六项：单位违反本法规定，有下列行为之一的，责令改正，处五千元以上五万元以下罚款：（六）人员密集场所在门窗上设置影响逃生和灭火救援的障碍物的；</w:t>
            </w:r>
          </w:p>
          <w:p w14:paraId="136B9290">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4825BDF9">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20D966C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6B2C2652">
        <w:tblPrEx>
          <w:tblCellMar>
            <w:top w:w="0" w:type="dxa"/>
            <w:left w:w="108" w:type="dxa"/>
            <w:bottom w:w="0" w:type="dxa"/>
            <w:right w:w="108" w:type="dxa"/>
          </w:tblCellMar>
        </w:tblPrEx>
        <w:trPr>
          <w:trHeight w:val="4401"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33FF5DA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7</w:t>
            </w:r>
          </w:p>
        </w:tc>
        <w:tc>
          <w:tcPr>
            <w:tcW w:w="1437" w:type="dxa"/>
            <w:tcBorders>
              <w:top w:val="single" w:color="000000" w:sz="4" w:space="0"/>
              <w:left w:val="single" w:color="000000" w:sz="4" w:space="0"/>
              <w:bottom w:val="single" w:color="000000" w:sz="4" w:space="0"/>
              <w:right w:val="single" w:color="000000" w:sz="4" w:space="0"/>
            </w:tcBorders>
            <w:vAlign w:val="center"/>
          </w:tcPr>
          <w:p w14:paraId="290DDBEF">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公众聚集场所未经消防救援机构许可，擅自投入使用的、营业，或者经核查发现场所使用、营业情况与承诺内容不符</w:t>
            </w:r>
          </w:p>
        </w:tc>
        <w:tc>
          <w:tcPr>
            <w:tcW w:w="4790" w:type="dxa"/>
            <w:tcBorders>
              <w:top w:val="single" w:color="000000" w:sz="4" w:space="0"/>
              <w:left w:val="single" w:color="000000" w:sz="4" w:space="0"/>
              <w:bottom w:val="single" w:color="000000" w:sz="4" w:space="0"/>
              <w:right w:val="single" w:color="000000" w:sz="4" w:space="0"/>
            </w:tcBorders>
            <w:vAlign w:val="center"/>
          </w:tcPr>
          <w:p w14:paraId="59DDD516">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符合下列条件之一的，不予处罚：</w:t>
            </w:r>
          </w:p>
          <w:p w14:paraId="72F34FC6">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1.未达到消防安全重点单位界定标准的公众聚集场所，首次发现其未经消防救援机构许可擅自投入使用、营业，该单位当日主动停止使用、营业，未造成危害后果的；</w:t>
            </w:r>
          </w:p>
          <w:p w14:paraId="722B1720">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未达到消防安全重点单位界定标准的公众聚集场所，采取告知承诺方式办理投入使用、营业前消防安全检查，经核查现场与承诺内容不符，但实际未营业或者在核查当日主动停止使用、营业，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79275003">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1F7ABDD5">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五十八条第一款第四项：违反本法规定，有下列行为之一的，由住房和城乡建设主管部门、消防救援机构按照各自职权责令停止施工、停止使用或者停产停业，并处三万元以上三十万元以下罚款：（四）公众聚集场所未经消防救援机构许可，擅自投入使用、营业的，或者经核查发现场所使用、营业情况与承诺内容不符的。</w:t>
            </w:r>
          </w:p>
          <w:p w14:paraId="2341C677">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第五十八条第二款：核查发现公众聚集场所使用、营业情况与承诺内容不符，经责令限期改正，逾期不整改或者整改后仍达不到要求的，依法撤销相应许可。</w:t>
            </w:r>
          </w:p>
          <w:p w14:paraId="4DC9F345">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22B83624">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第三十三条第一款：违法行为轻微并及时改正，没有造成危害后果的，不予行政处罚。初次违法且危害后果轻微并及时改正的，可以不予行政处罚。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4A928BA5">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411892FA">
        <w:tblPrEx>
          <w:tblCellMar>
            <w:top w:w="0" w:type="dxa"/>
            <w:left w:w="108" w:type="dxa"/>
            <w:bottom w:w="0" w:type="dxa"/>
            <w:right w:w="108" w:type="dxa"/>
          </w:tblCellMar>
        </w:tblPrEx>
        <w:trPr>
          <w:trHeight w:val="2668" w:hRule="atLeast"/>
        </w:trPr>
        <w:tc>
          <w:tcPr>
            <w:tcW w:w="888" w:type="dxa"/>
            <w:tcBorders>
              <w:top w:val="single" w:color="000000" w:sz="4" w:space="0"/>
              <w:left w:val="single" w:color="000000" w:sz="4" w:space="0"/>
              <w:bottom w:val="single" w:color="000000" w:sz="4" w:space="0"/>
              <w:right w:val="single" w:color="000000" w:sz="4" w:space="0"/>
            </w:tcBorders>
            <w:noWrap/>
            <w:vAlign w:val="center"/>
          </w:tcPr>
          <w:p w14:paraId="0F4C8F33">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8</w:t>
            </w:r>
          </w:p>
        </w:tc>
        <w:tc>
          <w:tcPr>
            <w:tcW w:w="1437" w:type="dxa"/>
            <w:tcBorders>
              <w:top w:val="single" w:color="000000" w:sz="4" w:space="0"/>
              <w:left w:val="single" w:color="000000" w:sz="4" w:space="0"/>
              <w:bottom w:val="single" w:color="000000" w:sz="4" w:space="0"/>
              <w:right w:val="single" w:color="000000" w:sz="4" w:space="0"/>
            </w:tcBorders>
            <w:vAlign w:val="center"/>
          </w:tcPr>
          <w:p w14:paraId="352378A9">
            <w:pPr>
              <w:keepNext w:val="0"/>
              <w:keepLines w:val="0"/>
              <w:widowControl w:val="0"/>
              <w:suppressLineNumbers w:val="0"/>
              <w:spacing w:before="0" w:beforeAutospacing="0" w:after="0" w:afterAutospacing="0" w:line="280" w:lineRule="exact"/>
              <w:ind w:left="0" w:right="0"/>
              <w:rPr>
                <w:rFonts w:hint="default" w:ascii="Times New Roman" w:hAnsi="Times New Roman" w:cs="Times New Roman"/>
                <w:bCs/>
                <w:color w:val="000000"/>
                <w:kern w:val="0"/>
              </w:rPr>
            </w:pPr>
            <w:r>
              <w:rPr>
                <w:rFonts w:hint="default" w:ascii="Times New Roman" w:hAnsi="Times New Roman" w:cs="Times New Roman"/>
                <w:bCs/>
                <w:color w:val="000000"/>
                <w:kern w:val="0"/>
              </w:rPr>
              <w:t>占用、堵塞、封闭疏散通道、安全出口或者其他妨碍安全疏散行为</w:t>
            </w:r>
          </w:p>
        </w:tc>
        <w:tc>
          <w:tcPr>
            <w:tcW w:w="4790" w:type="dxa"/>
            <w:tcBorders>
              <w:top w:val="single" w:color="000000" w:sz="4" w:space="0"/>
              <w:left w:val="single" w:color="000000" w:sz="4" w:space="0"/>
              <w:bottom w:val="single" w:color="000000" w:sz="4" w:space="0"/>
              <w:right w:val="single" w:color="000000" w:sz="4" w:space="0"/>
            </w:tcBorders>
            <w:vAlign w:val="center"/>
          </w:tcPr>
          <w:p w14:paraId="78E4DDDA">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符合下列条件之一的，不予处罚：</w:t>
            </w:r>
          </w:p>
          <w:p w14:paraId="3B4BB0B0">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1.占用、堵塞的疏散通道宽度未超过该疏散通道宽度的20%，且当场改正，未造成危害后果的；</w:t>
            </w:r>
          </w:p>
          <w:p w14:paraId="379D46A5">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2.占用、堵塞的安全出口宽度未超过安全出口总宽度的20%，且当场改正，未造成危害后果的；</w:t>
            </w:r>
          </w:p>
          <w:p w14:paraId="476F68FF">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3.堵塞、封闭的安全出口数量不超过1处，且当场改正，未造成危害后果的。</w:t>
            </w:r>
          </w:p>
        </w:tc>
        <w:tc>
          <w:tcPr>
            <w:tcW w:w="5815" w:type="dxa"/>
            <w:tcBorders>
              <w:top w:val="single" w:color="000000" w:sz="4" w:space="0"/>
              <w:left w:val="single" w:color="000000" w:sz="4" w:space="0"/>
              <w:bottom w:val="single" w:color="000000" w:sz="4" w:space="0"/>
              <w:right w:val="single" w:color="000000" w:sz="4" w:space="0"/>
            </w:tcBorders>
            <w:vAlign w:val="center"/>
          </w:tcPr>
          <w:p w14:paraId="0873B47F">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0E915273">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第六十条第一款第三项：违反本法规定，有下列行为之一的，责令改正，处五千元以上五万元以下罚款：（三）占用、堵塞、封闭疏散通道、安全出口或者有其他妨碍安全疏散行为的；</w:t>
            </w:r>
          </w:p>
          <w:p w14:paraId="5D67A1A2">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2.《行政处罚法》（2021年1月22日第十三届全国人民代表大会常务委员会第二十五次会议修订）</w:t>
            </w:r>
          </w:p>
          <w:p w14:paraId="1B84836C">
            <w:pPr>
              <w:keepNext w:val="0"/>
              <w:keepLines w:val="0"/>
              <w:widowControl w:val="0"/>
              <w:suppressLineNumbers w:val="0"/>
              <w:spacing w:before="0" w:beforeAutospacing="0" w:after="0" w:afterAutospacing="0" w:line="28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第三十三条　违法行为轻微并及时改正，没有造成危害后果的，不予行政处罚。初次违法且危害后果轻微并及时改正的，可以不予行政处罚。</w:t>
            </w:r>
          </w:p>
        </w:tc>
        <w:tc>
          <w:tcPr>
            <w:tcW w:w="1643" w:type="dxa"/>
            <w:tcBorders>
              <w:top w:val="single" w:color="000000" w:sz="4" w:space="0"/>
              <w:left w:val="single" w:color="000000" w:sz="4" w:space="0"/>
              <w:bottom w:val="single" w:color="000000" w:sz="4" w:space="0"/>
              <w:right w:val="single" w:color="000000" w:sz="4" w:space="0"/>
            </w:tcBorders>
            <w:vAlign w:val="center"/>
          </w:tcPr>
          <w:p w14:paraId="4931FDF0">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bl>
    <w:p w14:paraId="5D1F24A7">
      <w:pPr>
        <w:widowControl w:val="0"/>
        <w:spacing w:line="320" w:lineRule="exact"/>
        <w:ind w:left="840" w:hanging="840" w:hangingChars="400"/>
        <w:jc w:val="left"/>
        <w:rPr>
          <w:rFonts w:ascii="Times New Roman" w:hAnsi="Times New Roman" w:cs="Times New Roman"/>
          <w:color w:val="000000"/>
          <w:kern w:val="0"/>
        </w:rPr>
      </w:pPr>
      <w:r>
        <w:rPr>
          <w:rFonts w:ascii="Times New Roman" w:hAnsi="Times New Roman" w:cs="Times New Roman"/>
          <w:color w:val="000000"/>
          <w:kern w:val="0"/>
        </w:rPr>
        <w:t>备注：1.本清单中的当场改正是指，当事人在消防救援机构监督检查结束前当场改正的情形；3日内改正是指当事人在3个自然日内（含检查当日）改正到位并 经消防救援机构核实的情形。</w:t>
      </w:r>
    </w:p>
    <w:p w14:paraId="5FA4D384">
      <w:pPr>
        <w:widowControl w:val="0"/>
        <w:spacing w:line="320" w:lineRule="exact"/>
        <w:ind w:firstLine="630" w:firstLineChars="300"/>
        <w:jc w:val="left"/>
        <w:rPr>
          <w:rFonts w:ascii="Times New Roman" w:hAnsi="Times New Roman" w:cs="Times New Roman"/>
          <w:color w:val="000000"/>
          <w:kern w:val="0"/>
        </w:rPr>
      </w:pPr>
      <w:r>
        <w:rPr>
          <w:rFonts w:ascii="Times New Roman" w:hAnsi="Times New Roman" w:cs="Times New Roman"/>
          <w:color w:val="000000"/>
          <w:kern w:val="0"/>
        </w:rPr>
        <w:t>2.当事人已因本清单内的同一适用情形的消防安全违法行为向消防救援机构作出书面承诺的，不再适用本清单不予行政处罚。</w:t>
      </w:r>
    </w:p>
    <w:p w14:paraId="4C7F969E">
      <w:pPr>
        <w:widowControl w:val="0"/>
        <w:spacing w:line="320" w:lineRule="exact"/>
        <w:ind w:firstLine="630" w:firstLineChars="300"/>
        <w:jc w:val="left"/>
        <w:rPr>
          <w:rFonts w:ascii="Times New Roman" w:hAnsi="Times New Roman" w:cs="Times New Roman"/>
          <w:szCs w:val="24"/>
        </w:rPr>
      </w:pPr>
      <w:r>
        <w:rPr>
          <w:rFonts w:ascii="Times New Roman" w:hAnsi="Times New Roman" w:cs="Times New Roman"/>
          <w:color w:val="000000"/>
          <w:kern w:val="0"/>
        </w:rPr>
        <w:t>3.本清单根据《湖南省消防行政执法轻微不罚清单》湘消发〔2023〕35号制定。</w:t>
      </w:r>
    </w:p>
    <w:tbl>
      <w:tblPr>
        <w:tblStyle w:val="12"/>
        <w:tblW w:w="14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2912"/>
        <w:gridCol w:w="2894"/>
        <w:gridCol w:w="6246"/>
        <w:gridCol w:w="1645"/>
      </w:tblGrid>
      <w:tr w14:paraId="28B9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861" w:type="dxa"/>
            <w:shd w:val="clear" w:color="auto" w:fill="auto"/>
            <w:vAlign w:val="center"/>
          </w:tcPr>
          <w:p w14:paraId="0F74EA0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rPr>
            </w:pPr>
            <w:r>
              <w:rPr>
                <w:rFonts w:hint="default" w:ascii="Times New Roman" w:hAnsi="Times New Roman" w:eastAsia="黑体" w:cs="Times New Roman"/>
                <w:szCs w:val="24"/>
              </w:rPr>
              <w:t>序号</w:t>
            </w:r>
          </w:p>
        </w:tc>
        <w:tc>
          <w:tcPr>
            <w:tcW w:w="2912" w:type="dxa"/>
            <w:shd w:val="clear" w:color="auto" w:fill="auto"/>
            <w:vAlign w:val="center"/>
          </w:tcPr>
          <w:p w14:paraId="0E01733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rPr>
            </w:pPr>
            <w:r>
              <w:rPr>
                <w:rFonts w:hint="default" w:ascii="Times New Roman" w:hAnsi="Times New Roman" w:eastAsia="黑体" w:cs="Times New Roman"/>
                <w:szCs w:val="24"/>
              </w:rPr>
              <w:t>违法行为</w:t>
            </w:r>
          </w:p>
        </w:tc>
        <w:tc>
          <w:tcPr>
            <w:tcW w:w="2894" w:type="dxa"/>
            <w:shd w:val="clear" w:color="auto" w:fill="auto"/>
            <w:vAlign w:val="center"/>
          </w:tcPr>
          <w:p w14:paraId="08B095EC">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rPr>
            </w:pPr>
            <w:r>
              <w:rPr>
                <w:rFonts w:hint="default" w:ascii="Times New Roman" w:hAnsi="Times New Roman" w:eastAsia="黑体" w:cs="Times New Roman"/>
                <w:szCs w:val="24"/>
              </w:rPr>
              <w:t>不予处罚条件</w:t>
            </w:r>
          </w:p>
        </w:tc>
        <w:tc>
          <w:tcPr>
            <w:tcW w:w="6246" w:type="dxa"/>
            <w:shd w:val="clear" w:color="auto" w:fill="auto"/>
            <w:vAlign w:val="center"/>
          </w:tcPr>
          <w:p w14:paraId="46FE8347">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rPr>
            </w:pPr>
            <w:r>
              <w:rPr>
                <w:rFonts w:hint="default" w:ascii="Times New Roman" w:hAnsi="Times New Roman" w:eastAsia="黑体" w:cs="Times New Roman"/>
                <w:szCs w:val="24"/>
              </w:rPr>
              <w:t>法律依据</w:t>
            </w:r>
          </w:p>
        </w:tc>
        <w:tc>
          <w:tcPr>
            <w:tcW w:w="1645" w:type="dxa"/>
            <w:shd w:val="clear" w:color="auto" w:fill="auto"/>
            <w:vAlign w:val="center"/>
          </w:tcPr>
          <w:p w14:paraId="62102AF5">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eastAsia="黑体" w:cs="Times New Roman"/>
              </w:rPr>
            </w:pPr>
            <w:r>
              <w:rPr>
                <w:rFonts w:hint="default" w:ascii="Times New Roman" w:hAnsi="Times New Roman" w:eastAsia="黑体" w:cs="Times New Roman"/>
                <w:szCs w:val="24"/>
              </w:rPr>
              <w:t>实施主体</w:t>
            </w:r>
          </w:p>
        </w:tc>
      </w:tr>
      <w:tr w14:paraId="3890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4" w:hRule="atLeast"/>
          <w:jc w:val="center"/>
        </w:trPr>
        <w:tc>
          <w:tcPr>
            <w:tcW w:w="861" w:type="dxa"/>
            <w:shd w:val="clear" w:color="auto" w:fill="auto"/>
            <w:vAlign w:val="center"/>
          </w:tcPr>
          <w:p w14:paraId="22948989">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szCs w:val="24"/>
              </w:rPr>
              <w:t>1</w:t>
            </w:r>
          </w:p>
        </w:tc>
        <w:tc>
          <w:tcPr>
            <w:tcW w:w="2912" w:type="dxa"/>
            <w:shd w:val="clear" w:color="auto" w:fill="auto"/>
            <w:vAlign w:val="center"/>
          </w:tcPr>
          <w:p w14:paraId="735BEDB7">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kern w:val="0"/>
                <w:szCs w:val="24"/>
              </w:rPr>
              <w:t>定点医药机构存在下列行为：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w:t>
            </w:r>
          </w:p>
        </w:tc>
        <w:tc>
          <w:tcPr>
            <w:tcW w:w="2894" w:type="dxa"/>
            <w:shd w:val="clear" w:color="auto" w:fill="auto"/>
            <w:vAlign w:val="center"/>
          </w:tcPr>
          <w:p w14:paraId="1AA47F42">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szCs w:val="24"/>
              </w:rPr>
              <w:t>1、违法行为轻微，在责令改正期间改正的。</w:t>
            </w:r>
          </w:p>
          <w:p w14:paraId="68C9EF5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szCs w:val="24"/>
              </w:rPr>
              <w:t>2、未造成医疗保障基金损失的。</w:t>
            </w:r>
          </w:p>
        </w:tc>
        <w:tc>
          <w:tcPr>
            <w:tcW w:w="6246" w:type="dxa"/>
            <w:shd w:val="clear" w:color="auto" w:fill="auto"/>
            <w:vAlign w:val="center"/>
          </w:tcPr>
          <w:p w14:paraId="1912C6EA">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kern w:val="0"/>
                <w:szCs w:val="24"/>
              </w:rPr>
              <w:t>1.《医疗保障基金使用监督管理条例》（2021年5月1日起施行）第三十八条：</w:t>
            </w:r>
            <w:r>
              <w:rPr>
                <w:rFonts w:hint="default" w:ascii="Times New Roman" w:hAnsi="Times New Roman" w:cs="Times New Roman"/>
                <w:szCs w:val="24"/>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一）分解住院、挂床住院；（二）违反诊疗规范过度诊疗、过度检查、分解处方、超量开药、重复开药或者提供其他不必要的医药服务；（三）重复收费、超标准收费、分解项目收费；（四）串换药品、医用耗材、诊疗项目和服务设施；（五）为参保人员利用其享受医疗保障待遇的机会转卖药品，接受返还现金、实物或者获得其他非法利益提供便利；（六）将不属于医疗保障基金支付范围的医药费用纳入医疗保障基金结算；（七）造成医疗保障基金损失的其他违法行为。</w:t>
            </w:r>
          </w:p>
          <w:p w14:paraId="13779F84">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szCs w:val="24"/>
              </w:rPr>
              <w:t>2.《中华人民共和国行政处罚法》（2021年修订）第三十三条第一款　违法行为轻微并及时改正，没有造成危害后果的，不予行政处罚。初次违法且危害后果轻微并及时改正的，可以不予行政处罚。</w:t>
            </w:r>
          </w:p>
        </w:tc>
        <w:tc>
          <w:tcPr>
            <w:tcW w:w="1645" w:type="dxa"/>
            <w:shd w:val="clear" w:color="auto" w:fill="auto"/>
            <w:vAlign w:val="center"/>
          </w:tcPr>
          <w:p w14:paraId="3233CAA2">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szCs w:val="24"/>
              </w:rPr>
              <w:t>津市市医疗保障局</w:t>
            </w:r>
          </w:p>
        </w:tc>
      </w:tr>
      <w:tr w14:paraId="1C18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1" w:hRule="atLeast"/>
          <w:jc w:val="center"/>
        </w:trPr>
        <w:tc>
          <w:tcPr>
            <w:tcW w:w="861" w:type="dxa"/>
            <w:shd w:val="clear" w:color="auto" w:fill="auto"/>
            <w:vAlign w:val="center"/>
          </w:tcPr>
          <w:p w14:paraId="22E6F1AE">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szCs w:val="24"/>
              </w:rPr>
              <w:t>2</w:t>
            </w:r>
          </w:p>
        </w:tc>
        <w:tc>
          <w:tcPr>
            <w:tcW w:w="2912" w:type="dxa"/>
            <w:shd w:val="clear" w:color="auto" w:fill="auto"/>
            <w:vAlign w:val="center"/>
          </w:tcPr>
          <w:p w14:paraId="276055BC">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kern w:val="0"/>
              </w:rPr>
            </w:pPr>
            <w:r>
              <w:rPr>
                <w:rFonts w:hint="default" w:ascii="Times New Roman" w:hAnsi="Times New Roman" w:cs="Times New Roman"/>
                <w:kern w:val="0"/>
                <w:szCs w:val="24"/>
              </w:rPr>
              <w:t>定点医药机构有下列情形之一的：（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七）拒绝医疗保障等行政部门监督检查或者提供虚假情况。</w:t>
            </w:r>
          </w:p>
        </w:tc>
        <w:tc>
          <w:tcPr>
            <w:tcW w:w="2894" w:type="dxa"/>
            <w:shd w:val="clear" w:color="auto" w:fill="auto"/>
            <w:vAlign w:val="center"/>
          </w:tcPr>
          <w:p w14:paraId="08AEF416">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kern w:val="0"/>
              </w:rPr>
            </w:pPr>
            <w:r>
              <w:rPr>
                <w:rFonts w:hint="default" w:ascii="Times New Roman" w:hAnsi="Times New Roman" w:cs="Times New Roman"/>
                <w:szCs w:val="24"/>
              </w:rPr>
              <w:t>违法行为轻微，在责令改正期间改正的。</w:t>
            </w:r>
          </w:p>
        </w:tc>
        <w:tc>
          <w:tcPr>
            <w:tcW w:w="6246" w:type="dxa"/>
            <w:shd w:val="clear" w:color="auto" w:fill="auto"/>
            <w:vAlign w:val="center"/>
          </w:tcPr>
          <w:p w14:paraId="10D79393">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szCs w:val="24"/>
              </w:rPr>
              <w:t>1.《医疗保障基金使用监督管理条例》</w:t>
            </w:r>
            <w:r>
              <w:rPr>
                <w:rFonts w:hint="default" w:ascii="Times New Roman" w:hAnsi="Times New Roman" w:cs="Times New Roman"/>
                <w:kern w:val="0"/>
                <w:szCs w:val="24"/>
              </w:rPr>
              <w:t>（2021年5月1日起施行）</w:t>
            </w:r>
            <w:r>
              <w:rPr>
                <w:rFonts w:hint="default" w:ascii="Times New Roman" w:hAnsi="Times New Roman" w:cs="Times New Roman"/>
                <w:szCs w:val="24"/>
              </w:rPr>
              <w:t>第三十九条：定点医药机构有下列情形之一的，由医疗保障行政部门责令改正，并可以约谈有关负责人；拒不改正的，处1万元以上5万元以下的罚款；违反其他法律、行政法规的，由有关主管部门依法处理：（一）未建立医疗保障基金使用内部管理制度，或者没有专门机构或者人员负责医疗保障基金使用管理工作；（二）未按照规定保管财务账目、会计凭证、处方、病历、治疗检查记录、费用明细、药品和医用耗材出入库记录等资料；（三）未按照规定通过医疗保障信息系统传送医疗保障基金使用有关数据；（四）未按照规定向医疗保障行政部门报告医疗保障基金使用监督管理所需信息；（五）未按照规定向社会公开医药费用、费用结构等信息；（六）除急诊、抢救等特殊情形外，未经参保人员或者其近亲属、监护人同意提供医疗保障基金支付范围以外的医药服务；</w:t>
            </w:r>
          </w:p>
          <w:p w14:paraId="390B427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Cs w:val="24"/>
              </w:rPr>
            </w:pPr>
            <w:r>
              <w:rPr>
                <w:rFonts w:hint="default" w:ascii="Times New Roman" w:hAnsi="Times New Roman" w:cs="Times New Roman"/>
                <w:szCs w:val="24"/>
              </w:rPr>
              <w:t>（七）拒绝医疗保障等行政部门监督检查或者提供虚假情况。</w:t>
            </w:r>
          </w:p>
          <w:p w14:paraId="752B1E9C">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rPr>
            </w:pPr>
            <w:r>
              <w:rPr>
                <w:rFonts w:hint="default" w:ascii="Times New Roman" w:hAnsi="Times New Roman" w:cs="Times New Roman"/>
                <w:szCs w:val="24"/>
              </w:rPr>
              <w:t>2.《中华人民共和国行政处罚法》（2021年修订）第三十三条第一款　违法行为轻微并及时改正，没有造成危害后果的，不予行政处罚。初次违法且危害后果轻微并及时改正的，可以不予行政处罚。</w:t>
            </w:r>
          </w:p>
        </w:tc>
        <w:tc>
          <w:tcPr>
            <w:tcW w:w="1645" w:type="dxa"/>
            <w:shd w:val="clear" w:color="auto" w:fill="auto"/>
            <w:vAlign w:val="center"/>
          </w:tcPr>
          <w:p w14:paraId="11C4F3C1">
            <w:pPr>
              <w:keepNext w:val="0"/>
              <w:keepLines w:val="0"/>
              <w:widowControl w:val="0"/>
              <w:suppressLineNumbers w:val="0"/>
              <w:spacing w:before="0" w:beforeAutospacing="0" w:after="0" w:afterAutospacing="0" w:line="320" w:lineRule="exact"/>
              <w:ind w:left="0" w:right="0"/>
              <w:jc w:val="center"/>
              <w:rPr>
                <w:rFonts w:hint="default" w:ascii="Times New Roman" w:hAnsi="Times New Roman" w:cs="Times New Roman"/>
              </w:rPr>
            </w:pPr>
            <w:r>
              <w:rPr>
                <w:rFonts w:hint="default" w:ascii="Times New Roman" w:hAnsi="Times New Roman" w:cs="Times New Roman"/>
                <w:szCs w:val="24"/>
              </w:rPr>
              <w:t>津市市医疗保障局</w:t>
            </w:r>
          </w:p>
        </w:tc>
      </w:tr>
    </w:tbl>
    <w:p w14:paraId="4A444DC4">
      <w:pPr>
        <w:widowControl w:val="0"/>
        <w:spacing w:line="40" w:lineRule="exact"/>
        <w:ind w:firstLine="320"/>
        <w:rPr>
          <w:rFonts w:ascii="Times New Roman" w:hAnsi="Times New Roman" w:cs="Times New Roman"/>
          <w:sz w:val="16"/>
          <w:szCs w:val="16"/>
        </w:rPr>
      </w:pPr>
      <w:r>
        <w:rPr>
          <w:rFonts w:ascii="Times New Roman" w:hAnsi="Times New Roman" w:cs="Times New Roman"/>
          <w:sz w:val="16"/>
          <w:szCs w:val="16"/>
        </w:rPr>
        <w:t xml:space="preserve"> </w:t>
      </w:r>
    </w:p>
    <w:p w14:paraId="20013177">
      <w:pPr>
        <w:widowControl w:val="0"/>
        <w:ind w:firstLine="640"/>
        <w:rPr>
          <w:rFonts w:ascii="Times New Roman" w:hAnsi="Times New Roman" w:cs="Times New Roman"/>
          <w:szCs w:val="24"/>
        </w:rPr>
      </w:pPr>
    </w:p>
    <w:tbl>
      <w:tblPr>
        <w:tblStyle w:val="12"/>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045"/>
        <w:gridCol w:w="2145"/>
        <w:gridCol w:w="7188"/>
        <w:gridCol w:w="1620"/>
      </w:tblGrid>
      <w:tr w14:paraId="17275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870" w:type="dxa"/>
            <w:vAlign w:val="center"/>
          </w:tcPr>
          <w:p w14:paraId="64D7F7B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3045" w:type="dxa"/>
            <w:vAlign w:val="center"/>
          </w:tcPr>
          <w:p w14:paraId="16DA437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违法行为</w:t>
            </w:r>
          </w:p>
        </w:tc>
        <w:tc>
          <w:tcPr>
            <w:tcW w:w="2145" w:type="dxa"/>
            <w:vAlign w:val="center"/>
          </w:tcPr>
          <w:p w14:paraId="684E883D">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不予处罚条件</w:t>
            </w:r>
          </w:p>
        </w:tc>
        <w:tc>
          <w:tcPr>
            <w:tcW w:w="7188" w:type="dxa"/>
            <w:vAlign w:val="center"/>
          </w:tcPr>
          <w:p w14:paraId="2B8C79A0">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法律依据</w:t>
            </w:r>
          </w:p>
        </w:tc>
        <w:tc>
          <w:tcPr>
            <w:tcW w:w="1620" w:type="dxa"/>
            <w:vAlign w:val="center"/>
          </w:tcPr>
          <w:p w14:paraId="1CE13F3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rPr>
              <w:t>实施主体</w:t>
            </w:r>
          </w:p>
        </w:tc>
      </w:tr>
      <w:tr w14:paraId="7B4A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trPr>
        <w:tc>
          <w:tcPr>
            <w:tcW w:w="870" w:type="dxa"/>
            <w:vAlign w:val="center"/>
          </w:tcPr>
          <w:p w14:paraId="6D19DF3A">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w:t>
            </w:r>
          </w:p>
        </w:tc>
        <w:tc>
          <w:tcPr>
            <w:tcW w:w="3045" w:type="dxa"/>
            <w:vAlign w:val="center"/>
          </w:tcPr>
          <w:p w14:paraId="4D786131">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shd w:val="clear" w:color="auto" w:fill="FFFFFF"/>
              </w:rPr>
              <w:t>工程监理单位未按照民用建筑节能强制性标准实施监理</w:t>
            </w:r>
          </w:p>
        </w:tc>
        <w:tc>
          <w:tcPr>
            <w:tcW w:w="2145" w:type="dxa"/>
            <w:vAlign w:val="center"/>
          </w:tcPr>
          <w:p w14:paraId="5370213B">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376A681D">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1.《民用建筑节能条例》（</w:t>
            </w:r>
            <w:r>
              <w:rPr>
                <w:rFonts w:hint="default" w:ascii="Times New Roman" w:hAnsi="Times New Roman" w:cs="Times New Roman"/>
              </w:rPr>
              <w:t>中华人民共和国国务院令第530号2008.08.01公布）</w:t>
            </w:r>
            <w:r>
              <w:rPr>
                <w:rFonts w:hint="default" w:ascii="Times New Roman" w:hAnsi="Times New Roman" w:cs="Times New Roman"/>
                <w:shd w:val="clear" w:color="auto" w:fill="FFFFFF"/>
              </w:rPr>
              <w:t>四十二条第一款第（一） 项：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w:t>
            </w:r>
          </w:p>
          <w:p w14:paraId="0AB6F28C">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rPr>
            </w:pPr>
            <w:r>
              <w:rPr>
                <w:rFonts w:hint="default" w:ascii="Times New Roman" w:hAnsi="Times New Roman" w:cs="Times New Roman"/>
                <w:shd w:val="clear" w:color="auto" w:fill="FFFFFF"/>
              </w:rPr>
              <w:t>2.《中华人民共和国行政处罚法》（2021年）第三十三条第一款：违法行为轻微并及时改正，没有造成危害后果的，不予行政处罚。初次违法且危害后果轻微并及时改正的，可以不予行政处罚。</w:t>
            </w:r>
          </w:p>
        </w:tc>
        <w:tc>
          <w:tcPr>
            <w:tcW w:w="1620" w:type="dxa"/>
            <w:vAlign w:val="center"/>
          </w:tcPr>
          <w:p w14:paraId="15990384">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r w14:paraId="7993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870" w:type="dxa"/>
            <w:vAlign w:val="center"/>
          </w:tcPr>
          <w:p w14:paraId="3BA1B28F">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2</w:t>
            </w:r>
          </w:p>
        </w:tc>
        <w:tc>
          <w:tcPr>
            <w:tcW w:w="3045" w:type="dxa"/>
            <w:vAlign w:val="center"/>
          </w:tcPr>
          <w:p w14:paraId="3D640D1A">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shd w:val="clear" w:color="auto" w:fill="FFFFFF"/>
              </w:rPr>
              <w:t>工程监理单位在墙体、屋面的保温工程施工时，未采取旁站、巡视和平行检验等形式实施监理</w:t>
            </w:r>
          </w:p>
        </w:tc>
        <w:tc>
          <w:tcPr>
            <w:tcW w:w="2145" w:type="dxa"/>
            <w:vAlign w:val="center"/>
          </w:tcPr>
          <w:p w14:paraId="4FA3B1D5">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7D6D13B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1.《民用建筑节能条例》（</w:t>
            </w:r>
            <w:r>
              <w:rPr>
                <w:rFonts w:hint="default" w:ascii="Times New Roman" w:hAnsi="Times New Roman" w:cs="Times New Roman"/>
              </w:rPr>
              <w:t>中华人民共和国国务院令第530号2008.08.01公布）</w:t>
            </w:r>
            <w:r>
              <w:rPr>
                <w:rFonts w:hint="default" w:ascii="Times New Roman" w:hAnsi="Times New Roman" w:cs="Times New Roman"/>
                <w:shd w:val="clear" w:color="auto" w:fill="FFFFFF"/>
              </w:rPr>
              <w:t>第四十二条第一款第（二） 项：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二）墙体、屋面的保温工程施工时，未采取旁站、巡视和平行检验等形式实施监理的。</w:t>
            </w:r>
          </w:p>
          <w:p w14:paraId="2C6C4A98">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hd w:val="clear" w:color="auto" w:fill="FFFFFF"/>
              </w:rPr>
              <w:t>《中华人民共和国行政处罚法》（2021年）第三十三条第一款：违法行为轻微并及时改正，没有造成危害后果的，不予行政处罚。初次违法且危害后果轻微并及时改正的，可以不予行政处罚。</w:t>
            </w:r>
          </w:p>
        </w:tc>
        <w:tc>
          <w:tcPr>
            <w:tcW w:w="1620" w:type="dxa"/>
            <w:vAlign w:val="center"/>
          </w:tcPr>
          <w:p w14:paraId="2F9FFFDD">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r w14:paraId="6A9F3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870" w:type="dxa"/>
            <w:vAlign w:val="center"/>
          </w:tcPr>
          <w:p w14:paraId="72C5E82D">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3</w:t>
            </w:r>
          </w:p>
        </w:tc>
        <w:tc>
          <w:tcPr>
            <w:tcW w:w="3045" w:type="dxa"/>
            <w:vAlign w:val="center"/>
          </w:tcPr>
          <w:p w14:paraId="45A19049">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shd w:val="clear" w:color="auto" w:fill="FFFFFF"/>
              </w:rPr>
              <w:t>房地产开发企业销售商品房，未向购买人明示所售商品房的能源消耗指标、节能措施和保护要求、保温工程保修期等信息，或者向购买人明示的所售商品房能源消耗指标与实际能源消耗不符</w:t>
            </w:r>
          </w:p>
        </w:tc>
        <w:tc>
          <w:tcPr>
            <w:tcW w:w="2145" w:type="dxa"/>
            <w:vAlign w:val="center"/>
          </w:tcPr>
          <w:p w14:paraId="45665A83">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3EADD91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1.《民用建筑节能条例》（</w:t>
            </w:r>
            <w:r>
              <w:rPr>
                <w:rFonts w:hint="default" w:ascii="Times New Roman" w:hAnsi="Times New Roman" w:cs="Times New Roman"/>
              </w:rPr>
              <w:t>中华人民共和国国务院令第530号2008.08.01公布）</w:t>
            </w:r>
            <w:r>
              <w:rPr>
                <w:rFonts w:hint="default" w:ascii="Times New Roman" w:hAnsi="Times New Roman" w:cs="Times New Roman"/>
                <w:shd w:val="clear" w:color="auto" w:fill="FFFFFF"/>
              </w:rPr>
              <w:t>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p w14:paraId="3A491C90">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shd w:val="clear" w:color="auto" w:fill="FFFFFF"/>
              </w:rPr>
            </w:pPr>
            <w:r>
              <w:rPr>
                <w:rFonts w:hint="default" w:ascii="Times New Roman" w:hAnsi="Times New Roman" w:cs="Times New Roman"/>
              </w:rPr>
              <w:t>2.</w:t>
            </w:r>
            <w:r>
              <w:rPr>
                <w:rFonts w:hint="default" w:ascii="Times New Roman" w:hAnsi="Times New Roman" w:cs="Times New Roman"/>
                <w:shd w:val="clear" w:color="auto" w:fill="FFFFFF"/>
              </w:rPr>
              <w:t>《中华人民共和国行政处罚法》（2021年）第三十三条第一款：违法行为轻微并及时改正，没有造成危害后果的，不予行政处罚。初次违法且危害后果轻微并及时改正的，可以不予行政处罚。</w:t>
            </w:r>
          </w:p>
        </w:tc>
        <w:tc>
          <w:tcPr>
            <w:tcW w:w="1620" w:type="dxa"/>
            <w:vAlign w:val="center"/>
          </w:tcPr>
          <w:p w14:paraId="4B9405A5">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r w14:paraId="60D2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8" w:hRule="atLeast"/>
        </w:trPr>
        <w:tc>
          <w:tcPr>
            <w:tcW w:w="870" w:type="dxa"/>
            <w:vAlign w:val="center"/>
          </w:tcPr>
          <w:p w14:paraId="42564A6C">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4</w:t>
            </w:r>
          </w:p>
        </w:tc>
        <w:tc>
          <w:tcPr>
            <w:tcW w:w="3045" w:type="dxa"/>
            <w:vAlign w:val="center"/>
          </w:tcPr>
          <w:p w14:paraId="69D1DB9D">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shd w:val="clear" w:color="auto" w:fill="FFFFFF"/>
              </w:rPr>
              <w:t>工程监理单位未对施工组织设计中的安全技术措施或者专项施工方案进行审查；工程监理单位发现安全事故隐患未及时要求施工单位整改或者暂时停止施工；工程监理单位发现施工单位拒不整改或者不停止施工，未及时向有关主管部门报告；工程监理单位未依照法律、法规和工程建设强制性标准实施监理</w:t>
            </w:r>
          </w:p>
        </w:tc>
        <w:tc>
          <w:tcPr>
            <w:tcW w:w="2145" w:type="dxa"/>
            <w:vAlign w:val="center"/>
          </w:tcPr>
          <w:p w14:paraId="4E589EAB">
            <w:pPr>
              <w:keepNext w:val="0"/>
              <w:keepLines w:val="0"/>
              <w:widowControl w:val="0"/>
              <w:suppressLineNumbers w:val="0"/>
              <w:spacing w:before="0" w:beforeAutospacing="0" w:after="0" w:afterAutospacing="0" w:line="360" w:lineRule="exact"/>
              <w:ind w:left="0" w:right="0"/>
              <w:rPr>
                <w:rFonts w:hint="default" w:ascii="Times New Roman" w:hAnsi="Times New Roman" w:cs="Times New Roman"/>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00FCF5E6">
            <w:pPr>
              <w:pStyle w:val="11"/>
              <w:keepNext w:val="0"/>
              <w:keepLines w:val="0"/>
              <w:widowControl/>
              <w:suppressLineNumbers w:val="0"/>
              <w:shd w:val="clear" w:color="auto" w:fill="FFFFFF"/>
              <w:spacing w:before="156" w:beforeAutospacing="0" w:after="225" w:afterAutospacing="0" w:line="360" w:lineRule="exact"/>
              <w:ind w:left="0" w:right="0"/>
              <w:jc w:val="both"/>
              <w:rPr>
                <w:rFonts w:hint="default" w:ascii="Times New Roman" w:hAnsi="Times New Roman"/>
                <w:sz w:val="21"/>
                <w:szCs w:val="21"/>
              </w:rPr>
            </w:pPr>
            <w:r>
              <w:rPr>
                <w:rFonts w:hint="default" w:ascii="Times New Roman" w:hAnsi="Times New Roman"/>
                <w:kern w:val="2"/>
                <w:sz w:val="21"/>
                <w:szCs w:val="21"/>
                <w:shd w:val="clear" w:color="auto" w:fill="FFFFFF"/>
              </w:rPr>
              <w:t>1.《建设工程安全生产管理条例》（中华人民共和国国务院令第393号2003.11.24公布）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r>
              <w:rPr>
                <w:rFonts w:hint="default" w:ascii="Times New Roman" w:hAnsi="Times New Roman"/>
                <w:sz w:val="21"/>
                <w:szCs w:val="21"/>
              </w:rPr>
              <w:t>2.</w:t>
            </w:r>
            <w:r>
              <w:rPr>
                <w:rFonts w:hint="default" w:ascii="Times New Roman" w:hAnsi="Times New Roman"/>
                <w:sz w:val="21"/>
                <w:szCs w:val="21"/>
                <w:shd w:val="clear" w:color="auto" w:fill="FFFFFF"/>
              </w:rPr>
              <w:t>《中华人民共和国行政处罚法》（2021年）第三十三条第一款：违法行为轻微并及时改正，没有造成危害后果的，不予行政处罚。初次违法且危害后果轻微并及时改正的，可以不予行政处罚。</w:t>
            </w:r>
          </w:p>
        </w:tc>
        <w:tc>
          <w:tcPr>
            <w:tcW w:w="1620" w:type="dxa"/>
            <w:vAlign w:val="center"/>
          </w:tcPr>
          <w:p w14:paraId="4E8D1ECE">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r w14:paraId="21CE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870" w:type="dxa"/>
            <w:vAlign w:val="center"/>
          </w:tcPr>
          <w:p w14:paraId="3DD7B545">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5</w:t>
            </w:r>
          </w:p>
        </w:tc>
        <w:tc>
          <w:tcPr>
            <w:tcW w:w="3045" w:type="dxa"/>
            <w:vAlign w:val="center"/>
          </w:tcPr>
          <w:p w14:paraId="3D5BE964">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施工单位未根据不同施工阶段和周围环境及季节、气候的变化，在施工现场采取相应的安全施工措施，或者在城市市区内的建设工程的施工现场未实行封闭围挡</w:t>
            </w:r>
          </w:p>
        </w:tc>
        <w:tc>
          <w:tcPr>
            <w:tcW w:w="2145" w:type="dxa"/>
            <w:vAlign w:val="center"/>
          </w:tcPr>
          <w:p w14:paraId="272882A0">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612C6684">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1.《建设工程安全生产管理条例》（中华人民共和国国务院令第393号2003.11.24公布）第六十四条第一款第（二）项：违反本条例的规定，施工单位有下列行为之一的，责令限期改正；逾期未改正的，责令停业整顿，并处5万元以上10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p>
          <w:p w14:paraId="43116C7C">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rPr>
              <w:t>2.</w:t>
            </w:r>
            <w:r>
              <w:rPr>
                <w:rFonts w:hint="default" w:ascii="Times New Roman" w:hAnsi="Times New Roman" w:cs="Times New Roman"/>
                <w:shd w:val="clear" w:color="auto" w:fill="FFFFFF"/>
              </w:rPr>
              <w:t xml:space="preserve">《中华人民共和国行政处罚法》（2021年）第三十三条第一款：违法行为轻微并及时改正，没有造成危害后果的，不予行政处罚。初次违法且危害后果轻微并及时改正的，可以不予行政处罚。   </w:t>
            </w:r>
          </w:p>
        </w:tc>
        <w:tc>
          <w:tcPr>
            <w:tcW w:w="1620" w:type="dxa"/>
            <w:vAlign w:val="center"/>
          </w:tcPr>
          <w:p w14:paraId="3ABCFEB9">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r w14:paraId="404C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870" w:type="dxa"/>
            <w:vAlign w:val="center"/>
          </w:tcPr>
          <w:p w14:paraId="37BBE4C4">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6</w:t>
            </w:r>
          </w:p>
        </w:tc>
        <w:tc>
          <w:tcPr>
            <w:tcW w:w="3045" w:type="dxa"/>
            <w:vAlign w:val="center"/>
          </w:tcPr>
          <w:p w14:paraId="02C6ECE6">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施工单位在尚未竣工的建筑物内设置员工集体宿舍；施工单位施工现场临时搭建的建筑物不符合安全使用要求</w:t>
            </w:r>
          </w:p>
        </w:tc>
        <w:tc>
          <w:tcPr>
            <w:tcW w:w="2145" w:type="dxa"/>
            <w:vAlign w:val="center"/>
          </w:tcPr>
          <w:p w14:paraId="58CF7275">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7F40EDBA">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1.《建设工程安全生产管理条例》（中华人民共和国国务院令第393号2003.11.24公布）第六十四条第一款第（三）（四）项：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四）施工现场临时搭建的建筑物不符合安全使用要求的；</w:t>
            </w:r>
          </w:p>
          <w:p w14:paraId="79220CC7">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rPr>
              <w:t>2.</w:t>
            </w:r>
            <w:r>
              <w:rPr>
                <w:rFonts w:hint="default" w:ascii="Times New Roman" w:hAnsi="Times New Roman" w:cs="Times New Roman"/>
                <w:shd w:val="clear" w:color="auto" w:fill="FFFFFF"/>
              </w:rPr>
              <w:t xml:space="preserve">《中华人民共和国行政处罚法》（2021年）第三十三条第一款：违法行为轻微并及时改正，没有造成危害后果的，不予行政处罚。初次违法且危害后果轻微并及时改正的，可以不予行政处罚。 </w:t>
            </w:r>
          </w:p>
        </w:tc>
        <w:tc>
          <w:tcPr>
            <w:tcW w:w="1620" w:type="dxa"/>
            <w:vAlign w:val="center"/>
          </w:tcPr>
          <w:p w14:paraId="39512FB3">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r w14:paraId="1E47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870" w:type="dxa"/>
            <w:vAlign w:val="center"/>
          </w:tcPr>
          <w:p w14:paraId="406E6E2D">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7</w:t>
            </w:r>
          </w:p>
        </w:tc>
        <w:tc>
          <w:tcPr>
            <w:tcW w:w="3045" w:type="dxa"/>
            <w:vAlign w:val="center"/>
          </w:tcPr>
          <w:p w14:paraId="7F6DB260">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施工单位未对因建设工程施工可能造成损害的毗邻建筑物、构筑物和地下管线等采取专项防护措施</w:t>
            </w:r>
          </w:p>
        </w:tc>
        <w:tc>
          <w:tcPr>
            <w:tcW w:w="2145" w:type="dxa"/>
            <w:vAlign w:val="center"/>
          </w:tcPr>
          <w:p w14:paraId="08944FCF">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责令限期改正后及时改正，没有造成危害后果的。</w:t>
            </w:r>
          </w:p>
        </w:tc>
        <w:tc>
          <w:tcPr>
            <w:tcW w:w="7188" w:type="dxa"/>
            <w:vAlign w:val="center"/>
          </w:tcPr>
          <w:p w14:paraId="7D9FF854">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shd w:val="clear" w:color="auto" w:fill="FFFFFF"/>
              </w:rPr>
              <w:t>1.《建设工程安全生产管理条例》（中华人民共和国国务院令第393号2003.11.24公布）第六十四条第一款第（五）项：违反本条例的规定，施工单位有下列行为之一的，责令限期改正；逾期未改正的，责令停业整顿，并处5万元以上10万元以下的罚款；造成重大安全事故，构成犯罪的，对直接责任人员，依照刑法有关规定追究刑事责任：（五）未对因建设工程施工可能造成损害的毗邻建筑物、构筑物和地下管线等采取专项防护措施的。</w:t>
            </w:r>
          </w:p>
          <w:p w14:paraId="72EAF8C5">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hd w:val="clear" w:color="auto" w:fill="FFFFFF"/>
              </w:rPr>
            </w:pPr>
            <w:r>
              <w:rPr>
                <w:rFonts w:hint="default" w:ascii="Times New Roman" w:hAnsi="Times New Roman" w:cs="Times New Roman"/>
              </w:rPr>
              <w:t>2.</w:t>
            </w:r>
            <w:r>
              <w:rPr>
                <w:rFonts w:hint="default" w:ascii="Times New Roman" w:hAnsi="Times New Roman" w:cs="Times New Roman"/>
                <w:shd w:val="clear" w:color="auto" w:fill="FFFFFF"/>
              </w:rPr>
              <w:t xml:space="preserve">《中华人民共和国行政处罚法》（2021年）第三十三条第一款：违法行为轻微并及时改正，没有造成危害后果的，不予行政处罚。初次违法且危害后果轻微并及时改正的，可以不予行政处罚。 </w:t>
            </w:r>
          </w:p>
        </w:tc>
        <w:tc>
          <w:tcPr>
            <w:tcW w:w="1620" w:type="dxa"/>
            <w:vAlign w:val="center"/>
          </w:tcPr>
          <w:p w14:paraId="1677D005">
            <w:pPr>
              <w:keepNext w:val="0"/>
              <w:keepLines w:val="0"/>
              <w:widowControl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hd w:val="clear" w:color="auto" w:fill="FFFFFF"/>
              </w:rPr>
              <w:t>津市市住建局</w:t>
            </w:r>
          </w:p>
        </w:tc>
      </w:tr>
    </w:tbl>
    <w:p w14:paraId="0136D2F2">
      <w:pPr>
        <w:widowControl w:val="0"/>
        <w:ind w:firstLine="800"/>
        <w:jc w:val="center"/>
        <w:rPr>
          <w:rFonts w:ascii="Times New Roman" w:hAnsi="Times New Roman" w:eastAsia="方正小标宋简体" w:cs="Times New Roman"/>
          <w:color w:val="000000"/>
          <w:kern w:val="0"/>
          <w:sz w:val="40"/>
          <w:szCs w:val="40"/>
        </w:rPr>
      </w:pPr>
    </w:p>
    <w:p w14:paraId="2C1FEC09">
      <w:pPr>
        <w:widowControl w:val="0"/>
        <w:ind w:firstLine="800"/>
        <w:jc w:val="center"/>
        <w:rPr>
          <w:rFonts w:ascii="Times New Roman" w:hAnsi="Times New Roman" w:eastAsia="方正小标宋简体" w:cs="Times New Roman"/>
          <w:color w:val="000000"/>
          <w:kern w:val="0"/>
          <w:sz w:val="40"/>
          <w:szCs w:val="40"/>
        </w:rPr>
      </w:pPr>
    </w:p>
    <w:p w14:paraId="38E37B16">
      <w:pPr>
        <w:widowControl w:val="0"/>
        <w:ind w:firstLine="800"/>
        <w:jc w:val="center"/>
        <w:rPr>
          <w:rFonts w:ascii="Times New Roman" w:hAnsi="Times New Roman" w:eastAsia="方正小标宋简体" w:cs="Times New Roman"/>
          <w:color w:val="000000"/>
          <w:kern w:val="0"/>
          <w:sz w:val="40"/>
          <w:szCs w:val="40"/>
        </w:rPr>
      </w:pPr>
    </w:p>
    <w:p w14:paraId="7AE50AD1">
      <w:pPr>
        <w:widowControl w:val="0"/>
        <w:ind w:firstLine="800"/>
        <w:jc w:val="center"/>
        <w:rPr>
          <w:rFonts w:ascii="Times New Roman" w:hAnsi="Times New Roman" w:eastAsia="方正小标宋简体" w:cs="Times New Roman"/>
          <w:color w:val="000000"/>
          <w:kern w:val="0"/>
          <w:sz w:val="40"/>
          <w:szCs w:val="40"/>
        </w:rPr>
      </w:pPr>
    </w:p>
    <w:p w14:paraId="25108F76">
      <w:pPr>
        <w:widowControl w:val="0"/>
        <w:ind w:firstLine="800"/>
        <w:jc w:val="center"/>
        <w:rPr>
          <w:rFonts w:ascii="Times New Roman" w:hAnsi="Times New Roman" w:eastAsia="方正小标宋简体" w:cs="Times New Roman"/>
          <w:color w:val="000000"/>
          <w:kern w:val="0"/>
          <w:sz w:val="40"/>
          <w:szCs w:val="40"/>
        </w:rPr>
      </w:pPr>
    </w:p>
    <w:p w14:paraId="03E2D0C0">
      <w:pPr>
        <w:widowControl w:val="0"/>
        <w:ind w:firstLine="800"/>
        <w:jc w:val="center"/>
        <w:rPr>
          <w:rFonts w:ascii="Times New Roman" w:hAnsi="Times New Roman" w:eastAsia="方正小标宋简体" w:cs="Times New Roman"/>
          <w:color w:val="000000"/>
          <w:kern w:val="0"/>
          <w:sz w:val="40"/>
          <w:szCs w:val="40"/>
        </w:rPr>
      </w:pPr>
    </w:p>
    <w:p w14:paraId="14A329AD">
      <w:pPr>
        <w:widowControl w:val="0"/>
        <w:ind w:firstLine="800"/>
        <w:jc w:val="center"/>
        <w:rPr>
          <w:rFonts w:ascii="Times New Roman" w:hAnsi="Times New Roman" w:eastAsia="方正小标宋简体" w:cs="Times New Roman"/>
          <w:color w:val="000000"/>
          <w:kern w:val="0"/>
          <w:sz w:val="40"/>
          <w:szCs w:val="40"/>
        </w:rPr>
      </w:pPr>
    </w:p>
    <w:tbl>
      <w:tblPr>
        <w:tblStyle w:val="12"/>
        <w:tblW w:w="14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360"/>
        <w:gridCol w:w="2830"/>
        <w:gridCol w:w="7188"/>
        <w:gridCol w:w="1516"/>
      </w:tblGrid>
      <w:tr w14:paraId="15EA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870" w:type="dxa"/>
            <w:vAlign w:val="center"/>
          </w:tcPr>
          <w:p w14:paraId="075787FA">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序号</w:t>
            </w:r>
          </w:p>
        </w:tc>
        <w:tc>
          <w:tcPr>
            <w:tcW w:w="2360" w:type="dxa"/>
            <w:vAlign w:val="center"/>
          </w:tcPr>
          <w:p w14:paraId="314A5E9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违法行为</w:t>
            </w:r>
          </w:p>
        </w:tc>
        <w:tc>
          <w:tcPr>
            <w:tcW w:w="2830" w:type="dxa"/>
            <w:vAlign w:val="center"/>
          </w:tcPr>
          <w:p w14:paraId="07A9CB84">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不予处罚条件</w:t>
            </w:r>
          </w:p>
        </w:tc>
        <w:tc>
          <w:tcPr>
            <w:tcW w:w="7188" w:type="dxa"/>
            <w:vAlign w:val="center"/>
          </w:tcPr>
          <w:p w14:paraId="74616A28">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法律依据</w:t>
            </w:r>
          </w:p>
        </w:tc>
        <w:tc>
          <w:tcPr>
            <w:tcW w:w="1516" w:type="dxa"/>
            <w:vAlign w:val="center"/>
          </w:tcPr>
          <w:p w14:paraId="13216EE0">
            <w:pPr>
              <w:keepNext w:val="0"/>
              <w:keepLines w:val="0"/>
              <w:widowControl w:val="0"/>
              <w:suppressLineNumbers w:val="0"/>
              <w:spacing w:before="0" w:beforeAutospacing="0" w:after="0" w:afterAutospacing="0" w:line="300" w:lineRule="exact"/>
              <w:ind w:left="0" w:right="0"/>
              <w:jc w:val="center"/>
              <w:rPr>
                <w:rFonts w:hint="default" w:ascii="Times New Roman" w:hAnsi="Times New Roman" w:eastAsia="黑体" w:cs="Times New Roman"/>
              </w:rPr>
            </w:pPr>
            <w:r>
              <w:rPr>
                <w:rFonts w:hint="default" w:ascii="Times New Roman" w:hAnsi="Times New Roman" w:eastAsia="黑体" w:cs="Times New Roman"/>
              </w:rPr>
              <w:t>实施主体</w:t>
            </w:r>
          </w:p>
        </w:tc>
      </w:tr>
      <w:tr w14:paraId="6B04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4"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23580E91">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w:t>
            </w:r>
          </w:p>
        </w:tc>
        <w:tc>
          <w:tcPr>
            <w:tcW w:w="2360" w:type="dxa"/>
            <w:tcBorders>
              <w:top w:val="single" w:color="000000" w:sz="4" w:space="0"/>
              <w:left w:val="single" w:color="000000" w:sz="4" w:space="0"/>
              <w:bottom w:val="single" w:color="000000" w:sz="4" w:space="0"/>
              <w:right w:val="single" w:color="000000" w:sz="4" w:space="0"/>
            </w:tcBorders>
            <w:vAlign w:val="center"/>
          </w:tcPr>
          <w:p w14:paraId="7AE543E9">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未经批准违法占用土地；超出批准的数量或标准占用土地 。</w:t>
            </w:r>
          </w:p>
        </w:tc>
        <w:tc>
          <w:tcPr>
            <w:tcW w:w="2830" w:type="dxa"/>
            <w:tcBorders>
              <w:top w:val="single" w:color="000000" w:sz="4" w:space="0"/>
              <w:left w:val="single" w:color="000000" w:sz="4" w:space="0"/>
              <w:bottom w:val="single" w:color="000000" w:sz="4" w:space="0"/>
              <w:right w:val="single" w:color="000000" w:sz="4" w:space="0"/>
            </w:tcBorders>
            <w:vAlign w:val="center"/>
          </w:tcPr>
          <w:p w14:paraId="70C84D04">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非法占用面积较小，经批评教育，在限期内改正土地违法行为；主动退还非法占用的土地，恢复土地原状，且没有造成严重后果；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0F4CBB1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土地管理法》（2019年修订版，中华人民共和国主席令第32号）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                                                                              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335CBEDF">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49F3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4"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298E5228">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2</w:t>
            </w:r>
          </w:p>
        </w:tc>
        <w:tc>
          <w:tcPr>
            <w:tcW w:w="2360" w:type="dxa"/>
            <w:tcBorders>
              <w:top w:val="single" w:color="000000" w:sz="4" w:space="0"/>
              <w:left w:val="single" w:color="000000" w:sz="4" w:space="0"/>
              <w:bottom w:val="single" w:color="000000" w:sz="4" w:space="0"/>
              <w:right w:val="single" w:color="000000" w:sz="4" w:space="0"/>
            </w:tcBorders>
            <w:vAlign w:val="center"/>
          </w:tcPr>
          <w:p w14:paraId="5A69B340">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依法收回非法批准、使用的土地，有关当事人拒不归还。</w:t>
            </w:r>
          </w:p>
        </w:tc>
        <w:tc>
          <w:tcPr>
            <w:tcW w:w="2830" w:type="dxa"/>
            <w:tcBorders>
              <w:top w:val="single" w:color="000000" w:sz="4" w:space="0"/>
              <w:left w:val="single" w:color="000000" w:sz="4" w:space="0"/>
              <w:bottom w:val="single" w:color="000000" w:sz="4" w:space="0"/>
              <w:right w:val="single" w:color="000000" w:sz="4" w:space="0"/>
            </w:tcBorders>
            <w:vAlign w:val="center"/>
          </w:tcPr>
          <w:p w14:paraId="63BECD9F">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经批评教育，主动退还非法批准、使用的上地，没有形成不良后果或已消除不良后果的；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59B40AEE">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土地管理法》（2019年修订版，中华人民共和国主席令第32号）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第七十九条“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14:paraId="68C63717">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16EC2B2F">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454B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4"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679B8961">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3</w:t>
            </w:r>
          </w:p>
        </w:tc>
        <w:tc>
          <w:tcPr>
            <w:tcW w:w="2360" w:type="dxa"/>
            <w:tcBorders>
              <w:top w:val="single" w:color="000000" w:sz="4" w:space="0"/>
              <w:left w:val="single" w:color="000000" w:sz="4" w:space="0"/>
              <w:bottom w:val="single" w:color="000000" w:sz="4" w:space="0"/>
              <w:right w:val="single" w:color="000000" w:sz="4" w:space="0"/>
            </w:tcBorders>
            <w:vAlign w:val="center"/>
          </w:tcPr>
          <w:p w14:paraId="39006141">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依法收回国有土地使用权，当事人拒不交出土地；临时使用土地期满，拒不归还；不按照批准的用途使用国有土地。</w:t>
            </w:r>
          </w:p>
        </w:tc>
        <w:tc>
          <w:tcPr>
            <w:tcW w:w="2830" w:type="dxa"/>
            <w:tcBorders>
              <w:top w:val="single" w:color="000000" w:sz="4" w:space="0"/>
              <w:left w:val="single" w:color="000000" w:sz="4" w:space="0"/>
              <w:bottom w:val="single" w:color="000000" w:sz="4" w:space="0"/>
              <w:right w:val="single" w:color="000000" w:sz="4" w:space="0"/>
            </w:tcBorders>
            <w:vAlign w:val="center"/>
          </w:tcPr>
          <w:p w14:paraId="032FA357">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主动交还土地或按批准用途使用土地的，没有形成不良后果或已消除不良后果的；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371BE29E">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土地管理法》（2019年修订版，中华人民共和国主席令第32号）第八十一条：依法收回国有土地使用权当事人拒不交出土地的，临时使用土地期满拒不归还的，或者不按照批准的用途使用国有土地的，由县级以上人民政府自然资源主管部门责令交还土地，处以罚款。</w:t>
            </w:r>
          </w:p>
          <w:p w14:paraId="2AA77793">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26706077">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55D9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5"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328537DE">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4</w:t>
            </w:r>
          </w:p>
        </w:tc>
        <w:tc>
          <w:tcPr>
            <w:tcW w:w="2360" w:type="dxa"/>
            <w:tcBorders>
              <w:top w:val="single" w:color="000000" w:sz="4" w:space="0"/>
              <w:left w:val="single" w:color="000000" w:sz="4" w:space="0"/>
              <w:bottom w:val="single" w:color="000000" w:sz="4" w:space="0"/>
              <w:right w:val="single" w:color="000000" w:sz="4" w:space="0"/>
            </w:tcBorders>
            <w:vAlign w:val="center"/>
          </w:tcPr>
          <w:p w14:paraId="4DC38A60">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临时用地期满之日一年内未完成复垦或者未恢复种植条件。</w:t>
            </w:r>
          </w:p>
        </w:tc>
        <w:tc>
          <w:tcPr>
            <w:tcW w:w="2830" w:type="dxa"/>
            <w:tcBorders>
              <w:top w:val="single" w:color="000000" w:sz="4" w:space="0"/>
              <w:left w:val="single" w:color="000000" w:sz="4" w:space="0"/>
              <w:bottom w:val="single" w:color="000000" w:sz="4" w:space="0"/>
              <w:right w:val="single" w:color="000000" w:sz="4" w:space="0"/>
            </w:tcBorders>
            <w:vAlign w:val="center"/>
          </w:tcPr>
          <w:p w14:paraId="2D90DAA8">
            <w:pPr>
              <w:keepNext w:val="0"/>
              <w:keepLines w:val="0"/>
              <w:widowControl/>
              <w:suppressLineNumbers w:val="0"/>
              <w:spacing w:before="0" w:beforeAutospacing="0" w:after="0" w:afterAutospacing="0" w:line="28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完成复垦或恢复种植条件的，没有形成不良后果或已消除不良后果的；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3C7564BD">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土地管理法实施条例》（2021年修订版，中华人民共和国国务院令第743号）第五十六条第二款：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                                                                       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784C6743">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043F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2"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1B74E646">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5</w:t>
            </w:r>
          </w:p>
        </w:tc>
        <w:tc>
          <w:tcPr>
            <w:tcW w:w="2360" w:type="dxa"/>
            <w:tcBorders>
              <w:top w:val="single" w:color="000000" w:sz="4" w:space="0"/>
              <w:left w:val="single" w:color="000000" w:sz="4" w:space="0"/>
              <w:bottom w:val="single" w:color="000000" w:sz="4" w:space="0"/>
              <w:right w:val="single" w:color="000000" w:sz="4" w:space="0"/>
            </w:tcBorders>
            <w:vAlign w:val="center"/>
          </w:tcPr>
          <w:p w14:paraId="52F7F5AD">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拒不履行土地复垦义务。</w:t>
            </w:r>
          </w:p>
        </w:tc>
        <w:tc>
          <w:tcPr>
            <w:tcW w:w="2830" w:type="dxa"/>
            <w:tcBorders>
              <w:top w:val="single" w:color="000000" w:sz="4" w:space="0"/>
              <w:left w:val="single" w:color="000000" w:sz="4" w:space="0"/>
              <w:bottom w:val="single" w:color="000000" w:sz="4" w:space="0"/>
              <w:right w:val="single" w:color="000000" w:sz="4" w:space="0"/>
            </w:tcBorders>
            <w:vAlign w:val="center"/>
          </w:tcPr>
          <w:p w14:paraId="4AA54181">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在限期内复垦到位，没有形成不良后果或已消除不良后果的 ；当事人有证据足以证明没有主观过错的；超过法定追诉时效的；违法行为情节轻微并及时纠正，没有造成危害性后果，或者行政处罚告知书下发前主动消除违法状态的。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018A6293">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土地管理法》（2019年修订版，中华人民共和国主席令第32号）第七十六条2024/3/21违反本法规定，拒不履行土地复垦义务的，由县级以上人民政府自然资源主管部门责令限期改正；逾期不改正的，责令缴纳复垦费，专项用于土地复垦，可以处以罚款。”</w:t>
            </w:r>
          </w:p>
          <w:p w14:paraId="55941CB5">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4F2F3FD8">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68124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6"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4095CABB">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6</w:t>
            </w:r>
          </w:p>
        </w:tc>
        <w:tc>
          <w:tcPr>
            <w:tcW w:w="2360" w:type="dxa"/>
            <w:tcBorders>
              <w:top w:val="single" w:color="000000" w:sz="4" w:space="0"/>
              <w:left w:val="single" w:color="000000" w:sz="4" w:space="0"/>
              <w:bottom w:val="single" w:color="000000" w:sz="4" w:space="0"/>
              <w:right w:val="single" w:color="000000" w:sz="4" w:space="0"/>
            </w:tcBorders>
            <w:vAlign w:val="center"/>
          </w:tcPr>
          <w:p w14:paraId="0D016C7D">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破坏或者擅自改变基本农田</w:t>
            </w:r>
          </w:p>
          <w:p w14:paraId="543AB82E">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保护区标志。</w:t>
            </w:r>
          </w:p>
        </w:tc>
        <w:tc>
          <w:tcPr>
            <w:tcW w:w="2830" w:type="dxa"/>
            <w:tcBorders>
              <w:top w:val="single" w:color="000000" w:sz="4" w:space="0"/>
              <w:left w:val="single" w:color="000000" w:sz="4" w:space="0"/>
              <w:bottom w:val="single" w:color="000000" w:sz="4" w:space="0"/>
              <w:right w:val="single" w:color="000000" w:sz="4" w:space="0"/>
            </w:tcBorders>
            <w:vAlign w:val="center"/>
          </w:tcPr>
          <w:p w14:paraId="4AFD7194">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涂抹、轻微毁坏或非因客观原因难于避免毁坏基本农田保护区标志，经批评教育后立即修复的；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4D9F0A82">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基本农田保护条例》（2011年修正版，中华人民共和国国务院令第588号）第三十二条：违反本条例规定，破坏或者擅自改变基本农田保护区标志的，由县级以上地方人民政府土地行政主管部门或者农业行政主管部门责令恢复原状，可以处1000元以下罚款。                                                                    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1DBCF8B4">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1DFB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4"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53EA014C">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7</w:t>
            </w:r>
          </w:p>
        </w:tc>
        <w:tc>
          <w:tcPr>
            <w:tcW w:w="2360" w:type="dxa"/>
            <w:tcBorders>
              <w:top w:val="single" w:color="000000" w:sz="4" w:space="0"/>
              <w:left w:val="single" w:color="000000" w:sz="4" w:space="0"/>
              <w:bottom w:val="single" w:color="000000" w:sz="4" w:space="0"/>
              <w:right w:val="single" w:color="000000" w:sz="4" w:space="0"/>
            </w:tcBorders>
            <w:vAlign w:val="center"/>
          </w:tcPr>
          <w:p w14:paraId="63D3837C">
            <w:pPr>
              <w:keepNext w:val="0"/>
              <w:keepLines w:val="0"/>
              <w:widowControl/>
              <w:suppressLineNumbers w:val="0"/>
              <w:spacing w:before="0" w:beforeAutospacing="0" w:after="0" w:afterAutospacing="0" w:line="2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不汇交测绘成果资料。</w:t>
            </w:r>
          </w:p>
        </w:tc>
        <w:tc>
          <w:tcPr>
            <w:tcW w:w="2830" w:type="dxa"/>
            <w:tcBorders>
              <w:top w:val="single" w:color="000000" w:sz="4" w:space="0"/>
              <w:left w:val="single" w:color="000000" w:sz="4" w:space="0"/>
              <w:bottom w:val="single" w:color="000000" w:sz="4" w:space="0"/>
              <w:right w:val="single" w:color="000000" w:sz="4" w:space="0"/>
            </w:tcBorders>
            <w:vAlign w:val="center"/>
          </w:tcPr>
          <w:p w14:paraId="32A1DB0A">
            <w:pPr>
              <w:keepNext w:val="0"/>
              <w:keepLines w:val="0"/>
              <w:widowControl/>
              <w:suppressLineNumbers w:val="0"/>
              <w:spacing w:before="0" w:beforeAutospacing="0" w:after="0" w:afterAutospacing="0" w:line="2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在限期内汇交；当事人有证据足以证明没有主观过错的；超过法定追诉时效的；违法行为情节轻微并及时纠正，没有造成危害性后果，或者行政处罚告知书下发前主动消除违法状态的。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2A785D66">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中华人民共和国测绘法》（2017年修订版，中华人民共和国主席令第67号）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14:paraId="4DFB1558">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052B5C63">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6AED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1"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25EE7D9B">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8</w:t>
            </w:r>
          </w:p>
        </w:tc>
        <w:tc>
          <w:tcPr>
            <w:tcW w:w="2360" w:type="dxa"/>
            <w:tcBorders>
              <w:top w:val="single" w:color="000000" w:sz="4" w:space="0"/>
              <w:left w:val="single" w:color="000000" w:sz="4" w:space="0"/>
              <w:bottom w:val="single" w:color="000000" w:sz="4" w:space="0"/>
              <w:right w:val="single" w:color="000000" w:sz="4" w:space="0"/>
            </w:tcBorders>
            <w:vAlign w:val="center"/>
          </w:tcPr>
          <w:p w14:paraId="785322F4">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破坏或者擅自移动矿区范围界桩或者地面标志</w:t>
            </w:r>
          </w:p>
        </w:tc>
        <w:tc>
          <w:tcPr>
            <w:tcW w:w="2830" w:type="dxa"/>
            <w:tcBorders>
              <w:top w:val="single" w:color="000000" w:sz="4" w:space="0"/>
              <w:left w:val="single" w:color="000000" w:sz="4" w:space="0"/>
              <w:bottom w:val="single" w:color="000000" w:sz="4" w:space="0"/>
              <w:right w:val="single" w:color="000000" w:sz="4" w:space="0"/>
            </w:tcBorders>
            <w:vAlign w:val="center"/>
          </w:tcPr>
          <w:p w14:paraId="5368C349">
            <w:pPr>
              <w:keepNext w:val="0"/>
              <w:keepLines w:val="0"/>
              <w:widowControl/>
              <w:suppressLineNumbers w:val="0"/>
              <w:spacing w:before="0" w:beforeAutospacing="0" w:after="0" w:afterAutospacing="0" w:line="2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首次被发现且违法情节轻  微，自行纠正或者在限期内改正，且未造成危害后果的；                             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13D6E4B9">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矿产资源开采登记管理办法》（2014修订版，中华人民共和国国务院令第241号）第十九条：破坏或者擅自移动矿区范围界桩或者地面标志的，由县级以上人民政府负责地质矿产管理工作的部门按照国务院地质矿产主管部门规定的权限，责令限期恢复；情节严重的，处3万元以下的罚款。</w:t>
            </w:r>
          </w:p>
          <w:p w14:paraId="653F752C">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26C3DC0B">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07114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5"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50704873">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9</w:t>
            </w:r>
          </w:p>
        </w:tc>
        <w:tc>
          <w:tcPr>
            <w:tcW w:w="2360" w:type="dxa"/>
            <w:tcBorders>
              <w:top w:val="single" w:color="000000" w:sz="4" w:space="0"/>
              <w:left w:val="single" w:color="000000" w:sz="4" w:space="0"/>
              <w:bottom w:val="single" w:color="000000" w:sz="4" w:space="0"/>
              <w:right w:val="single" w:color="000000" w:sz="4" w:space="0"/>
            </w:tcBorders>
            <w:vAlign w:val="center"/>
          </w:tcPr>
          <w:p w14:paraId="2B120DB8">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资质单位不按时进行资质和项目备案</w:t>
            </w:r>
          </w:p>
        </w:tc>
        <w:tc>
          <w:tcPr>
            <w:tcW w:w="2830" w:type="dxa"/>
            <w:tcBorders>
              <w:top w:val="single" w:color="000000" w:sz="4" w:space="0"/>
              <w:left w:val="single" w:color="000000" w:sz="4" w:space="0"/>
              <w:bottom w:val="single" w:color="000000" w:sz="4" w:space="0"/>
              <w:right w:val="single" w:color="000000" w:sz="4" w:space="0"/>
            </w:tcBorders>
            <w:vAlign w:val="center"/>
          </w:tcPr>
          <w:p w14:paraId="170C2DE3">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在限期内改正；当事人有证据足以证明没有主观过错的；超过法定追诉时效的；违法行为情节轻微并及时纠正，没有造成危害性后果，或者行政处罚告知书下发前主动消除违法状态的。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42A32B9F">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地质灾害危险性评估单位资质管理办法》（2019年修正版，中华人民共和国自然资源部令第5号）第三十条：资质单位违反本办法第二十七条的规定，不按时进行资质和项目备案的，由县级以上自然资源主管部门责令限期改正；逾期不改的，可以处一万元以下的罚款。                                            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23040598">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3E16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4DD4316C">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10</w:t>
            </w:r>
          </w:p>
        </w:tc>
        <w:tc>
          <w:tcPr>
            <w:tcW w:w="2360" w:type="dxa"/>
            <w:tcBorders>
              <w:top w:val="single" w:color="000000" w:sz="4" w:space="0"/>
              <w:left w:val="single" w:color="000000" w:sz="4" w:space="0"/>
              <w:bottom w:val="single" w:color="000000" w:sz="4" w:space="0"/>
              <w:right w:val="single" w:color="000000" w:sz="4" w:space="0"/>
            </w:tcBorders>
            <w:vAlign w:val="center"/>
          </w:tcPr>
          <w:p w14:paraId="3613C79A">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不办理采矿许可证变更登记或者注销登记手续。</w:t>
            </w:r>
          </w:p>
        </w:tc>
        <w:tc>
          <w:tcPr>
            <w:tcW w:w="2830" w:type="dxa"/>
            <w:tcBorders>
              <w:top w:val="single" w:color="000000" w:sz="4" w:space="0"/>
              <w:left w:val="single" w:color="000000" w:sz="4" w:space="0"/>
              <w:bottom w:val="single" w:color="000000" w:sz="4" w:space="0"/>
              <w:right w:val="single" w:color="000000" w:sz="4" w:space="0"/>
            </w:tcBorders>
            <w:vAlign w:val="center"/>
          </w:tcPr>
          <w:p w14:paraId="64276A0D">
            <w:pPr>
              <w:keepNext w:val="0"/>
              <w:keepLines w:val="0"/>
              <w:widowControl/>
              <w:suppressLineNumbers w:val="0"/>
              <w:spacing w:before="0" w:beforeAutospacing="0" w:after="0" w:afterAutospacing="0" w:line="30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在限期内改正；当事人有证据足以证明没有主观过错的；超过法定追诉时效的；违法行为情节轻微并及时纠正，没有造成危害性后果，或者行政处罚告知书下发前主动消除违法状态的。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5B69F558">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矿产资源开采登记管理办法》（2014修订版，中华人民共和国国务院令第241号）第二十二条：违反本办法规定，不办理采矿许可证变更登记或者注销登记手续的，由登记管理机关责令限期改正；逾期不改正的，由原发证机关吊销采矿许可证。</w:t>
            </w:r>
          </w:p>
          <w:p w14:paraId="3CABC9C9">
            <w:pPr>
              <w:keepNext w:val="0"/>
              <w:keepLines w:val="0"/>
              <w:widowControl/>
              <w:suppressLineNumbers w:val="0"/>
              <w:spacing w:before="0" w:beforeAutospacing="0" w:after="0" w:afterAutospacing="0" w:line="30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7702433E">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60548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1"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51FF7639">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11</w:t>
            </w:r>
          </w:p>
        </w:tc>
        <w:tc>
          <w:tcPr>
            <w:tcW w:w="2360" w:type="dxa"/>
            <w:tcBorders>
              <w:top w:val="single" w:color="000000" w:sz="4" w:space="0"/>
              <w:left w:val="single" w:color="000000" w:sz="4" w:space="0"/>
              <w:bottom w:val="single" w:color="000000" w:sz="4" w:space="0"/>
              <w:right w:val="single" w:color="000000" w:sz="4" w:space="0"/>
            </w:tcBorders>
            <w:vAlign w:val="center"/>
          </w:tcPr>
          <w:p w14:paraId="5AFF5EAF">
            <w:pPr>
              <w:keepNext w:val="0"/>
              <w:keepLines w:val="0"/>
              <w:widowControl/>
              <w:suppressLineNumbers w:val="0"/>
              <w:spacing w:before="0" w:beforeAutospacing="0" w:after="0" w:afterAutospacing="0" w:line="2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应当编制矿山地质环境保护与土地复垦方案而未编制的，或者扩大开采规模、变更矿区范围或者开采方式，未重新编制矿山地质环境保护与土地复墨方案并经原审批机关批准的。</w:t>
            </w:r>
          </w:p>
        </w:tc>
        <w:tc>
          <w:tcPr>
            <w:tcW w:w="2830" w:type="dxa"/>
            <w:tcBorders>
              <w:top w:val="single" w:color="000000" w:sz="4" w:space="0"/>
              <w:left w:val="single" w:color="000000" w:sz="4" w:space="0"/>
              <w:bottom w:val="single" w:color="000000" w:sz="4" w:space="0"/>
              <w:right w:val="single" w:color="000000" w:sz="4" w:space="0"/>
            </w:tcBorders>
            <w:vAlign w:val="center"/>
          </w:tcPr>
          <w:p w14:paraId="73E8982A">
            <w:pPr>
              <w:keepNext w:val="0"/>
              <w:keepLines w:val="0"/>
              <w:widowControl/>
              <w:suppressLineNumbers w:val="0"/>
              <w:spacing w:before="0" w:beforeAutospacing="0" w:after="0" w:afterAutospacing="0" w:line="2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在限期内改正；当事人有证据足以证明没有主观过错的；超过法定追诉时效的；违法行为情节轻微并及时纠正，没有造成危害性后果，或者行政处罚告知书下发前主动消除违法状态的。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04936686">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矿山地质环境保护规定》（2019年修正版，中华人民共和国自然资源部令第5号）第二十六条“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逾期不改正的，处3万元以下的罚款，不受理其申请新的采矿许可证或者申请采矿许可证延续、变更、注销。</w:t>
            </w:r>
          </w:p>
          <w:p w14:paraId="2A8681B0">
            <w:pPr>
              <w:keepNext w:val="0"/>
              <w:keepLines w:val="0"/>
              <w:widowControl/>
              <w:suppressLineNumbers w:val="0"/>
              <w:spacing w:before="0" w:beforeAutospacing="0" w:after="0" w:afterAutospacing="0" w:line="2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51DC3EA9">
            <w:pPr>
              <w:keepNext w:val="0"/>
              <w:keepLines w:val="0"/>
              <w:widowControl/>
              <w:suppressLineNumbers w:val="0"/>
              <w:spacing w:before="0" w:beforeAutospacing="0" w:after="0" w:afterAutospacing="0" w:line="2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1355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4"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031E09FA">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12</w:t>
            </w:r>
          </w:p>
        </w:tc>
        <w:tc>
          <w:tcPr>
            <w:tcW w:w="2360" w:type="dxa"/>
            <w:tcBorders>
              <w:top w:val="single" w:color="000000" w:sz="4" w:space="0"/>
              <w:left w:val="single" w:color="000000" w:sz="4" w:space="0"/>
              <w:bottom w:val="single" w:color="000000" w:sz="4" w:space="0"/>
              <w:right w:val="single" w:color="000000" w:sz="4" w:space="0"/>
            </w:tcBorders>
            <w:vAlign w:val="center"/>
          </w:tcPr>
          <w:p w14:paraId="6F467748">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未按照批准的矿山地质环境保护与土地复垦方案治理，或者在矿山被批准关闭、闭坑前未完成治理恢复。</w:t>
            </w:r>
          </w:p>
        </w:tc>
        <w:tc>
          <w:tcPr>
            <w:tcW w:w="2830" w:type="dxa"/>
            <w:tcBorders>
              <w:top w:val="single" w:color="000000" w:sz="4" w:space="0"/>
              <w:left w:val="single" w:color="000000" w:sz="4" w:space="0"/>
              <w:bottom w:val="single" w:color="000000" w:sz="4" w:space="0"/>
              <w:right w:val="single" w:color="000000" w:sz="4" w:space="0"/>
            </w:tcBorders>
            <w:vAlign w:val="center"/>
          </w:tcPr>
          <w:p w14:paraId="39F9E9B8">
            <w:pPr>
              <w:keepNext w:val="0"/>
              <w:keepLines w:val="0"/>
              <w:widowControl/>
              <w:suppressLineNumbers w:val="0"/>
              <w:spacing w:before="0" w:beforeAutospacing="0" w:after="0" w:afterAutospacing="0" w:line="24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在限期内改正；当事人有证据足以证明没有主观过错的；超过法定追诉时效的；违法行为情节轻微并及时纠正，没有造成危害性后果，或者行政处罚告知书下发前主动消除违法状态的。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0049F5AC">
            <w:pPr>
              <w:keepNext w:val="0"/>
              <w:keepLines w:val="0"/>
              <w:widowControl/>
              <w:suppressLineNumbers w:val="0"/>
              <w:spacing w:before="0" w:beforeAutospacing="0" w:after="0" w:afterAutospacing="0" w:line="2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矿山地质环境保护规定》（2019年修正版，中华人民共和国自然资源部令第5号）第二十七条：违反本规定，未按照批准的矿山地质环境保护与土地复垦方案治理的，或者在矿山被批准关闭、闭坑前未完成治理恢复的，责令限期改正，并列入矿业权人异常名录或严重违法名单；逾期拒不改正的或整改不到位的，处3万元以下的罚款，不受理其申请新的采矿权许可证或者申请采矿权许可证延续、变更、注销。</w:t>
            </w:r>
          </w:p>
          <w:p w14:paraId="3B9CFD9A">
            <w:pPr>
              <w:keepNext w:val="0"/>
              <w:keepLines w:val="0"/>
              <w:widowControl/>
              <w:suppressLineNumbers w:val="0"/>
              <w:spacing w:before="0" w:beforeAutospacing="0" w:after="0" w:afterAutospacing="0" w:line="24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327A71F7">
            <w:pPr>
              <w:keepNext w:val="0"/>
              <w:keepLines w:val="0"/>
              <w:widowControl/>
              <w:suppressLineNumbers w:val="0"/>
              <w:spacing w:before="0" w:beforeAutospacing="0" w:after="0" w:afterAutospacing="0" w:line="24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6C29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8"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45687A89">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13</w:t>
            </w:r>
          </w:p>
        </w:tc>
        <w:tc>
          <w:tcPr>
            <w:tcW w:w="2360" w:type="dxa"/>
            <w:tcBorders>
              <w:top w:val="single" w:color="000000" w:sz="4" w:space="0"/>
              <w:left w:val="single" w:color="000000" w:sz="4" w:space="0"/>
              <w:bottom w:val="single" w:color="000000" w:sz="4" w:space="0"/>
              <w:right w:val="single" w:color="000000" w:sz="4" w:space="0"/>
            </w:tcBorders>
            <w:vAlign w:val="center"/>
          </w:tcPr>
          <w:p w14:paraId="5AEA6F2A">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以槽探、坑探方式勘查矿产资源，探矿权人在矿产资源勘查活动结束后未申请采矿权的，探矿权人应采取治理恢复措施而未采取治理恢复措施的</w:t>
            </w:r>
          </w:p>
        </w:tc>
        <w:tc>
          <w:tcPr>
            <w:tcW w:w="2830" w:type="dxa"/>
            <w:tcBorders>
              <w:top w:val="single" w:color="000000" w:sz="4" w:space="0"/>
              <w:left w:val="single" w:color="000000" w:sz="4" w:space="0"/>
              <w:bottom w:val="single" w:color="000000" w:sz="4" w:space="0"/>
              <w:right w:val="single" w:color="000000" w:sz="4" w:space="0"/>
            </w:tcBorders>
            <w:vAlign w:val="center"/>
          </w:tcPr>
          <w:p w14:paraId="6B02F920">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在限期内改正；当事人有证据足以证明没有主观过错的；超过法定追诉时效的；违法行为情节轻微并及时纠正，没有造成危害性后果，或者行政处罚告知书下发前主动消除违法状态的。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7F41DAA2">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矿山地质环境保护规定》（2019年修正版，中华人民共和国自然资源部令第5号）第二十一条：以槽探、坑探方式勘查矿产资源，探矿权人在矿产资源勘查活动结束后未申请采矿权的，应当采取相应的治理恢复措施，对其勘查矿产资源遗留的钻孔、探井、探槽、巷道进行回填、封闭，对形成的危岩、危坡等进行治理恢复，消除安全隐患。”、第二十九条“违反本规定第二十一条规定，探矿权人未采取治理恢复措施的，由县级以上自然资源主管部门责令限期改正；逾期拒不改正的，处3万元以下的罚款，5年内不受理其新的探矿权、采矿权申请。</w:t>
            </w:r>
          </w:p>
          <w:p w14:paraId="6AC2D51F">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6EBD41A8">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62E4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0"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6CF37F07">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14</w:t>
            </w:r>
          </w:p>
        </w:tc>
        <w:tc>
          <w:tcPr>
            <w:tcW w:w="2360" w:type="dxa"/>
            <w:tcBorders>
              <w:top w:val="single" w:color="000000" w:sz="4" w:space="0"/>
              <w:left w:val="single" w:color="000000" w:sz="4" w:space="0"/>
              <w:bottom w:val="single" w:color="000000" w:sz="4" w:space="0"/>
              <w:right w:val="single" w:color="000000" w:sz="4" w:space="0"/>
            </w:tcBorders>
            <w:vAlign w:val="center"/>
          </w:tcPr>
          <w:p w14:paraId="3A46DD92">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建设单位未按规定对地质灾害易发区内的建设工程进行地质灾害危险性评估、配套地质灾害治理工程未经验收或验收不合格主体工程即投入生产或使用</w:t>
            </w:r>
          </w:p>
        </w:tc>
        <w:tc>
          <w:tcPr>
            <w:tcW w:w="2830" w:type="dxa"/>
            <w:tcBorders>
              <w:top w:val="single" w:color="000000" w:sz="4" w:space="0"/>
              <w:left w:val="single" w:color="000000" w:sz="4" w:space="0"/>
              <w:bottom w:val="single" w:color="000000" w:sz="4" w:space="0"/>
              <w:right w:val="single" w:color="000000" w:sz="4" w:space="0"/>
            </w:tcBorders>
            <w:vAlign w:val="center"/>
          </w:tcPr>
          <w:p w14:paraId="710DCCD0">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首次被发现且违法情节轻微，自行纠正或者在限期内改正，且未造成危害后果的；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2B8FE47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1.《地质灾害防治条例》（2004年版，中华人民共和国国务院令第394号 ）第四十一条：违反本条例规定，建设单位有下列行为之一的，由县级以上地方人民政府国土资源主管部门责令限期改正；逾期不改正的，责令停止生产、施工或者使用，处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w:t>
            </w:r>
          </w:p>
          <w:p w14:paraId="6DCF01F1">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48BD31D3">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r w14:paraId="58A8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4" w:hRule="atLeast"/>
        </w:trPr>
        <w:tc>
          <w:tcPr>
            <w:tcW w:w="870" w:type="dxa"/>
            <w:tcBorders>
              <w:top w:val="single" w:color="000000" w:sz="4" w:space="0"/>
              <w:left w:val="single" w:color="000000" w:sz="4" w:space="0"/>
              <w:bottom w:val="single" w:color="000000" w:sz="4" w:space="0"/>
              <w:right w:val="single" w:color="000000" w:sz="4" w:space="0"/>
            </w:tcBorders>
            <w:vAlign w:val="center"/>
          </w:tcPr>
          <w:p w14:paraId="1A7217D9">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15</w:t>
            </w:r>
          </w:p>
        </w:tc>
        <w:tc>
          <w:tcPr>
            <w:tcW w:w="2360" w:type="dxa"/>
            <w:tcBorders>
              <w:top w:val="single" w:color="000000" w:sz="4" w:space="0"/>
              <w:left w:val="single" w:color="000000" w:sz="4" w:space="0"/>
              <w:bottom w:val="single" w:color="000000" w:sz="4" w:space="0"/>
              <w:right w:val="single" w:color="000000" w:sz="4" w:space="0"/>
            </w:tcBorders>
            <w:vAlign w:val="center"/>
          </w:tcPr>
          <w:p w14:paraId="37F5988F">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对工程建设等人为活动引发的地质灾害不予治理</w:t>
            </w:r>
          </w:p>
        </w:tc>
        <w:tc>
          <w:tcPr>
            <w:tcW w:w="2830" w:type="dxa"/>
            <w:tcBorders>
              <w:top w:val="single" w:color="000000" w:sz="4" w:space="0"/>
              <w:left w:val="single" w:color="000000" w:sz="4" w:space="0"/>
              <w:bottom w:val="single" w:color="000000" w:sz="4" w:space="0"/>
              <w:right w:val="single" w:color="000000" w:sz="4" w:space="0"/>
            </w:tcBorders>
            <w:vAlign w:val="center"/>
          </w:tcPr>
          <w:p w14:paraId="07D5483C">
            <w:pPr>
              <w:keepNext w:val="0"/>
              <w:keepLines w:val="0"/>
              <w:widowControl/>
              <w:suppressLineNumbers w:val="0"/>
              <w:spacing w:before="0" w:beforeAutospacing="0" w:after="0" w:afterAutospacing="0" w:line="360" w:lineRule="exact"/>
              <w:ind w:left="0" w:right="0"/>
              <w:rPr>
                <w:rFonts w:hint="default" w:ascii="Times New Roman" w:hAnsi="Times New Roman" w:cs="Times New Roman"/>
                <w:color w:val="000000"/>
                <w:kern w:val="0"/>
              </w:rPr>
            </w:pPr>
            <w:r>
              <w:rPr>
                <w:rFonts w:hint="default" w:ascii="Times New Roman" w:hAnsi="Times New Roman" w:cs="Times New Roman"/>
                <w:color w:val="000000"/>
                <w:kern w:val="0"/>
              </w:rPr>
              <w:t>在限期内治理；当事人有证据足以证明没有主观过错的；超过法定追诉时效的；违法行为情节轻微并及时纠正，没有造成危害性后果，或者行政处罚告知书下发前主动消除违法状态的。</w:t>
            </w:r>
          </w:p>
        </w:tc>
        <w:tc>
          <w:tcPr>
            <w:tcW w:w="7188" w:type="dxa"/>
            <w:tcBorders>
              <w:top w:val="single" w:color="000000" w:sz="4" w:space="0"/>
              <w:left w:val="single" w:color="000000" w:sz="4" w:space="0"/>
              <w:bottom w:val="single" w:color="000000" w:sz="4" w:space="0"/>
              <w:right w:val="single" w:color="000000" w:sz="4" w:space="0"/>
            </w:tcBorders>
            <w:vAlign w:val="center"/>
          </w:tcPr>
          <w:p w14:paraId="343CB068">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1.《地质灾害防治条例》（2004年版，中华人民共和国国务院令第394号 ）第四十二条：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w:t>
            </w:r>
          </w:p>
          <w:p w14:paraId="5C0B2FC8">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color w:val="000000"/>
                <w:kern w:val="0"/>
              </w:rPr>
            </w:pPr>
            <w:r>
              <w:rPr>
                <w:rFonts w:hint="default" w:ascii="Times New Roman" w:hAnsi="Times New Roman" w:cs="Times New Roman"/>
                <w:color w:val="000000"/>
                <w:kern w:val="0"/>
              </w:rPr>
              <w:t>2.《中华人民共和国行政处罚法》（2021年修订版）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                                                         3.湖南省自然资源厅关于印发《自然资源行政处罚裁量权办法》的通知（湘自资规（2022）1号）第七条：有下列情形之一的，依法不予行政处罚：（一）超过法定追诉时效的；（二）违法行为情节轻微并及时纠正，没有造成危害性后果，或者行政处罚告知书下发前主动消除违法状态的；（三）当事人有证据足以证明没有主观过错的；（四）其他依法不予行政处罚的。</w:t>
            </w:r>
          </w:p>
        </w:tc>
        <w:tc>
          <w:tcPr>
            <w:tcW w:w="1516" w:type="dxa"/>
            <w:tcBorders>
              <w:top w:val="single" w:color="000000" w:sz="4" w:space="0"/>
              <w:left w:val="nil"/>
              <w:bottom w:val="single" w:color="000000" w:sz="4" w:space="0"/>
              <w:right w:val="single" w:color="000000" w:sz="4" w:space="0"/>
            </w:tcBorders>
            <w:vAlign w:val="center"/>
          </w:tcPr>
          <w:p w14:paraId="720F60AF">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color w:val="000000"/>
                <w:kern w:val="0"/>
              </w:rPr>
            </w:pPr>
            <w:r>
              <w:rPr>
                <w:rFonts w:hint="default" w:ascii="Times New Roman" w:hAnsi="Times New Roman" w:cs="Times New Roman"/>
                <w:color w:val="000000"/>
                <w:kern w:val="0"/>
              </w:rPr>
              <w:t>津市市自然资源局</w:t>
            </w:r>
          </w:p>
        </w:tc>
      </w:tr>
    </w:tbl>
    <w:p w14:paraId="0EB23708">
      <w:pPr>
        <w:widowControl w:val="0"/>
        <w:ind w:firstLine="640"/>
        <w:rPr>
          <w:rFonts w:ascii="Times New Roman" w:hAnsi="Times New Roman" w:cs="Times New Roman"/>
          <w:szCs w:val="24"/>
        </w:rPr>
      </w:pPr>
    </w:p>
    <w:p w14:paraId="5F913DE3">
      <w:pPr>
        <w:widowControl w:val="0"/>
        <w:ind w:firstLine="640"/>
        <w:rPr>
          <w:rFonts w:ascii="Times New Roman" w:hAnsi="Times New Roman" w:cs="Times New Roman"/>
          <w:szCs w:val="24"/>
        </w:rPr>
      </w:pPr>
    </w:p>
    <w:p w14:paraId="449F6E0F">
      <w:pPr>
        <w:widowControl w:val="0"/>
        <w:ind w:firstLine="640"/>
        <w:rPr>
          <w:rFonts w:ascii="Times New Roman" w:hAnsi="Times New Roman" w:cs="Times New Roman"/>
          <w:szCs w:val="24"/>
        </w:rPr>
      </w:pPr>
    </w:p>
    <w:p w14:paraId="67AAA526">
      <w:pPr>
        <w:widowControl w:val="0"/>
        <w:rPr>
          <w:rFonts w:ascii="Times New Roman" w:hAnsi="Times New Roman" w:cs="Times New Roman"/>
          <w:szCs w:val="24"/>
        </w:rPr>
      </w:pPr>
    </w:p>
    <w:p w14:paraId="4460D19E">
      <w:pPr>
        <w:widowControl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color w:val="000000"/>
          <w:kern w:val="0"/>
          <w:sz w:val="44"/>
          <w:szCs w:val="44"/>
        </w:rPr>
        <w:t>津市市涉企一般违法行为减轻行政处罚事项清单</w:t>
      </w:r>
    </w:p>
    <w:tbl>
      <w:tblPr>
        <w:tblStyle w:val="12"/>
        <w:tblW w:w="14615" w:type="dxa"/>
        <w:jc w:val="center"/>
        <w:tblLayout w:type="fixed"/>
        <w:tblCellMar>
          <w:top w:w="0" w:type="dxa"/>
          <w:left w:w="108" w:type="dxa"/>
          <w:bottom w:w="0" w:type="dxa"/>
          <w:right w:w="108" w:type="dxa"/>
        </w:tblCellMar>
      </w:tblPr>
      <w:tblGrid>
        <w:gridCol w:w="859"/>
        <w:gridCol w:w="1466"/>
        <w:gridCol w:w="3675"/>
        <w:gridCol w:w="6767"/>
        <w:gridCol w:w="1848"/>
      </w:tblGrid>
      <w:tr w14:paraId="4B2F6E1F">
        <w:tblPrEx>
          <w:tblCellMar>
            <w:top w:w="0" w:type="dxa"/>
            <w:left w:w="108" w:type="dxa"/>
            <w:bottom w:w="0" w:type="dxa"/>
            <w:right w:w="108" w:type="dxa"/>
          </w:tblCellMar>
        </w:tblPrEx>
        <w:trPr>
          <w:trHeight w:val="557" w:hRule="atLeast"/>
          <w:tblHeader/>
          <w:jc w:val="center"/>
        </w:trPr>
        <w:tc>
          <w:tcPr>
            <w:tcW w:w="859" w:type="dxa"/>
            <w:tcBorders>
              <w:top w:val="single" w:color="000000" w:sz="4" w:space="0"/>
              <w:left w:val="single" w:color="000000" w:sz="4" w:space="0"/>
              <w:bottom w:val="single" w:color="000000" w:sz="4" w:space="0"/>
              <w:right w:val="single" w:color="000000" w:sz="4" w:space="0"/>
            </w:tcBorders>
            <w:noWrap/>
            <w:vAlign w:val="center"/>
          </w:tcPr>
          <w:p w14:paraId="1D9EC121">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序号</w:t>
            </w:r>
          </w:p>
        </w:tc>
        <w:tc>
          <w:tcPr>
            <w:tcW w:w="1466" w:type="dxa"/>
            <w:tcBorders>
              <w:top w:val="single" w:color="000000" w:sz="4" w:space="0"/>
              <w:left w:val="single" w:color="000000" w:sz="4" w:space="0"/>
              <w:bottom w:val="single" w:color="000000" w:sz="4" w:space="0"/>
              <w:right w:val="single" w:color="000000" w:sz="4" w:space="0"/>
            </w:tcBorders>
            <w:noWrap/>
            <w:vAlign w:val="center"/>
          </w:tcPr>
          <w:p w14:paraId="7C292417">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违法行为</w:t>
            </w:r>
          </w:p>
        </w:tc>
        <w:tc>
          <w:tcPr>
            <w:tcW w:w="3675" w:type="dxa"/>
            <w:tcBorders>
              <w:top w:val="single" w:color="000000" w:sz="4" w:space="0"/>
              <w:left w:val="single" w:color="000000" w:sz="4" w:space="0"/>
              <w:bottom w:val="single" w:color="000000" w:sz="4" w:space="0"/>
              <w:right w:val="single" w:color="000000" w:sz="4" w:space="0"/>
            </w:tcBorders>
            <w:noWrap/>
            <w:vAlign w:val="center"/>
          </w:tcPr>
          <w:p w14:paraId="3301B04A">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减轻行政处罚条件</w:t>
            </w:r>
          </w:p>
        </w:tc>
        <w:tc>
          <w:tcPr>
            <w:tcW w:w="6767" w:type="dxa"/>
            <w:tcBorders>
              <w:top w:val="single" w:color="000000" w:sz="4" w:space="0"/>
              <w:left w:val="single" w:color="000000" w:sz="4" w:space="0"/>
              <w:bottom w:val="single" w:color="000000" w:sz="4" w:space="0"/>
              <w:right w:val="single" w:color="000000" w:sz="4" w:space="0"/>
            </w:tcBorders>
            <w:noWrap/>
            <w:vAlign w:val="center"/>
          </w:tcPr>
          <w:p w14:paraId="1B54E00A">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法律依据</w:t>
            </w:r>
          </w:p>
        </w:tc>
        <w:tc>
          <w:tcPr>
            <w:tcW w:w="1848" w:type="dxa"/>
            <w:tcBorders>
              <w:top w:val="single" w:color="000000" w:sz="4" w:space="0"/>
              <w:left w:val="single" w:color="000000" w:sz="4" w:space="0"/>
              <w:bottom w:val="single" w:color="000000" w:sz="4" w:space="0"/>
              <w:right w:val="single" w:color="000000" w:sz="4" w:space="0"/>
            </w:tcBorders>
            <w:noWrap/>
            <w:vAlign w:val="center"/>
          </w:tcPr>
          <w:p w14:paraId="72B45463">
            <w:pPr>
              <w:keepNext w:val="0"/>
              <w:keepLines w:val="0"/>
              <w:widowControl/>
              <w:suppressLineNumbers w:val="0"/>
              <w:spacing w:before="0" w:beforeAutospacing="0" w:after="0" w:afterAutospacing="0"/>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实施主体</w:t>
            </w:r>
          </w:p>
        </w:tc>
      </w:tr>
      <w:tr w14:paraId="663FFAEB">
        <w:tblPrEx>
          <w:tblCellMar>
            <w:top w:w="0" w:type="dxa"/>
            <w:left w:w="108" w:type="dxa"/>
            <w:bottom w:w="0" w:type="dxa"/>
            <w:right w:w="108" w:type="dxa"/>
          </w:tblCellMar>
        </w:tblPrEx>
        <w:trPr>
          <w:trHeight w:val="7573" w:hRule="atLeast"/>
          <w:jc w:val="center"/>
        </w:trPr>
        <w:tc>
          <w:tcPr>
            <w:tcW w:w="859" w:type="dxa"/>
            <w:tcBorders>
              <w:top w:val="single" w:color="000000" w:sz="4" w:space="0"/>
              <w:left w:val="single" w:color="000000" w:sz="4" w:space="0"/>
              <w:bottom w:val="single" w:color="000000" w:sz="4" w:space="0"/>
              <w:right w:val="single" w:color="000000" w:sz="4" w:space="0"/>
            </w:tcBorders>
            <w:noWrap/>
            <w:vAlign w:val="center"/>
          </w:tcPr>
          <w:p w14:paraId="05F4BA9A">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1</w:t>
            </w:r>
          </w:p>
        </w:tc>
        <w:tc>
          <w:tcPr>
            <w:tcW w:w="1466" w:type="dxa"/>
            <w:tcBorders>
              <w:top w:val="single" w:color="000000" w:sz="4" w:space="0"/>
              <w:left w:val="single" w:color="000000" w:sz="4" w:space="0"/>
              <w:bottom w:val="single" w:color="000000" w:sz="4" w:space="0"/>
              <w:right w:val="single" w:color="000000" w:sz="4" w:space="0"/>
            </w:tcBorders>
            <w:vAlign w:val="center"/>
          </w:tcPr>
          <w:p w14:paraId="63C8C0C4">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违规使用明火作业</w:t>
            </w:r>
          </w:p>
        </w:tc>
        <w:tc>
          <w:tcPr>
            <w:tcW w:w="3675" w:type="dxa"/>
            <w:tcBorders>
              <w:top w:val="single" w:color="000000" w:sz="4" w:space="0"/>
              <w:left w:val="single" w:color="000000" w:sz="4" w:space="0"/>
              <w:bottom w:val="single" w:color="000000" w:sz="4" w:space="0"/>
              <w:right w:val="single" w:color="000000" w:sz="4" w:space="0"/>
            </w:tcBorders>
            <w:vAlign w:val="center"/>
          </w:tcPr>
          <w:p w14:paraId="02A41127">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违反规定使用明火作业，但采取如下三项以上（含三项）措施降低火灾风险的：1、动火部门和人员按照单位的用火管理制度办理审批手续；2、落实现场监护人员和设施器材的；3、清理动火区域邻近可燃物的；4、动火施工人员拥有相应的从业资质条件的。5、两个以上单位共同使用的建筑物局部施工需要使用明火时，施工单位和使用单位共同采取措施，将施工区和使用区进行防火分隔的。6、符合法律、法规规定的其他应当减轻行政处罚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5B02526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33F05A09">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第二十一条第一款：禁止在具有火灾、爆炸危险的场所吸烟、使用明火。因施工等特殊情况需要使用明火作业的，应当按照规定事先办理审批手续，采取相应的消防安全措施；作业人员应当遵守消防安全规定。</w:t>
            </w:r>
          </w:p>
          <w:p w14:paraId="28E1E12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第六十三条第二项：违反本法规定，有下列行为之一的，处警告或者五百元以下罚款；情节严重的，处五日以下拘留：违反规定使用明火作业或者在具有火灾、爆炸危险的场所吸烟、使用明火的。</w:t>
            </w:r>
          </w:p>
          <w:p w14:paraId="319B231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w:t>
            </w:r>
          </w:p>
          <w:p w14:paraId="6CE610D8">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第三十二条第一项：当事人有下列情形之一，应当从轻或者减轻行政处罚：</w:t>
            </w:r>
          </w:p>
          <w:p w14:paraId="6994DA74">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（一）主动消除或者减轻违法行为危害后果的；</w:t>
            </w:r>
          </w:p>
        </w:tc>
        <w:tc>
          <w:tcPr>
            <w:tcW w:w="1848" w:type="dxa"/>
            <w:tcBorders>
              <w:top w:val="single" w:color="000000" w:sz="4" w:space="0"/>
              <w:left w:val="single" w:color="000000" w:sz="4" w:space="0"/>
              <w:bottom w:val="single" w:color="000000" w:sz="4" w:space="0"/>
              <w:right w:val="single" w:color="000000" w:sz="4" w:space="0"/>
            </w:tcBorders>
            <w:vAlign w:val="center"/>
          </w:tcPr>
          <w:p w14:paraId="26C5C64E">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55BFEF20">
        <w:tblPrEx>
          <w:tblCellMar>
            <w:top w:w="0" w:type="dxa"/>
            <w:left w:w="108" w:type="dxa"/>
            <w:bottom w:w="0" w:type="dxa"/>
            <w:right w:w="108" w:type="dxa"/>
          </w:tblCellMar>
        </w:tblPrEx>
        <w:trPr>
          <w:trHeight w:val="1485"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ign w:val="center"/>
          </w:tcPr>
          <w:p w14:paraId="4511283E">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2</w:t>
            </w:r>
          </w:p>
        </w:tc>
        <w:tc>
          <w:tcPr>
            <w:tcW w:w="1466" w:type="dxa"/>
            <w:vMerge w:val="restart"/>
            <w:tcBorders>
              <w:top w:val="single" w:color="000000" w:sz="4" w:space="0"/>
              <w:left w:val="single" w:color="000000" w:sz="4" w:space="0"/>
              <w:bottom w:val="single" w:color="000000" w:sz="4" w:space="0"/>
              <w:right w:val="single" w:color="000000" w:sz="4" w:space="0"/>
            </w:tcBorders>
            <w:vAlign w:val="center"/>
          </w:tcPr>
          <w:p w14:paraId="5AD74D2F">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在具有火灾危险的场所吸烟、使用明火</w:t>
            </w:r>
          </w:p>
        </w:tc>
        <w:tc>
          <w:tcPr>
            <w:tcW w:w="3675" w:type="dxa"/>
            <w:vMerge w:val="restart"/>
            <w:tcBorders>
              <w:top w:val="single" w:color="000000" w:sz="4" w:space="0"/>
              <w:left w:val="single" w:color="000000" w:sz="4" w:space="0"/>
              <w:bottom w:val="single" w:color="000000" w:sz="4" w:space="0"/>
              <w:right w:val="single" w:color="000000" w:sz="4" w:space="0"/>
            </w:tcBorders>
            <w:vAlign w:val="center"/>
          </w:tcPr>
          <w:p w14:paraId="4F23BB43">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在具有火灾危险的场所使用明火，并在法律规定的要求外主动通过加强培训、增设消防设施器材、增加监护人员等三种及以上手段降低火灾风险的。（在具有爆炸危险的场所吸烟、使用明火的不适用本条规定的减轻处罚情形）</w:t>
            </w:r>
          </w:p>
          <w:p w14:paraId="7C844CF0">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2、符合法律、法规规定的其他应当减轻行政处罚的。</w:t>
            </w:r>
          </w:p>
        </w:tc>
        <w:tc>
          <w:tcPr>
            <w:tcW w:w="6767" w:type="dxa"/>
            <w:vMerge w:val="restart"/>
            <w:tcBorders>
              <w:top w:val="single" w:color="000000" w:sz="4" w:space="0"/>
              <w:left w:val="single" w:color="000000" w:sz="4" w:space="0"/>
              <w:bottom w:val="single" w:color="000000" w:sz="4" w:space="0"/>
              <w:right w:val="single" w:color="000000" w:sz="4" w:space="0"/>
            </w:tcBorders>
            <w:vAlign w:val="center"/>
          </w:tcPr>
          <w:p w14:paraId="17A0D876">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5B63F598">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第二十一条第一款：禁止在具有火灾、爆炸危险的场所吸烟、使用明火。因施工等特殊情况需要使用明火作业的，应当按照规定事先办理审批手续，采取相应的消防安全措施；作业人员应当遵守消防安全规定。</w:t>
            </w:r>
          </w:p>
          <w:p w14:paraId="31D266C7">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第六十三条第二项：违反本法规定，有下列行为之一的，处警告或者五百元以下罚款；情节严重的，处五日以下拘留：违反规定使用明火作业或者在具有火灾、爆炸危险的场所吸烟、使用明火的。</w:t>
            </w:r>
          </w:p>
          <w:p w14:paraId="74CD5052">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w:t>
            </w:r>
          </w:p>
          <w:p w14:paraId="4071548E">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第三十二条第一项：当事人有下列情形之一，应当从轻或者减轻行政处罚：</w:t>
            </w:r>
          </w:p>
          <w:p w14:paraId="7C86A09C">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（一）主动消除或者减轻违法行为危害后果的；</w:t>
            </w:r>
          </w:p>
        </w:tc>
        <w:tc>
          <w:tcPr>
            <w:tcW w:w="1848" w:type="dxa"/>
            <w:vMerge w:val="restart"/>
            <w:tcBorders>
              <w:top w:val="single" w:color="000000" w:sz="4" w:space="0"/>
              <w:left w:val="single" w:color="000000" w:sz="4" w:space="0"/>
              <w:bottom w:val="single" w:color="000000" w:sz="4" w:space="0"/>
              <w:right w:val="single" w:color="000000" w:sz="4" w:space="0"/>
            </w:tcBorders>
            <w:vAlign w:val="center"/>
          </w:tcPr>
          <w:p w14:paraId="7F22CAD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r w14:paraId="1D598F71">
        <w:tblPrEx>
          <w:tblCellMar>
            <w:top w:w="0" w:type="dxa"/>
            <w:left w:w="108" w:type="dxa"/>
            <w:bottom w:w="0" w:type="dxa"/>
            <w:right w:w="108" w:type="dxa"/>
          </w:tblCellMar>
        </w:tblPrEx>
        <w:trPr>
          <w:trHeight w:val="6962"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vAlign w:val="center"/>
          </w:tcPr>
          <w:p w14:paraId="53EB4318">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p>
        </w:tc>
        <w:tc>
          <w:tcPr>
            <w:tcW w:w="1466" w:type="dxa"/>
            <w:vMerge w:val="continue"/>
            <w:tcBorders>
              <w:top w:val="single" w:color="000000" w:sz="4" w:space="0"/>
              <w:left w:val="single" w:color="000000" w:sz="4" w:space="0"/>
              <w:bottom w:val="single" w:color="000000" w:sz="4" w:space="0"/>
              <w:right w:val="single" w:color="000000" w:sz="4" w:space="0"/>
            </w:tcBorders>
            <w:vAlign w:val="center"/>
          </w:tcPr>
          <w:p w14:paraId="09DAC223">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p>
        </w:tc>
        <w:tc>
          <w:tcPr>
            <w:tcW w:w="3675" w:type="dxa"/>
            <w:vMerge w:val="continue"/>
            <w:tcBorders>
              <w:top w:val="single" w:color="000000" w:sz="4" w:space="0"/>
              <w:left w:val="single" w:color="000000" w:sz="4" w:space="0"/>
              <w:bottom w:val="single" w:color="000000" w:sz="4" w:space="0"/>
              <w:right w:val="single" w:color="000000" w:sz="4" w:space="0"/>
            </w:tcBorders>
            <w:vAlign w:val="center"/>
          </w:tcPr>
          <w:p w14:paraId="696B499B">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p>
        </w:tc>
        <w:tc>
          <w:tcPr>
            <w:tcW w:w="6767" w:type="dxa"/>
            <w:vMerge w:val="continue"/>
            <w:tcBorders>
              <w:top w:val="single" w:color="000000" w:sz="4" w:space="0"/>
              <w:left w:val="single" w:color="000000" w:sz="4" w:space="0"/>
              <w:bottom w:val="single" w:color="000000" w:sz="4" w:space="0"/>
              <w:right w:val="single" w:color="000000" w:sz="4" w:space="0"/>
            </w:tcBorders>
            <w:vAlign w:val="center"/>
          </w:tcPr>
          <w:p w14:paraId="44849D88">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p>
        </w:tc>
        <w:tc>
          <w:tcPr>
            <w:tcW w:w="1848" w:type="dxa"/>
            <w:vMerge w:val="continue"/>
            <w:tcBorders>
              <w:top w:val="single" w:color="000000" w:sz="4" w:space="0"/>
              <w:left w:val="single" w:color="000000" w:sz="4" w:space="0"/>
              <w:bottom w:val="single" w:color="000000" w:sz="4" w:space="0"/>
              <w:right w:val="single" w:color="000000" w:sz="4" w:space="0"/>
            </w:tcBorders>
            <w:vAlign w:val="center"/>
          </w:tcPr>
          <w:p w14:paraId="11ACABA4">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p>
        </w:tc>
      </w:tr>
      <w:tr w14:paraId="72623336">
        <w:tblPrEx>
          <w:tblCellMar>
            <w:top w:w="0" w:type="dxa"/>
            <w:left w:w="108" w:type="dxa"/>
            <w:bottom w:w="0" w:type="dxa"/>
            <w:right w:w="108" w:type="dxa"/>
          </w:tblCellMar>
        </w:tblPrEx>
        <w:trPr>
          <w:trHeight w:val="6745" w:hRule="atLeast"/>
          <w:jc w:val="center"/>
        </w:trPr>
        <w:tc>
          <w:tcPr>
            <w:tcW w:w="859" w:type="dxa"/>
            <w:tcBorders>
              <w:top w:val="single" w:color="000000" w:sz="4" w:space="0"/>
              <w:left w:val="single" w:color="000000" w:sz="4" w:space="0"/>
              <w:bottom w:val="single" w:color="000000" w:sz="4" w:space="0"/>
              <w:right w:val="single" w:color="000000" w:sz="4" w:space="0"/>
            </w:tcBorders>
            <w:noWrap/>
            <w:vAlign w:val="center"/>
          </w:tcPr>
          <w:p w14:paraId="1BC34C8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3</w:t>
            </w:r>
          </w:p>
        </w:tc>
        <w:tc>
          <w:tcPr>
            <w:tcW w:w="1466" w:type="dxa"/>
            <w:tcBorders>
              <w:top w:val="single" w:color="000000" w:sz="4" w:space="0"/>
              <w:left w:val="single" w:color="000000" w:sz="4" w:space="0"/>
              <w:bottom w:val="single" w:color="000000" w:sz="4" w:space="0"/>
              <w:right w:val="single" w:color="000000" w:sz="4" w:space="0"/>
            </w:tcBorders>
            <w:vAlign w:val="center"/>
          </w:tcPr>
          <w:p w14:paraId="30F43054">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指使或者强令他人违反消防安全规定，冒险作业</w:t>
            </w:r>
          </w:p>
        </w:tc>
        <w:tc>
          <w:tcPr>
            <w:tcW w:w="3675" w:type="dxa"/>
            <w:tcBorders>
              <w:top w:val="single" w:color="000000" w:sz="4" w:space="0"/>
              <w:left w:val="single" w:color="000000" w:sz="4" w:space="0"/>
              <w:bottom w:val="single" w:color="000000" w:sz="4" w:space="0"/>
              <w:right w:val="single" w:color="000000" w:sz="4" w:space="0"/>
            </w:tcBorders>
            <w:vAlign w:val="center"/>
          </w:tcPr>
          <w:p w14:paraId="021F68BA">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符合下列条件之一的：1、指使或者强令不具备从业资质条件的人员从事自动消防系统操作，但主动通过加强培训等手段使操作人员能熟练操作消防设施的。2、指使或者强令不具备从业资格证的人员进行焊割作业，但通过培训指导使操作人员能认真落实动火作业消防安全规定的。3、符合法律、法规规定的其他应当减轻行政处罚的。</w:t>
            </w:r>
          </w:p>
        </w:tc>
        <w:tc>
          <w:tcPr>
            <w:tcW w:w="6767" w:type="dxa"/>
            <w:tcBorders>
              <w:top w:val="single" w:color="000000" w:sz="4" w:space="0"/>
              <w:left w:val="single" w:color="000000" w:sz="4" w:space="0"/>
              <w:bottom w:val="single" w:color="000000" w:sz="4" w:space="0"/>
              <w:right w:val="single" w:color="000000" w:sz="4" w:space="0"/>
            </w:tcBorders>
            <w:vAlign w:val="center"/>
          </w:tcPr>
          <w:p w14:paraId="30CF3095">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1.《中华人民共和国消防法》（2021.4.29主席令81号）</w:t>
            </w:r>
          </w:p>
          <w:p w14:paraId="344C197B">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二十一条第一款、第二款：禁止在具有火灾、爆炸危险的场所吸烟、使用明火。因施工等特殊情况需要使用明火作业的，应当按照规定事先办理审批手续，采取相应的消防安全措施；作业人员应当遵守消防安全规定；进行电焊、气焊等具有火灾危险作业的人员和自动消防系统的操作人员，必须持证上岗，并遵守消防安全操作规程。</w:t>
            </w:r>
          </w:p>
          <w:p w14:paraId="105E0B94">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六十四条第一项：违反本法规定，有下列行为之一，尚不构成犯罪的，处十日以上十五日以下拘留，可以并处五百元以下罚款；情节较轻的，处警告或者五百元以下罚款：（一）指使或者强令他人违反消防安全规定，冒险作业的。</w:t>
            </w:r>
          </w:p>
          <w:p w14:paraId="4AFC0D8A">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2.《行政处罚法》（2021年）</w:t>
            </w:r>
          </w:p>
          <w:p w14:paraId="3A064ECB">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第三十二条第一项：当事人有下列情形之一，应当从轻或者减轻行政处罚：</w:t>
            </w:r>
          </w:p>
          <w:p w14:paraId="6D203F6A">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bCs/>
                <w:color w:val="000000"/>
                <w:kern w:val="0"/>
              </w:rPr>
            </w:pPr>
            <w:r>
              <w:rPr>
                <w:rFonts w:hint="default" w:ascii="Times New Roman" w:hAnsi="Times New Roman" w:cs="Times New Roman"/>
                <w:bCs/>
                <w:color w:val="000000"/>
                <w:kern w:val="0"/>
              </w:rPr>
              <w:t>（一）主动消除或者减轻违法行为危害后果的；</w:t>
            </w:r>
          </w:p>
        </w:tc>
        <w:tc>
          <w:tcPr>
            <w:tcW w:w="1848" w:type="dxa"/>
            <w:tcBorders>
              <w:top w:val="single" w:color="000000" w:sz="4" w:space="0"/>
              <w:left w:val="single" w:color="000000" w:sz="4" w:space="0"/>
              <w:bottom w:val="single" w:color="000000" w:sz="4" w:space="0"/>
              <w:right w:val="single" w:color="000000" w:sz="4" w:space="0"/>
            </w:tcBorders>
            <w:vAlign w:val="center"/>
          </w:tcPr>
          <w:p w14:paraId="31775FB9">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Cs/>
                <w:color w:val="000000"/>
                <w:kern w:val="0"/>
              </w:rPr>
            </w:pPr>
            <w:r>
              <w:rPr>
                <w:rFonts w:hint="default" w:ascii="Times New Roman" w:hAnsi="Times New Roman" w:cs="Times New Roman"/>
                <w:bCs/>
                <w:color w:val="000000"/>
                <w:kern w:val="0"/>
              </w:rPr>
              <w:t>津市市消防救援大队</w:t>
            </w:r>
          </w:p>
        </w:tc>
      </w:tr>
    </w:tbl>
    <w:p w14:paraId="27AAF8A3">
      <w:pPr>
        <w:widowControl w:val="0"/>
        <w:spacing w:line="400" w:lineRule="exact"/>
        <w:rPr>
          <w:rFonts w:ascii="Times New Roman" w:hAnsi="Times New Roman" w:cs="Times New Roman"/>
          <w:color w:val="000000"/>
          <w:kern w:val="0"/>
        </w:rPr>
      </w:pPr>
      <w:r>
        <w:rPr>
          <w:rFonts w:ascii="Times New Roman" w:hAnsi="Times New Roman" w:cs="Times New Roman"/>
          <w:color w:val="000000"/>
          <w:kern w:val="0"/>
        </w:rPr>
        <w:t>备注：本清单根据《湖南省消防行政执法轻微不罚清单》湘消发〔2023〕35号制定。</w:t>
      </w:r>
    </w:p>
    <w:p w14:paraId="4B699AD0">
      <w:pPr>
        <w:widowControl w:val="0"/>
        <w:spacing w:line="400" w:lineRule="exact"/>
        <w:rPr>
          <w:rFonts w:ascii="Times New Roman" w:hAnsi="Times New Roman" w:cs="Times New Roman"/>
          <w:color w:val="000000"/>
          <w:kern w:val="0"/>
        </w:rPr>
      </w:pPr>
    </w:p>
    <w:p w14:paraId="2EE5AA1A">
      <w:pPr>
        <w:widowControl w:val="0"/>
        <w:spacing w:line="400" w:lineRule="exact"/>
        <w:rPr>
          <w:rFonts w:ascii="Times New Roman" w:hAnsi="Times New Roman" w:cs="Times New Roman"/>
          <w:color w:val="000000"/>
          <w:kern w:val="0"/>
        </w:rPr>
      </w:pPr>
    </w:p>
    <w:p w14:paraId="1C777477">
      <w:pPr>
        <w:widowControl w:val="0"/>
        <w:spacing w:line="400" w:lineRule="exact"/>
        <w:rPr>
          <w:rFonts w:ascii="Times New Roman" w:hAnsi="Times New Roman" w:cs="Times New Roman"/>
          <w:color w:val="000000"/>
          <w:kern w:val="0"/>
        </w:rPr>
      </w:pPr>
    </w:p>
    <w:tbl>
      <w:tblPr>
        <w:tblStyle w:val="12"/>
        <w:tblW w:w="145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1"/>
        <w:gridCol w:w="1484"/>
        <w:gridCol w:w="3667"/>
        <w:gridCol w:w="6747"/>
        <w:gridCol w:w="1876"/>
      </w:tblGrid>
      <w:tr w14:paraId="2E90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blHeader/>
          <w:jc w:val="center"/>
        </w:trPr>
        <w:tc>
          <w:tcPr>
            <w:tcW w:w="781" w:type="dxa"/>
            <w:vAlign w:val="center"/>
          </w:tcPr>
          <w:p w14:paraId="60C34A8F">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序号</w:t>
            </w:r>
          </w:p>
        </w:tc>
        <w:tc>
          <w:tcPr>
            <w:tcW w:w="1484" w:type="dxa"/>
            <w:tcBorders>
              <w:left w:val="nil"/>
            </w:tcBorders>
            <w:vAlign w:val="center"/>
          </w:tcPr>
          <w:p w14:paraId="79813B27">
            <w:pPr>
              <w:keepNext w:val="0"/>
              <w:keepLines w:val="0"/>
              <w:widowControl w:val="0"/>
              <w:suppressLineNumbers w:val="0"/>
              <w:snapToGrid w:val="0"/>
              <w:spacing w:before="0" w:beforeAutospacing="0" w:after="0" w:afterAutospacing="0"/>
              <w:ind w:left="42" w:leftChars="20" w:right="42" w:rightChars="2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违法行为</w:t>
            </w:r>
          </w:p>
        </w:tc>
        <w:tc>
          <w:tcPr>
            <w:tcW w:w="3667" w:type="dxa"/>
            <w:tcBorders>
              <w:left w:val="nil"/>
            </w:tcBorders>
            <w:vAlign w:val="center"/>
          </w:tcPr>
          <w:p w14:paraId="2D212155">
            <w:pPr>
              <w:keepNext w:val="0"/>
              <w:keepLines w:val="0"/>
              <w:widowControl w:val="0"/>
              <w:suppressLineNumbers w:val="0"/>
              <w:snapToGrid w:val="0"/>
              <w:spacing w:before="0" w:beforeAutospacing="0" w:after="0" w:afterAutospacing="0"/>
              <w:ind w:left="42" w:leftChars="20" w:right="42" w:rightChars="2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减轻处罚条件</w:t>
            </w:r>
          </w:p>
        </w:tc>
        <w:tc>
          <w:tcPr>
            <w:tcW w:w="6747" w:type="dxa"/>
            <w:tcBorders>
              <w:left w:val="nil"/>
            </w:tcBorders>
            <w:vAlign w:val="center"/>
          </w:tcPr>
          <w:p w14:paraId="446CCF60">
            <w:pPr>
              <w:keepNext w:val="0"/>
              <w:keepLines w:val="0"/>
              <w:widowControl w:val="0"/>
              <w:suppressLineNumbers w:val="0"/>
              <w:snapToGrid w:val="0"/>
              <w:spacing w:before="0" w:beforeAutospacing="0" w:after="0" w:afterAutospacing="0"/>
              <w:ind w:left="42" w:leftChars="20" w:right="42" w:rightChars="2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法律依据</w:t>
            </w:r>
          </w:p>
        </w:tc>
        <w:tc>
          <w:tcPr>
            <w:tcW w:w="1876" w:type="dxa"/>
            <w:tcBorders>
              <w:left w:val="nil"/>
            </w:tcBorders>
            <w:vAlign w:val="center"/>
          </w:tcPr>
          <w:p w14:paraId="233601BA">
            <w:pPr>
              <w:keepNext w:val="0"/>
              <w:keepLines w:val="0"/>
              <w:widowControl w:val="0"/>
              <w:suppressLineNumbers w:val="0"/>
              <w:snapToGrid w:val="0"/>
              <w:spacing w:before="0" w:beforeAutospacing="0" w:after="0" w:afterAutospacing="0"/>
              <w:ind w:left="42" w:leftChars="20" w:right="42" w:rightChars="20"/>
              <w:jc w:val="center"/>
              <w:rPr>
                <w:rFonts w:hint="default" w:ascii="Times New Roman" w:hAnsi="Times New Roman" w:eastAsia="黑体" w:cs="Times New Roman"/>
                <w:color w:val="000000"/>
              </w:rPr>
            </w:pPr>
            <w:r>
              <w:rPr>
                <w:rFonts w:hint="default" w:ascii="Times New Roman" w:hAnsi="Times New Roman" w:eastAsia="黑体" w:cs="Times New Roman"/>
                <w:color w:val="000000"/>
                <w:szCs w:val="24"/>
              </w:rPr>
              <w:t>实施单位</w:t>
            </w:r>
          </w:p>
        </w:tc>
      </w:tr>
      <w:tr w14:paraId="68EA6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5" w:hRule="atLeast"/>
          <w:jc w:val="center"/>
        </w:trPr>
        <w:tc>
          <w:tcPr>
            <w:tcW w:w="781" w:type="dxa"/>
            <w:vAlign w:val="center"/>
          </w:tcPr>
          <w:p w14:paraId="221E0707">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pacing w:val="-6"/>
              </w:rPr>
            </w:pPr>
            <w:r>
              <w:rPr>
                <w:rFonts w:hint="default" w:ascii="Times New Roman" w:hAnsi="Times New Roman" w:cs="Times New Roman"/>
                <w:spacing w:val="-6"/>
              </w:rPr>
              <w:t>1</w:t>
            </w:r>
          </w:p>
        </w:tc>
        <w:tc>
          <w:tcPr>
            <w:tcW w:w="1484" w:type="dxa"/>
            <w:tcBorders>
              <w:left w:val="nil"/>
            </w:tcBorders>
            <w:vAlign w:val="center"/>
          </w:tcPr>
          <w:p w14:paraId="7C593E2A">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pacing w:val="-6"/>
              </w:rPr>
            </w:pPr>
            <w:r>
              <w:rPr>
                <w:rFonts w:hint="default" w:ascii="Times New Roman" w:hAnsi="Times New Roman" w:cs="Times New Roman"/>
                <w:kern w:val="0"/>
              </w:rPr>
              <w:t>食品经营者销售的预包装食品超过保质期限</w:t>
            </w:r>
            <w:r>
              <w:rPr>
                <w:rFonts w:hint="default" w:ascii="Times New Roman" w:hAnsi="Times New Roman" w:cs="Times New Roman"/>
                <w:spacing w:val="-6"/>
              </w:rPr>
              <w:t>。</w:t>
            </w:r>
          </w:p>
        </w:tc>
        <w:tc>
          <w:tcPr>
            <w:tcW w:w="3667" w:type="dxa"/>
            <w:tcBorders>
              <w:left w:val="nil"/>
            </w:tcBorders>
            <w:vAlign w:val="center"/>
          </w:tcPr>
          <w:p w14:paraId="68E1F8D3">
            <w:pPr>
              <w:keepNext w:val="0"/>
              <w:keepLines w:val="0"/>
              <w:widowControl/>
              <w:suppressLineNumbers w:val="0"/>
              <w:spacing w:before="0" w:beforeAutospacing="0" w:after="0" w:afterAutospacing="0" w:line="400" w:lineRule="exact"/>
              <w:ind w:left="0" w:right="0"/>
              <w:rPr>
                <w:rFonts w:hint="default" w:ascii="Times New Roman" w:hAnsi="Times New Roman" w:cs="Times New Roman"/>
                <w:spacing w:val="-6"/>
              </w:rPr>
            </w:pPr>
            <w:r>
              <w:rPr>
                <w:rFonts w:hint="default" w:ascii="Times New Roman" w:hAnsi="Times New Roman" w:cs="Times New Roman"/>
                <w:kern w:val="0"/>
              </w:rPr>
              <w:t>所涉品种单一，货值金额较小，过期时间较短，没有造成危害后果或者造成危害后果轻微能够主动消除、减轻的，可以减轻处罚，多次违法的除外。</w:t>
            </w:r>
          </w:p>
        </w:tc>
        <w:tc>
          <w:tcPr>
            <w:tcW w:w="6747" w:type="dxa"/>
            <w:tcBorders>
              <w:left w:val="nil"/>
            </w:tcBorders>
            <w:vAlign w:val="center"/>
          </w:tcPr>
          <w:p w14:paraId="30CCF8C7">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rPr>
            </w:pPr>
            <w:r>
              <w:rPr>
                <w:rFonts w:hint="default" w:ascii="Times New Roman" w:hAnsi="Times New Roman" w:cs="Times New Roman"/>
                <w:spacing w:val="-6"/>
              </w:rPr>
              <w:t>1.《中华人民共和国食品安全法》（</w:t>
            </w:r>
            <w:r>
              <w:rPr>
                <w:rFonts w:hint="default" w:ascii="Times New Roman" w:hAnsi="Times New Roman" w:cs="Times New Roman"/>
              </w:rPr>
              <w:t>2021</w:t>
            </w:r>
            <w:r>
              <w:rPr>
                <w:rFonts w:hint="default" w:ascii="Times New Roman" w:hAnsi="Times New Roman" w:cs="Times New Roman"/>
                <w:spacing w:val="-6"/>
              </w:rPr>
              <w:t>年版）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p w14:paraId="4EA10ACB">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rPr>
            </w:pPr>
            <w:r>
              <w:rPr>
                <w:rFonts w:hint="default" w:ascii="Times New Roman" w:hAnsi="Times New Roman" w:cs="Times New Roman"/>
              </w:rPr>
              <w:t>2.</w:t>
            </w:r>
            <w:r>
              <w:rPr>
                <w:rFonts w:hint="default" w:ascii="Times New Roman" w:hAnsi="Times New Roman" w:cs="Times New Roman"/>
                <w:spacing w:val="-6"/>
              </w:rPr>
              <w:t>《中华人民共和国行政处罚法》（</w:t>
            </w:r>
            <w:r>
              <w:rPr>
                <w:rFonts w:hint="default" w:ascii="Times New Roman" w:hAnsi="Times New Roman" w:cs="Times New Roman"/>
              </w:rPr>
              <w:t>2021年</w:t>
            </w:r>
            <w:r>
              <w:rPr>
                <w:rFonts w:hint="default" w:ascii="Times New Roman" w:hAnsi="Times New Roman" w:cs="Times New Roman"/>
                <w:spacing w:val="-6"/>
              </w:rPr>
              <w:t>版）第三十二条</w:t>
            </w:r>
            <w:r>
              <w:rPr>
                <w:rFonts w:hint="default" w:ascii="Times New Roman" w:hAnsi="Times New Roman" w:cs="Times New Roman"/>
              </w:rPr>
              <w:t>第一项</w:t>
            </w:r>
            <w:r>
              <w:rPr>
                <w:rFonts w:hint="default" w:ascii="Times New Roman" w:hAnsi="Times New Roman" w:cs="Times New Roman"/>
                <w:spacing w:val="-6"/>
              </w:rPr>
              <w:t xml:space="preserve"> 当事人有下列情形之一，应当从轻或者减轻行政处罚：（一）主动消除或者减轻违法行为危害后果的。（下同，内容略）</w:t>
            </w:r>
          </w:p>
          <w:p w14:paraId="2346E01B">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rPr>
            </w:pPr>
            <w:r>
              <w:rPr>
                <w:rFonts w:hint="default" w:ascii="Times New Roman" w:hAnsi="Times New Roman" w:cs="Times New Roman"/>
              </w:rPr>
              <w:t>3.《湖南省市场监督管理领域轻微违法行为不予处罚、减轻处罚规定》第十六条第一项 具有下列情形的，可以依据过罚相当原则结合实际情况酌情减轻处罚：（一）食品经营者销售的预包装食品超过保质期限，所涉品种单一，货值金额较小，过期时间较短，没有造成危害后果或者造成危害后果轻微能够主动消除、减轻的，可以减轻处罚，多次违法的除外。</w:t>
            </w:r>
          </w:p>
        </w:tc>
        <w:tc>
          <w:tcPr>
            <w:tcW w:w="1876" w:type="dxa"/>
            <w:tcBorders>
              <w:left w:val="nil"/>
            </w:tcBorders>
            <w:vAlign w:val="center"/>
          </w:tcPr>
          <w:p w14:paraId="7D8C826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pacing w:val="-6"/>
              </w:rPr>
            </w:pPr>
            <w:r>
              <w:rPr>
                <w:rFonts w:hint="default" w:ascii="Times New Roman" w:hAnsi="Times New Roman" w:cs="Times New Roman"/>
                <w:spacing w:val="-6"/>
              </w:rPr>
              <w:t>津市市市场监督</w:t>
            </w:r>
          </w:p>
          <w:p w14:paraId="02D348A2">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spacing w:val="-6"/>
              </w:rPr>
            </w:pPr>
            <w:r>
              <w:rPr>
                <w:rFonts w:hint="default" w:ascii="Times New Roman" w:hAnsi="Times New Roman" w:cs="Times New Roman"/>
                <w:spacing w:val="-6"/>
              </w:rPr>
              <w:t>管理局</w:t>
            </w:r>
          </w:p>
        </w:tc>
      </w:tr>
      <w:tr w14:paraId="41605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45" w:hRule="atLeast"/>
          <w:jc w:val="center"/>
        </w:trPr>
        <w:tc>
          <w:tcPr>
            <w:tcW w:w="781" w:type="dxa"/>
            <w:vAlign w:val="center"/>
          </w:tcPr>
          <w:p w14:paraId="3633E19A">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kern w:val="0"/>
              </w:rPr>
            </w:pPr>
            <w:r>
              <w:rPr>
                <w:rFonts w:hint="default" w:ascii="Times New Roman" w:hAnsi="Times New Roman" w:cs="Times New Roman"/>
                <w:kern w:val="0"/>
              </w:rPr>
              <w:t>2</w:t>
            </w:r>
          </w:p>
        </w:tc>
        <w:tc>
          <w:tcPr>
            <w:tcW w:w="1484" w:type="dxa"/>
            <w:tcBorders>
              <w:left w:val="nil"/>
            </w:tcBorders>
            <w:vAlign w:val="center"/>
          </w:tcPr>
          <w:p w14:paraId="40147652">
            <w:pPr>
              <w:keepNext w:val="0"/>
              <w:keepLines w:val="0"/>
              <w:widowControl w:val="0"/>
              <w:suppressLineNumbers w:val="0"/>
              <w:snapToGrid w:val="0"/>
              <w:spacing w:before="0" w:beforeAutospacing="0" w:after="0" w:afterAutospacing="0" w:line="400" w:lineRule="exact"/>
              <w:ind w:left="42" w:leftChars="20" w:right="42" w:rightChars="20"/>
              <w:textAlignment w:val="center"/>
              <w:rPr>
                <w:rFonts w:hint="default" w:ascii="Times New Roman" w:hAnsi="Times New Roman" w:cs="Times New Roman"/>
                <w:kern w:val="0"/>
              </w:rPr>
            </w:pPr>
            <w:r>
              <w:rPr>
                <w:rFonts w:hint="default" w:ascii="Times New Roman" w:hAnsi="Times New Roman" w:cs="Times New Roman"/>
                <w:kern w:val="0"/>
              </w:rPr>
              <w:t>提供餐饮服务的经营者使用的食品原料、食品添加剂超过保质期。</w:t>
            </w:r>
          </w:p>
        </w:tc>
        <w:tc>
          <w:tcPr>
            <w:tcW w:w="3667" w:type="dxa"/>
            <w:tcBorders>
              <w:left w:val="nil"/>
            </w:tcBorders>
            <w:vAlign w:val="center"/>
          </w:tcPr>
          <w:p w14:paraId="276AA8B6">
            <w:pPr>
              <w:keepNext w:val="0"/>
              <w:keepLines w:val="0"/>
              <w:widowControl w:val="0"/>
              <w:suppressLineNumbers w:val="0"/>
              <w:snapToGrid w:val="0"/>
              <w:spacing w:before="0" w:beforeAutospacing="0" w:after="0" w:afterAutospacing="0" w:line="400" w:lineRule="exact"/>
              <w:ind w:left="42" w:leftChars="20" w:right="42" w:rightChars="20"/>
              <w:textAlignment w:val="center"/>
              <w:rPr>
                <w:rFonts w:hint="default" w:ascii="Times New Roman" w:hAnsi="Times New Roman" w:cs="Times New Roman"/>
                <w:kern w:val="0"/>
              </w:rPr>
            </w:pPr>
            <w:r>
              <w:rPr>
                <w:rFonts w:hint="default" w:ascii="Times New Roman" w:hAnsi="Times New Roman" w:cs="Times New Roman"/>
                <w:kern w:val="0"/>
              </w:rPr>
              <w:t>所涉品种单一，货值金额较小，过期时间较短，没有造成危害后果或者造成危害后果轻微能够主动消除、减轻的，可以减轻处罚，多次违法的除外。</w:t>
            </w:r>
          </w:p>
        </w:tc>
        <w:tc>
          <w:tcPr>
            <w:tcW w:w="6747" w:type="dxa"/>
            <w:tcBorders>
              <w:left w:val="nil"/>
            </w:tcBorders>
            <w:vAlign w:val="center"/>
          </w:tcPr>
          <w:p w14:paraId="55845821">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rPr>
            </w:pPr>
            <w:r>
              <w:rPr>
                <w:rFonts w:hint="default" w:ascii="Times New Roman" w:hAnsi="Times New Roman" w:cs="Times New Roman"/>
              </w:rPr>
              <w:t>1.《</w:t>
            </w:r>
            <w:r>
              <w:rPr>
                <w:rFonts w:hint="default" w:ascii="Times New Roman" w:hAnsi="Times New Roman" w:cs="Times New Roman"/>
                <w:spacing w:val="-6"/>
              </w:rPr>
              <w:t>中华人民共和国食品安全法》（</w:t>
            </w:r>
            <w:r>
              <w:rPr>
                <w:rFonts w:hint="default" w:ascii="Times New Roman" w:hAnsi="Times New Roman" w:cs="Times New Roman"/>
              </w:rPr>
              <w:t>2021年</w:t>
            </w:r>
            <w:r>
              <w:rPr>
                <w:rFonts w:hint="default" w:ascii="Times New Roman" w:hAnsi="Times New Roman" w:cs="Times New Roman"/>
                <w:spacing w:val="-6"/>
              </w:rPr>
              <w:t>版）第一百二十四条第一款第二项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p>
          <w:p w14:paraId="3C4FC460">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6"/>
              </w:rPr>
              <w:t>《中华人民共和国行政处罚法》（</w:t>
            </w:r>
            <w:r>
              <w:rPr>
                <w:rFonts w:hint="default" w:ascii="Times New Roman" w:hAnsi="Times New Roman" w:cs="Times New Roman"/>
              </w:rPr>
              <w:t>2021年</w:t>
            </w:r>
            <w:r>
              <w:rPr>
                <w:rFonts w:hint="default" w:ascii="Times New Roman" w:hAnsi="Times New Roman" w:cs="Times New Roman"/>
                <w:spacing w:val="-6"/>
              </w:rPr>
              <w:t>版）第三十二条</w:t>
            </w:r>
            <w:r>
              <w:rPr>
                <w:rFonts w:hint="default" w:ascii="Times New Roman" w:hAnsi="Times New Roman" w:cs="Times New Roman"/>
              </w:rPr>
              <w:t>第一项</w:t>
            </w:r>
            <w:r>
              <w:rPr>
                <w:rFonts w:hint="default" w:ascii="Times New Roman" w:hAnsi="Times New Roman" w:cs="Times New Roman"/>
                <w:spacing w:val="-6"/>
              </w:rPr>
              <w:t>。</w:t>
            </w:r>
          </w:p>
          <w:p w14:paraId="4E4F291F">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rPr>
            </w:pPr>
            <w:r>
              <w:rPr>
                <w:rFonts w:hint="default" w:ascii="Times New Roman" w:hAnsi="Times New Roman" w:cs="Times New Roman"/>
              </w:rPr>
              <w:t>3.《湖南省市场监督管理领域轻微违法行为不予处罚、减轻处罚规定》第十六条第二项 具有下列情形的，可以依据过罚相当原则结合实际情况酌情减轻处罚：</w:t>
            </w:r>
            <w:r>
              <w:rPr>
                <w:rFonts w:hint="default" w:ascii="Times New Roman" w:hAnsi="Times New Roman" w:cs="Times New Roman"/>
                <w:spacing w:val="-6"/>
              </w:rPr>
              <w:t>（二）提供餐饮服务的经营者使用的食品原料、食品添加剂超过保质期，所涉品种单一，货值金额较小，过期时间较短，没有造成危害后果或者造成危害后果轻微能够主动消除、减轻的，可以减轻处罚，多次违法的除外。</w:t>
            </w:r>
          </w:p>
        </w:tc>
        <w:tc>
          <w:tcPr>
            <w:tcW w:w="1876" w:type="dxa"/>
            <w:tcBorders>
              <w:left w:val="nil"/>
            </w:tcBorders>
            <w:vAlign w:val="center"/>
          </w:tcPr>
          <w:p w14:paraId="2EC69323">
            <w:pPr>
              <w:keepNext w:val="0"/>
              <w:keepLines w:val="0"/>
              <w:widowControl w:val="0"/>
              <w:suppressLineNumbers w:val="0"/>
              <w:snapToGrid w:val="0"/>
              <w:spacing w:before="0" w:beforeAutospacing="0" w:after="0" w:afterAutospacing="0" w:line="400" w:lineRule="exact"/>
              <w:ind w:left="42" w:leftChars="20" w:right="42" w:rightChars="20"/>
              <w:jc w:val="center"/>
              <w:rPr>
                <w:rFonts w:hint="default" w:ascii="Times New Roman" w:hAnsi="Times New Roman" w:cs="Times New Roman"/>
                <w:spacing w:val="-6"/>
              </w:rPr>
            </w:pPr>
            <w:r>
              <w:rPr>
                <w:rFonts w:hint="default" w:ascii="Times New Roman" w:hAnsi="Times New Roman" w:cs="Times New Roman"/>
                <w:spacing w:val="-6"/>
              </w:rPr>
              <w:t>津市市市场监督</w:t>
            </w:r>
          </w:p>
          <w:p w14:paraId="216033F6">
            <w:pPr>
              <w:keepNext w:val="0"/>
              <w:keepLines w:val="0"/>
              <w:widowControl w:val="0"/>
              <w:suppressLineNumbers w:val="0"/>
              <w:snapToGrid w:val="0"/>
              <w:spacing w:before="0" w:beforeAutospacing="0" w:after="0" w:afterAutospacing="0" w:line="400" w:lineRule="exact"/>
              <w:ind w:left="42" w:leftChars="20" w:right="42" w:rightChars="20"/>
              <w:jc w:val="center"/>
              <w:rPr>
                <w:rFonts w:hint="default" w:ascii="Times New Roman" w:hAnsi="Times New Roman" w:cs="Times New Roman"/>
                <w:kern w:val="0"/>
              </w:rPr>
            </w:pPr>
            <w:r>
              <w:rPr>
                <w:rFonts w:hint="default" w:ascii="Times New Roman" w:hAnsi="Times New Roman" w:cs="Times New Roman"/>
                <w:spacing w:val="-6"/>
              </w:rPr>
              <w:t>管理局</w:t>
            </w:r>
          </w:p>
        </w:tc>
      </w:tr>
      <w:tr w14:paraId="320F0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29" w:hRule="atLeast"/>
          <w:jc w:val="center"/>
        </w:trPr>
        <w:tc>
          <w:tcPr>
            <w:tcW w:w="781" w:type="dxa"/>
            <w:vAlign w:val="center"/>
          </w:tcPr>
          <w:p w14:paraId="34A30E5C">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kern w:val="0"/>
              </w:rPr>
            </w:pPr>
            <w:r>
              <w:rPr>
                <w:rFonts w:hint="default" w:ascii="Times New Roman" w:hAnsi="Times New Roman" w:cs="Times New Roman"/>
                <w:kern w:val="0"/>
              </w:rPr>
              <w:t>3</w:t>
            </w:r>
          </w:p>
        </w:tc>
        <w:tc>
          <w:tcPr>
            <w:tcW w:w="1484" w:type="dxa"/>
            <w:tcBorders>
              <w:left w:val="nil"/>
            </w:tcBorders>
            <w:vAlign w:val="center"/>
          </w:tcPr>
          <w:p w14:paraId="3D97A1FC">
            <w:pPr>
              <w:keepNext w:val="0"/>
              <w:keepLines w:val="0"/>
              <w:widowControl w:val="0"/>
              <w:suppressLineNumbers w:val="0"/>
              <w:snapToGrid w:val="0"/>
              <w:spacing w:before="0" w:beforeAutospacing="0" w:after="0" w:afterAutospacing="0" w:line="400" w:lineRule="exact"/>
              <w:ind w:left="42" w:leftChars="20" w:right="42" w:rightChars="20"/>
              <w:textAlignment w:val="center"/>
              <w:rPr>
                <w:rFonts w:hint="default" w:ascii="Times New Roman" w:hAnsi="Times New Roman" w:cs="Times New Roman"/>
                <w:kern w:val="0"/>
              </w:rPr>
            </w:pPr>
            <w:r>
              <w:rPr>
                <w:rFonts w:hint="default" w:ascii="Times New Roman" w:hAnsi="Times New Roman" w:cs="Times New Roman"/>
                <w:spacing w:val="-6"/>
              </w:rPr>
              <w:t>在广告中使用“国家级”“最高级”“最佳”等用语。</w:t>
            </w:r>
          </w:p>
        </w:tc>
        <w:tc>
          <w:tcPr>
            <w:tcW w:w="3667" w:type="dxa"/>
            <w:tcBorders>
              <w:left w:val="nil"/>
            </w:tcBorders>
            <w:vAlign w:val="center"/>
          </w:tcPr>
          <w:p w14:paraId="7E6B226C">
            <w:pPr>
              <w:keepNext w:val="0"/>
              <w:keepLines w:val="0"/>
              <w:widowControl w:val="0"/>
              <w:suppressLineNumbers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rPr>
            </w:pPr>
            <w:r>
              <w:rPr>
                <w:rFonts w:hint="default" w:ascii="Times New Roman" w:hAnsi="Times New Roman" w:cs="Times New Roman"/>
                <w:spacing w:val="-6"/>
              </w:rPr>
              <w:t>没有造成危害后果或者造成危害后果轻微能够主动消除、减轻的。</w:t>
            </w:r>
          </w:p>
        </w:tc>
        <w:tc>
          <w:tcPr>
            <w:tcW w:w="6747" w:type="dxa"/>
            <w:tcBorders>
              <w:left w:val="nil"/>
            </w:tcBorders>
            <w:vAlign w:val="center"/>
          </w:tcPr>
          <w:p w14:paraId="056434D4">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rPr>
            </w:pPr>
            <w:r>
              <w:rPr>
                <w:rFonts w:hint="default" w:ascii="Times New Roman" w:hAnsi="Times New Roman" w:cs="Times New Roman"/>
              </w:rPr>
              <w:t>1.《中华人民共和国广告法》</w:t>
            </w:r>
            <w:r>
              <w:rPr>
                <w:rFonts w:hint="default" w:ascii="Times New Roman" w:hAnsi="Times New Roman" w:cs="Times New Roman"/>
                <w:spacing w:val="-6"/>
              </w:rPr>
              <w:t>（</w:t>
            </w:r>
            <w:r>
              <w:rPr>
                <w:rFonts w:hint="default" w:ascii="Times New Roman" w:hAnsi="Times New Roman" w:cs="Times New Roman"/>
              </w:rPr>
              <w:t>2021</w:t>
            </w:r>
            <w:r>
              <w:rPr>
                <w:rFonts w:hint="default" w:ascii="Times New Roman" w:hAnsi="Times New Roman" w:cs="Times New Roman"/>
                <w:spacing w:val="-6"/>
              </w:rPr>
              <w:t>年版）</w:t>
            </w:r>
            <w:r>
              <w:rPr>
                <w:rFonts w:hint="default" w:ascii="Times New Roman" w:hAnsi="Times New Roman" w:cs="Times New Roman"/>
              </w:rPr>
              <w:t>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p>
          <w:p w14:paraId="02173ADD">
            <w:pPr>
              <w:keepNext w:val="0"/>
              <w:keepLines w:val="0"/>
              <w:widowControl w:val="0"/>
              <w:suppressLineNumbers w:val="0"/>
              <w:overflowPunct w:val="0"/>
              <w:snapToGrid w:val="0"/>
              <w:spacing w:before="0" w:beforeAutospacing="0" w:after="0" w:afterAutospacing="0" w:line="400" w:lineRule="exact"/>
              <w:ind w:left="42" w:leftChars="20" w:right="42" w:rightChars="20"/>
              <w:textAlignment w:val="center"/>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spacing w:val="-6"/>
              </w:rPr>
              <w:t>《中华人民共和国行政处罚法》（</w:t>
            </w:r>
            <w:r>
              <w:rPr>
                <w:rFonts w:hint="default" w:ascii="Times New Roman" w:hAnsi="Times New Roman" w:cs="Times New Roman"/>
              </w:rPr>
              <w:t>2021年</w:t>
            </w:r>
            <w:r>
              <w:rPr>
                <w:rFonts w:hint="default" w:ascii="Times New Roman" w:hAnsi="Times New Roman" w:cs="Times New Roman"/>
                <w:spacing w:val="-6"/>
              </w:rPr>
              <w:t>版）第三十二条</w:t>
            </w:r>
            <w:r>
              <w:rPr>
                <w:rFonts w:hint="default" w:ascii="Times New Roman" w:hAnsi="Times New Roman" w:cs="Times New Roman"/>
              </w:rPr>
              <w:t>第一项</w:t>
            </w:r>
            <w:r>
              <w:rPr>
                <w:rFonts w:hint="default" w:ascii="Times New Roman" w:hAnsi="Times New Roman" w:cs="Times New Roman"/>
                <w:spacing w:val="-6"/>
              </w:rPr>
              <w:t>。</w:t>
            </w:r>
          </w:p>
          <w:p w14:paraId="0F92A8DE">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rPr>
            </w:pPr>
            <w:r>
              <w:rPr>
                <w:rFonts w:hint="default" w:ascii="Times New Roman" w:hAnsi="Times New Roman" w:cs="Times New Roman"/>
              </w:rPr>
              <w:t>3.《湖南省市场监督管理领域轻微违法行为不予处罚、减轻处罚规定》第十六条第四项 具有下列情形的，可以依据过罚相当原则结合实际情况酌情减轻处罚：（四）违反《广告法》第九条第（三）项，在广告中使用“国家级”“最高级”“最佳”等用语，没有造成危害后果或者造成危害后果轻微能够主动消除、减轻的。</w:t>
            </w:r>
          </w:p>
        </w:tc>
        <w:tc>
          <w:tcPr>
            <w:tcW w:w="1876" w:type="dxa"/>
            <w:tcBorders>
              <w:left w:val="nil"/>
            </w:tcBorders>
            <w:vAlign w:val="center"/>
          </w:tcPr>
          <w:p w14:paraId="3D09C2C7">
            <w:pPr>
              <w:keepNext w:val="0"/>
              <w:keepLines w:val="0"/>
              <w:widowControl w:val="0"/>
              <w:suppressLineNumbers w:val="0"/>
              <w:snapToGrid w:val="0"/>
              <w:spacing w:before="0" w:beforeAutospacing="0" w:after="0" w:afterAutospacing="0" w:line="400" w:lineRule="exact"/>
              <w:ind w:left="42" w:leftChars="20" w:right="42" w:rightChars="20"/>
              <w:jc w:val="center"/>
              <w:rPr>
                <w:rFonts w:hint="default" w:ascii="Times New Roman" w:hAnsi="Times New Roman" w:cs="Times New Roman"/>
                <w:spacing w:val="-6"/>
              </w:rPr>
            </w:pPr>
            <w:r>
              <w:rPr>
                <w:rFonts w:hint="default" w:ascii="Times New Roman" w:hAnsi="Times New Roman" w:cs="Times New Roman"/>
                <w:spacing w:val="-6"/>
              </w:rPr>
              <w:t>津市市市场监督</w:t>
            </w:r>
          </w:p>
          <w:p w14:paraId="3962E8B0">
            <w:pPr>
              <w:keepNext w:val="0"/>
              <w:keepLines w:val="0"/>
              <w:widowControl w:val="0"/>
              <w:suppressLineNumbers w:val="0"/>
              <w:snapToGrid w:val="0"/>
              <w:spacing w:before="0" w:beforeAutospacing="0" w:after="0" w:afterAutospacing="0" w:line="400" w:lineRule="exact"/>
              <w:ind w:left="42" w:leftChars="20" w:right="42" w:rightChars="20"/>
              <w:jc w:val="center"/>
              <w:rPr>
                <w:rFonts w:hint="default" w:ascii="Times New Roman" w:hAnsi="Times New Roman" w:cs="Times New Roman"/>
                <w:kern w:val="0"/>
              </w:rPr>
            </w:pPr>
            <w:r>
              <w:rPr>
                <w:rFonts w:hint="default" w:ascii="Times New Roman" w:hAnsi="Times New Roman" w:cs="Times New Roman"/>
                <w:spacing w:val="-6"/>
              </w:rPr>
              <w:t>管理局</w:t>
            </w:r>
          </w:p>
        </w:tc>
      </w:tr>
    </w:tbl>
    <w:p w14:paraId="235FC4AD">
      <w:pPr>
        <w:widowControl w:val="0"/>
        <w:rPr>
          <w:rFonts w:ascii="Times New Roman" w:hAnsi="Times New Roman" w:cs="Times New Roman"/>
          <w:szCs w:val="24"/>
        </w:rPr>
      </w:pPr>
    </w:p>
    <w:p w14:paraId="3BC758E4">
      <w:pPr>
        <w:widowControl w:val="0"/>
        <w:rPr>
          <w:rFonts w:ascii="Times New Roman" w:hAnsi="Times New Roman" w:cs="Times New Roman"/>
        </w:rPr>
      </w:pPr>
    </w:p>
    <w:p w14:paraId="0A46514B">
      <w:pPr>
        <w:widowControl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color w:val="000000"/>
          <w:kern w:val="0"/>
          <w:sz w:val="44"/>
          <w:szCs w:val="44"/>
        </w:rPr>
        <w:t>津市市涉企一般违法行为从轻行政处罚事项清单</w:t>
      </w:r>
    </w:p>
    <w:tbl>
      <w:tblPr>
        <w:tblStyle w:val="12"/>
        <w:tblW w:w="14643" w:type="dxa"/>
        <w:jc w:val="center"/>
        <w:tblLayout w:type="fixed"/>
        <w:tblCellMar>
          <w:top w:w="0" w:type="dxa"/>
          <w:left w:w="108" w:type="dxa"/>
          <w:bottom w:w="0" w:type="dxa"/>
          <w:right w:w="108" w:type="dxa"/>
        </w:tblCellMar>
      </w:tblPr>
      <w:tblGrid>
        <w:gridCol w:w="795"/>
        <w:gridCol w:w="2328"/>
        <w:gridCol w:w="3630"/>
        <w:gridCol w:w="6232"/>
        <w:gridCol w:w="1658"/>
      </w:tblGrid>
      <w:tr w14:paraId="36395913">
        <w:tblPrEx>
          <w:tblCellMar>
            <w:top w:w="0" w:type="dxa"/>
            <w:left w:w="108" w:type="dxa"/>
            <w:bottom w:w="0" w:type="dxa"/>
            <w:right w:w="108" w:type="dxa"/>
          </w:tblCellMar>
        </w:tblPrEx>
        <w:trPr>
          <w:trHeight w:val="480" w:hRule="atLeast"/>
          <w:tblHeader/>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778D8DF8">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序号</w:t>
            </w:r>
          </w:p>
        </w:tc>
        <w:tc>
          <w:tcPr>
            <w:tcW w:w="2328" w:type="dxa"/>
            <w:tcBorders>
              <w:top w:val="single" w:color="000000" w:sz="4" w:space="0"/>
              <w:left w:val="single" w:color="000000" w:sz="4" w:space="0"/>
              <w:bottom w:val="single" w:color="000000" w:sz="4" w:space="0"/>
              <w:right w:val="single" w:color="000000" w:sz="4" w:space="0"/>
            </w:tcBorders>
            <w:vAlign w:val="center"/>
          </w:tcPr>
          <w:p w14:paraId="6EE6D31B">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违法行为</w:t>
            </w:r>
          </w:p>
        </w:tc>
        <w:tc>
          <w:tcPr>
            <w:tcW w:w="3630" w:type="dxa"/>
            <w:tcBorders>
              <w:top w:val="single" w:color="000000" w:sz="4" w:space="0"/>
              <w:left w:val="single" w:color="000000" w:sz="4" w:space="0"/>
              <w:bottom w:val="single" w:color="000000" w:sz="4" w:space="0"/>
              <w:right w:val="single" w:color="000000" w:sz="4" w:space="0"/>
            </w:tcBorders>
            <w:vAlign w:val="center"/>
          </w:tcPr>
          <w:p w14:paraId="4C18CA15">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从轻行政处罚条件</w:t>
            </w:r>
          </w:p>
        </w:tc>
        <w:tc>
          <w:tcPr>
            <w:tcW w:w="6232" w:type="dxa"/>
            <w:tcBorders>
              <w:top w:val="single" w:color="000000" w:sz="4" w:space="0"/>
              <w:left w:val="single" w:color="000000" w:sz="4" w:space="0"/>
              <w:bottom w:val="single" w:color="000000" w:sz="4" w:space="0"/>
              <w:right w:val="single" w:color="000000" w:sz="4" w:space="0"/>
            </w:tcBorders>
            <w:vAlign w:val="center"/>
          </w:tcPr>
          <w:p w14:paraId="1E78F43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法律依据</w:t>
            </w:r>
          </w:p>
        </w:tc>
        <w:tc>
          <w:tcPr>
            <w:tcW w:w="1658" w:type="dxa"/>
            <w:tcBorders>
              <w:top w:val="single" w:color="000000" w:sz="4" w:space="0"/>
              <w:left w:val="single" w:color="000000" w:sz="4" w:space="0"/>
              <w:bottom w:val="single" w:color="000000" w:sz="4" w:space="0"/>
              <w:right w:val="single" w:color="000000" w:sz="4" w:space="0"/>
            </w:tcBorders>
            <w:vAlign w:val="center"/>
          </w:tcPr>
          <w:p w14:paraId="5417A11F">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实施主体</w:t>
            </w:r>
          </w:p>
        </w:tc>
      </w:tr>
      <w:tr w14:paraId="5278D5C9">
        <w:tblPrEx>
          <w:tblCellMar>
            <w:top w:w="0" w:type="dxa"/>
            <w:left w:w="108" w:type="dxa"/>
            <w:bottom w:w="0" w:type="dxa"/>
            <w:right w:w="108" w:type="dxa"/>
          </w:tblCellMar>
        </w:tblPrEx>
        <w:trPr>
          <w:trHeight w:val="7919"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50F7BBD8">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1</w:t>
            </w:r>
          </w:p>
        </w:tc>
        <w:tc>
          <w:tcPr>
            <w:tcW w:w="2328" w:type="dxa"/>
            <w:tcBorders>
              <w:top w:val="single" w:color="000000" w:sz="4" w:space="0"/>
              <w:left w:val="single" w:color="000000" w:sz="4" w:space="0"/>
              <w:bottom w:val="single" w:color="000000" w:sz="4" w:space="0"/>
              <w:right w:val="single" w:color="000000" w:sz="4" w:space="0"/>
            </w:tcBorders>
            <w:vAlign w:val="center"/>
          </w:tcPr>
          <w:p w14:paraId="74739F48">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网络运营者不履行身份信息核验义务</w:t>
            </w:r>
          </w:p>
        </w:tc>
        <w:tc>
          <w:tcPr>
            <w:tcW w:w="3630" w:type="dxa"/>
            <w:tcBorders>
              <w:top w:val="single" w:color="000000" w:sz="4" w:space="0"/>
              <w:left w:val="single" w:color="000000" w:sz="4" w:space="0"/>
              <w:bottom w:val="single" w:color="000000" w:sz="4" w:space="0"/>
              <w:right w:val="single" w:color="000000" w:sz="4" w:space="0"/>
            </w:tcBorders>
            <w:vAlign w:val="center"/>
          </w:tcPr>
          <w:p w14:paraId="358762DA">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网络运营者违反规定，未要求用户提供真实身份信息或者对不提供真实身份信息的用户提供相关服务十家（人）次以上，或初次未要求用户提供真实身份信息或者对不提供真实身份信息的用户提供相关服务五十家（人）次以上，但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2F5E8112">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中华人民共和国网络安全法（2016年11月7日第十二届全国人民代表大会常务委员会第二十四次会议通过）》第六十一条: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14:paraId="099C0BA4">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2.《中华人民共和国行政处罚法（2021年1月22日第十三届全国人民代表大会常务委员会第二十五次会议修订）》第三十二条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下同，内容略）</w:t>
            </w:r>
          </w:p>
        </w:tc>
        <w:tc>
          <w:tcPr>
            <w:tcW w:w="1658" w:type="dxa"/>
            <w:tcBorders>
              <w:top w:val="single" w:color="000000" w:sz="4" w:space="0"/>
              <w:left w:val="single" w:color="000000" w:sz="4" w:space="0"/>
              <w:bottom w:val="single" w:color="000000" w:sz="4" w:space="0"/>
              <w:right w:val="single" w:color="000000" w:sz="4" w:space="0"/>
            </w:tcBorders>
            <w:vAlign w:val="center"/>
          </w:tcPr>
          <w:p w14:paraId="6BF795A0">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53ACF125">
        <w:tblPrEx>
          <w:tblCellMar>
            <w:top w:w="0" w:type="dxa"/>
            <w:left w:w="108" w:type="dxa"/>
            <w:bottom w:w="0" w:type="dxa"/>
            <w:right w:w="108" w:type="dxa"/>
          </w:tblCellMar>
        </w:tblPrEx>
        <w:trPr>
          <w:trHeight w:val="8386"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21FA3D86">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2</w:t>
            </w:r>
          </w:p>
        </w:tc>
        <w:tc>
          <w:tcPr>
            <w:tcW w:w="2328" w:type="dxa"/>
            <w:tcBorders>
              <w:top w:val="single" w:color="000000" w:sz="4" w:space="0"/>
              <w:left w:val="single" w:color="000000" w:sz="4" w:space="0"/>
              <w:bottom w:val="single" w:color="000000" w:sz="4" w:space="0"/>
              <w:right w:val="single" w:color="000000" w:sz="4" w:space="0"/>
            </w:tcBorders>
            <w:vAlign w:val="center"/>
          </w:tcPr>
          <w:p w14:paraId="7B8A367D">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网络运营者不履行网络信息安全管理义务</w:t>
            </w:r>
          </w:p>
        </w:tc>
        <w:tc>
          <w:tcPr>
            <w:tcW w:w="3630" w:type="dxa"/>
            <w:tcBorders>
              <w:top w:val="single" w:color="000000" w:sz="4" w:space="0"/>
              <w:left w:val="single" w:color="000000" w:sz="4" w:space="0"/>
              <w:bottom w:val="single" w:color="000000" w:sz="4" w:space="0"/>
              <w:right w:val="single" w:color="000000" w:sz="4" w:space="0"/>
            </w:tcBorders>
            <w:vAlign w:val="center"/>
          </w:tcPr>
          <w:p w14:paraId="1B3925EC">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网络运营者对法律、行政法规禁止发布或者传输的信息未停止传输、采取消除等处置措施、保存有关记录，数量达到处罚标准，但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31EF2E12">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1.《中华人民共和国网络安全法（2016年11月7日第十二届全国人民代表大会常务委员会第二十四次会议通过）》第六十八条: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0E29B459">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电子信息发送服务提供者、应用软件下载服务提供者，不履行本法第四十八条第二款规定的安全管理义务的，依照前款规定处罚。</w:t>
            </w:r>
          </w:p>
          <w:p w14:paraId="27D813CC">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2C2C1EBA">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181689A5">
        <w:tblPrEx>
          <w:tblCellMar>
            <w:top w:w="0" w:type="dxa"/>
            <w:left w:w="108" w:type="dxa"/>
            <w:bottom w:w="0" w:type="dxa"/>
            <w:right w:w="108" w:type="dxa"/>
          </w:tblCellMar>
        </w:tblPrEx>
        <w:trPr>
          <w:trHeight w:val="8542"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7EDC449F">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3</w:t>
            </w:r>
          </w:p>
        </w:tc>
        <w:tc>
          <w:tcPr>
            <w:tcW w:w="2328" w:type="dxa"/>
            <w:tcBorders>
              <w:top w:val="single" w:color="000000" w:sz="4" w:space="0"/>
              <w:left w:val="single" w:color="000000" w:sz="4" w:space="0"/>
              <w:bottom w:val="single" w:color="000000" w:sz="4" w:space="0"/>
              <w:right w:val="single" w:color="000000" w:sz="4" w:space="0"/>
            </w:tcBorders>
            <w:vAlign w:val="center"/>
          </w:tcPr>
          <w:p w14:paraId="66425D55">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电子信息发送、应用软件下载服务提供者不履行网络信息安全管理义务</w:t>
            </w:r>
          </w:p>
        </w:tc>
        <w:tc>
          <w:tcPr>
            <w:tcW w:w="3630" w:type="dxa"/>
            <w:tcBorders>
              <w:top w:val="single" w:color="000000" w:sz="4" w:space="0"/>
              <w:left w:val="single" w:color="000000" w:sz="4" w:space="0"/>
              <w:bottom w:val="single" w:color="000000" w:sz="4" w:space="0"/>
              <w:right w:val="single" w:color="000000" w:sz="4" w:space="0"/>
            </w:tcBorders>
            <w:vAlign w:val="center"/>
          </w:tcPr>
          <w:p w14:paraId="2544BBAA">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电子信息发送、应用软件下载服务提供者在知道其用户设置恶意程序、发送违法信息后，未停止提供服务，采取处置措施，向主管部门报告，但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2FCE6B06">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1.《中华人民共和国网络安全法（2016年11月7日第十二届全国人民代表大会常务委员会第二十四次会议通过）》第六十八条: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14:paraId="2EFF0EFC">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电子信息发送服务提供者、应用软件下载服务提供者，不履行本法第四十八条第二款规定的安全管理义务的，依照前款规定处罚。</w:t>
            </w:r>
          </w:p>
          <w:p w14:paraId="7437CFB7">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6C1C4D58">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2501FEF4">
        <w:tblPrEx>
          <w:tblCellMar>
            <w:top w:w="0" w:type="dxa"/>
            <w:left w:w="108" w:type="dxa"/>
            <w:bottom w:w="0" w:type="dxa"/>
            <w:right w:w="108" w:type="dxa"/>
          </w:tblCellMar>
        </w:tblPrEx>
        <w:trPr>
          <w:trHeight w:val="4337"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41795BC6">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4</w:t>
            </w:r>
          </w:p>
        </w:tc>
        <w:tc>
          <w:tcPr>
            <w:tcW w:w="2328" w:type="dxa"/>
            <w:tcBorders>
              <w:top w:val="single" w:color="000000" w:sz="4" w:space="0"/>
              <w:left w:val="single" w:color="000000" w:sz="4" w:space="0"/>
              <w:bottom w:val="single" w:color="000000" w:sz="4" w:space="0"/>
              <w:right w:val="single" w:color="000000" w:sz="4" w:space="0"/>
            </w:tcBorders>
            <w:vAlign w:val="center"/>
          </w:tcPr>
          <w:p w14:paraId="6844C89A">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未履行承诺的信息网络安全责任</w:t>
            </w:r>
          </w:p>
        </w:tc>
        <w:tc>
          <w:tcPr>
            <w:tcW w:w="3630" w:type="dxa"/>
            <w:tcBorders>
              <w:top w:val="single" w:color="000000" w:sz="4" w:space="0"/>
              <w:left w:val="single" w:color="000000" w:sz="4" w:space="0"/>
              <w:bottom w:val="single" w:color="000000" w:sz="4" w:space="0"/>
              <w:right w:val="single" w:color="000000" w:sz="4" w:space="0"/>
            </w:tcBorders>
            <w:vAlign w:val="center"/>
          </w:tcPr>
          <w:p w14:paraId="411968A4">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互联网上网服务营业场所经营单位违反规定，未履行承诺的信息网络安全责任，但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5BC692A9">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互联网上网服务营业场所管理条例（根据2022年3月29日《国务院关于修改和废止部分行政法规的决定》第四次修订）》第三十二条:公安机关应当自互联网上网服务营业场所经营单位正式开展经营活动20个工作日内，对其依法履行信息网络安全职责情况进行实地检查。检查发现互联网上网服务营业场所经营单位未履行承诺的信息网络安全责任的，由公安机关给予警告，可以并处15000元以下罚款；情节严重的，责令停业整顿，直至由文化行政部门吊销《网络文化经营许可证》。</w:t>
            </w:r>
          </w:p>
          <w:p w14:paraId="072D885D">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7B13F2CF">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64C0B2AF">
        <w:tblPrEx>
          <w:tblCellMar>
            <w:top w:w="0" w:type="dxa"/>
            <w:left w:w="108" w:type="dxa"/>
            <w:bottom w:w="0" w:type="dxa"/>
            <w:right w:w="108" w:type="dxa"/>
          </w:tblCellMar>
        </w:tblPrEx>
        <w:trPr>
          <w:trHeight w:val="3870"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7AF5D431">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5</w:t>
            </w:r>
          </w:p>
        </w:tc>
        <w:tc>
          <w:tcPr>
            <w:tcW w:w="2328" w:type="dxa"/>
            <w:tcBorders>
              <w:top w:val="single" w:color="000000" w:sz="4" w:space="0"/>
              <w:left w:val="single" w:color="000000" w:sz="4" w:space="0"/>
              <w:bottom w:val="single" w:color="000000" w:sz="4" w:space="0"/>
              <w:right w:val="single" w:color="000000" w:sz="4" w:space="0"/>
            </w:tcBorders>
            <w:vAlign w:val="center"/>
          </w:tcPr>
          <w:p w14:paraId="062FF82C">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向上网消费者提供直接接入互联网的计算机</w:t>
            </w:r>
          </w:p>
        </w:tc>
        <w:tc>
          <w:tcPr>
            <w:tcW w:w="3630" w:type="dxa"/>
            <w:tcBorders>
              <w:top w:val="single" w:color="000000" w:sz="4" w:space="0"/>
              <w:left w:val="single" w:color="000000" w:sz="4" w:space="0"/>
              <w:bottom w:val="single" w:color="000000" w:sz="4" w:space="0"/>
              <w:right w:val="single" w:color="000000" w:sz="4" w:space="0"/>
            </w:tcBorders>
            <w:vAlign w:val="center"/>
          </w:tcPr>
          <w:p w14:paraId="14FA7855">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互联网上网服务营业场所经营单位违反规定，向上网消费者提供直接接入互联网的计算机三台以上，但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4393B429">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互联网上网服务营业场所管理条例（根据2022年3月29日《国务院关于修改和废止部分行政法规的决定》第四次修订）》第三十三条第一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0C3FC626">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（一）向上网消费者提供的计算机未通过局域网的方式接入互联网的；</w:t>
            </w:r>
          </w:p>
          <w:p w14:paraId="469593B1">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4796119E">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141A0853">
        <w:tblPrEx>
          <w:tblCellMar>
            <w:top w:w="0" w:type="dxa"/>
            <w:left w:w="108" w:type="dxa"/>
            <w:bottom w:w="0" w:type="dxa"/>
            <w:right w:w="108" w:type="dxa"/>
          </w:tblCellMar>
        </w:tblPrEx>
        <w:trPr>
          <w:trHeight w:val="4181"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56DA4E1C">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6</w:t>
            </w:r>
          </w:p>
        </w:tc>
        <w:tc>
          <w:tcPr>
            <w:tcW w:w="2328" w:type="dxa"/>
            <w:tcBorders>
              <w:top w:val="single" w:color="000000" w:sz="4" w:space="0"/>
              <w:left w:val="single" w:color="000000" w:sz="4" w:space="0"/>
              <w:bottom w:val="single" w:color="000000" w:sz="4" w:space="0"/>
              <w:right w:val="single" w:color="000000" w:sz="4" w:space="0"/>
            </w:tcBorders>
            <w:vAlign w:val="center"/>
          </w:tcPr>
          <w:p w14:paraId="23451890">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未建立上网服务营业场所巡查制度</w:t>
            </w:r>
          </w:p>
        </w:tc>
        <w:tc>
          <w:tcPr>
            <w:tcW w:w="3630" w:type="dxa"/>
            <w:tcBorders>
              <w:top w:val="single" w:color="000000" w:sz="4" w:space="0"/>
              <w:left w:val="single" w:color="000000" w:sz="4" w:space="0"/>
              <w:bottom w:val="single" w:color="000000" w:sz="4" w:space="0"/>
              <w:right w:val="single" w:color="000000" w:sz="4" w:space="0"/>
            </w:tcBorders>
            <w:vAlign w:val="center"/>
          </w:tcPr>
          <w:p w14:paraId="14E7E79D">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互联网上网服务营业场所经营单位违反规定，未建立上网服务营业场所巡查制度，经营时间超过一个月，或初次违反本规定经营时间超过两个月，但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29D43B13">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互联网上网服务营业场所管理条例（根据2022年3月29日《国务院关于修改和废止部分行政法规的决定》第四次修订）》第三十三条第二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5F9C23C1">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（二）未建立场内巡查制度，或者发现上网消费者的违法行为未予制止并向文化行政部门、公安机关举报的；</w:t>
            </w:r>
          </w:p>
          <w:p w14:paraId="3212CBAD">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32D9826B">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1053A7C1">
        <w:tblPrEx>
          <w:tblCellMar>
            <w:top w:w="0" w:type="dxa"/>
            <w:left w:w="108" w:type="dxa"/>
            <w:bottom w:w="0" w:type="dxa"/>
            <w:right w:w="108" w:type="dxa"/>
          </w:tblCellMar>
        </w:tblPrEx>
        <w:trPr>
          <w:trHeight w:val="3714"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0F6066DC">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7</w:t>
            </w:r>
          </w:p>
        </w:tc>
        <w:tc>
          <w:tcPr>
            <w:tcW w:w="2328" w:type="dxa"/>
            <w:tcBorders>
              <w:top w:val="single" w:color="000000" w:sz="4" w:space="0"/>
              <w:left w:val="single" w:color="000000" w:sz="4" w:space="0"/>
              <w:bottom w:val="single" w:color="000000" w:sz="4" w:space="0"/>
              <w:right w:val="single" w:color="000000" w:sz="4" w:space="0"/>
            </w:tcBorders>
            <w:vAlign w:val="center"/>
          </w:tcPr>
          <w:p w14:paraId="2658A115">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不制止、不举报上网消费者违法行为</w:t>
            </w:r>
          </w:p>
        </w:tc>
        <w:tc>
          <w:tcPr>
            <w:tcW w:w="3630" w:type="dxa"/>
            <w:tcBorders>
              <w:top w:val="single" w:color="000000" w:sz="4" w:space="0"/>
              <w:left w:val="single" w:color="000000" w:sz="4" w:space="0"/>
              <w:bottom w:val="single" w:color="000000" w:sz="4" w:space="0"/>
              <w:right w:val="single" w:color="000000" w:sz="4" w:space="0"/>
            </w:tcBorders>
            <w:vAlign w:val="center"/>
          </w:tcPr>
          <w:p w14:paraId="5889AC70">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互联网上网服务营业场所经营单位实施不制止、不举报上网消费者违法行为，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64B23E3A">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互联网上网服务营业场所管理条例（根据2022年3月29日《国务院关于修改和废止部分行政法规的决定》第四次修订）》第三十三条第二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14:paraId="460C78B4">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（二）未建立场内巡查制度，或者发现上网消费者的违法行为未予制止并向文化行政部门、公安机关举报的；</w:t>
            </w:r>
          </w:p>
          <w:p w14:paraId="380C34DE">
            <w:pPr>
              <w:keepNext w:val="0"/>
              <w:keepLines w:val="0"/>
              <w:widowControl w:val="0"/>
              <w:suppressLineNumbers w:val="0"/>
              <w:overflowPunct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0CCA23A3">
            <w:pPr>
              <w:keepNext w:val="0"/>
              <w:keepLines w:val="0"/>
              <w:widowControl w:val="0"/>
              <w:suppressLineNumbers w:val="0"/>
              <w:overflowPunct w:val="0"/>
              <w:spacing w:before="0" w:beforeAutospacing="0" w:after="0" w:afterAutospacing="0" w:line="40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76203EBC">
        <w:tblPrEx>
          <w:tblCellMar>
            <w:top w:w="0" w:type="dxa"/>
            <w:left w:w="108" w:type="dxa"/>
            <w:bottom w:w="0" w:type="dxa"/>
            <w:right w:w="108" w:type="dxa"/>
          </w:tblCellMar>
        </w:tblPrEx>
        <w:trPr>
          <w:trHeight w:val="3558"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5584C2F0">
            <w:pPr>
              <w:keepNext w:val="0"/>
              <w:keepLines w:val="0"/>
              <w:widowControl w:val="0"/>
              <w:suppressLineNumbers w:val="0"/>
              <w:overflowPunct w:val="0"/>
              <w:spacing w:before="0" w:beforeAutospacing="0" w:after="0" w:afterAutospacing="0" w:line="34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8</w:t>
            </w:r>
          </w:p>
        </w:tc>
        <w:tc>
          <w:tcPr>
            <w:tcW w:w="2328" w:type="dxa"/>
            <w:tcBorders>
              <w:top w:val="single" w:color="000000" w:sz="4" w:space="0"/>
              <w:left w:val="single" w:color="000000" w:sz="4" w:space="0"/>
              <w:bottom w:val="single" w:color="000000" w:sz="4" w:space="0"/>
              <w:right w:val="single" w:color="000000" w:sz="4" w:space="0"/>
            </w:tcBorders>
            <w:vAlign w:val="center"/>
          </w:tcPr>
          <w:p w14:paraId="1CC28B79">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未按规定核对、登记上网消费者有效身份证件</w:t>
            </w:r>
          </w:p>
        </w:tc>
        <w:tc>
          <w:tcPr>
            <w:tcW w:w="3630" w:type="dxa"/>
            <w:tcBorders>
              <w:top w:val="single" w:color="000000" w:sz="4" w:space="0"/>
              <w:left w:val="single" w:color="000000" w:sz="4" w:space="0"/>
              <w:bottom w:val="single" w:color="000000" w:sz="4" w:space="0"/>
              <w:right w:val="single" w:color="000000" w:sz="4" w:space="0"/>
            </w:tcBorders>
            <w:vAlign w:val="center"/>
          </w:tcPr>
          <w:p w14:paraId="65C2E401">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互联网上网服务营业场所经营单位违反规定，未按规定记录上网信息，超过2人次，或者初次实施上述行为超过5人次，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4988C4EA">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互联网上网服务营业场所管理条例（根据2022年3月29日《国务院关于修改和废止部分行政法规的决定》第四次修订）》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p w14:paraId="32531E3E">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6E805D92">
            <w:pPr>
              <w:keepNext w:val="0"/>
              <w:keepLines w:val="0"/>
              <w:widowControl w:val="0"/>
              <w:suppressLineNumbers w:val="0"/>
              <w:overflowPunct w:val="0"/>
              <w:spacing w:before="0" w:beforeAutospacing="0" w:after="0" w:afterAutospacing="0" w:line="34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r w14:paraId="302FF81A">
        <w:tblPrEx>
          <w:tblCellMar>
            <w:top w:w="0" w:type="dxa"/>
            <w:left w:w="108" w:type="dxa"/>
            <w:bottom w:w="0" w:type="dxa"/>
            <w:right w:w="108" w:type="dxa"/>
          </w:tblCellMar>
        </w:tblPrEx>
        <w:trPr>
          <w:trHeight w:val="3719" w:hRule="atLeast"/>
          <w:jc w:val="center"/>
        </w:trPr>
        <w:tc>
          <w:tcPr>
            <w:tcW w:w="795" w:type="dxa"/>
            <w:tcBorders>
              <w:top w:val="single" w:color="000000" w:sz="4" w:space="0"/>
              <w:left w:val="single" w:color="000000" w:sz="4" w:space="0"/>
              <w:bottom w:val="single" w:color="000000" w:sz="4" w:space="0"/>
              <w:right w:val="single" w:color="000000" w:sz="4" w:space="0"/>
            </w:tcBorders>
            <w:vAlign w:val="center"/>
          </w:tcPr>
          <w:p w14:paraId="1CC7EB70">
            <w:pPr>
              <w:keepNext w:val="0"/>
              <w:keepLines w:val="0"/>
              <w:widowControl w:val="0"/>
              <w:suppressLineNumbers w:val="0"/>
              <w:overflowPunct w:val="0"/>
              <w:spacing w:before="0" w:beforeAutospacing="0" w:after="0" w:afterAutospacing="0" w:line="34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9</w:t>
            </w:r>
          </w:p>
        </w:tc>
        <w:tc>
          <w:tcPr>
            <w:tcW w:w="2328" w:type="dxa"/>
            <w:tcBorders>
              <w:top w:val="single" w:color="000000" w:sz="4" w:space="0"/>
              <w:left w:val="single" w:color="000000" w:sz="4" w:space="0"/>
              <w:bottom w:val="single" w:color="000000" w:sz="4" w:space="0"/>
              <w:right w:val="single" w:color="000000" w:sz="4" w:space="0"/>
            </w:tcBorders>
            <w:vAlign w:val="center"/>
          </w:tcPr>
          <w:p w14:paraId="7BD6E89E">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未按规定记录上网信息</w:t>
            </w:r>
          </w:p>
        </w:tc>
        <w:tc>
          <w:tcPr>
            <w:tcW w:w="3630" w:type="dxa"/>
            <w:tcBorders>
              <w:top w:val="single" w:color="000000" w:sz="4" w:space="0"/>
              <w:left w:val="single" w:color="000000" w:sz="4" w:space="0"/>
              <w:bottom w:val="single" w:color="000000" w:sz="4" w:space="0"/>
              <w:right w:val="single" w:color="000000" w:sz="4" w:space="0"/>
            </w:tcBorders>
            <w:vAlign w:val="center"/>
          </w:tcPr>
          <w:p w14:paraId="12ECC2B8">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互联网上网服务营业场所经营单位违反规定，未按规定记录上网信息，超过2人次，或者初次实施上述行为超过5人次，具有以下情形之一的：1、及时改正，主动消除或者减轻危害后果；2、受他人胁迫或者诱骗实施违法行为的；3、违法行为系行为人主动向公安机关反映而得以发现的；4、违法行为人有配合查处其他违法行为立功表现的。</w:t>
            </w:r>
          </w:p>
        </w:tc>
        <w:tc>
          <w:tcPr>
            <w:tcW w:w="6232" w:type="dxa"/>
            <w:tcBorders>
              <w:top w:val="single" w:color="000000" w:sz="4" w:space="0"/>
              <w:left w:val="single" w:color="000000" w:sz="4" w:space="0"/>
              <w:bottom w:val="single" w:color="000000" w:sz="4" w:space="0"/>
              <w:right w:val="single" w:color="000000" w:sz="4" w:space="0"/>
            </w:tcBorders>
            <w:vAlign w:val="center"/>
          </w:tcPr>
          <w:p w14:paraId="1EAA82FF">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1.《互联网上网服务营业场所管理条例（根据2022年3月29日《国务院关于修改和废止部分行政法规的决定》第四次修订）》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者记录有关上网信息的；</w:t>
            </w:r>
          </w:p>
          <w:p w14:paraId="2A4B1C06">
            <w:pPr>
              <w:keepNext w:val="0"/>
              <w:keepLines w:val="0"/>
              <w:widowControl w:val="0"/>
              <w:suppressLineNumbers w:val="0"/>
              <w:overflowPunct w:val="0"/>
              <w:spacing w:before="0" w:beforeAutospacing="0" w:after="0" w:afterAutospacing="0" w:line="34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 xml:space="preserve">2.《中华人民共和国行政处罚法（2021年1月22日第十三届全国人民代表大会常务委员会第二十五次会议修订）》第三十二条 </w:t>
            </w:r>
          </w:p>
        </w:tc>
        <w:tc>
          <w:tcPr>
            <w:tcW w:w="1658" w:type="dxa"/>
            <w:tcBorders>
              <w:top w:val="single" w:color="000000" w:sz="4" w:space="0"/>
              <w:left w:val="single" w:color="000000" w:sz="4" w:space="0"/>
              <w:bottom w:val="single" w:color="000000" w:sz="4" w:space="0"/>
              <w:right w:val="single" w:color="000000" w:sz="4" w:space="0"/>
            </w:tcBorders>
            <w:vAlign w:val="center"/>
          </w:tcPr>
          <w:p w14:paraId="7CDDA5DE">
            <w:pPr>
              <w:keepNext w:val="0"/>
              <w:keepLines w:val="0"/>
              <w:widowControl w:val="0"/>
              <w:suppressLineNumbers w:val="0"/>
              <w:overflowPunct w:val="0"/>
              <w:spacing w:before="0" w:beforeAutospacing="0" w:after="0" w:afterAutospacing="0" w:line="34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津市市公安局</w:t>
            </w:r>
          </w:p>
        </w:tc>
      </w:tr>
    </w:tbl>
    <w:p w14:paraId="3A34E9C6">
      <w:pPr>
        <w:widowControl w:val="0"/>
        <w:spacing w:line="400" w:lineRule="exact"/>
        <w:rPr>
          <w:rFonts w:ascii="Times New Roman" w:hAnsi="Times New Roman" w:cs="Times New Roman"/>
          <w:szCs w:val="24"/>
        </w:rPr>
      </w:pPr>
      <w:r>
        <w:rPr>
          <w:rFonts w:ascii="Times New Roman" w:hAnsi="Times New Roman" w:cs="Times New Roman"/>
          <w:szCs w:val="24"/>
        </w:rPr>
        <w:t>备注：1.本清单参照《常德市公安局第一批“不罚轻罚”事项清单》常公发〔2022〕6号文件。</w:t>
      </w:r>
    </w:p>
    <w:p w14:paraId="5C908EE2">
      <w:pPr>
        <w:widowControl w:val="0"/>
        <w:spacing w:line="400" w:lineRule="exact"/>
        <w:ind w:left="630" w:leftChars="300"/>
        <w:rPr>
          <w:rFonts w:ascii="Times New Roman" w:hAnsi="Times New Roman" w:cs="Times New Roman"/>
          <w:kern w:val="0"/>
          <w:szCs w:val="24"/>
        </w:rPr>
      </w:pPr>
      <w:r>
        <w:rPr>
          <w:rFonts w:ascii="Times New Roman" w:hAnsi="Times New Roman" w:cs="Times New Roman"/>
          <w:kern w:val="0"/>
          <w:szCs w:val="24"/>
        </w:rPr>
        <w:t>2.从轻处罚违法以下2种情形：行为系行为人主动向公安机关反映而得以发现的、违法行为人有配合查处其他违法行为立功表现的，如造成恶意利用违</w:t>
      </w:r>
    </w:p>
    <w:p w14:paraId="5AE805FE">
      <w:pPr>
        <w:widowControl w:val="0"/>
        <w:spacing w:line="400" w:lineRule="exact"/>
        <w:ind w:firstLine="840" w:firstLineChars="400"/>
        <w:rPr>
          <w:rFonts w:ascii="Times New Roman" w:hAnsi="Times New Roman" w:cs="Times New Roman"/>
          <w:szCs w:val="24"/>
        </w:rPr>
      </w:pPr>
      <w:r>
        <w:rPr>
          <w:rFonts w:ascii="Times New Roman" w:hAnsi="Times New Roman" w:cs="Times New Roman"/>
          <w:kern w:val="0"/>
          <w:szCs w:val="24"/>
        </w:rPr>
        <w:t>法行为人的违法行为实施其他违法犯罪活动，侵犯他人合法权利行为，则不予从轻处罚。</w:t>
      </w:r>
    </w:p>
    <w:tbl>
      <w:tblPr>
        <w:tblStyle w:val="12"/>
        <w:tblW w:w="14573" w:type="dxa"/>
        <w:tblInd w:w="93" w:type="dxa"/>
        <w:tblLayout w:type="fixed"/>
        <w:tblCellMar>
          <w:top w:w="0" w:type="dxa"/>
          <w:left w:w="108" w:type="dxa"/>
          <w:bottom w:w="0" w:type="dxa"/>
          <w:right w:w="108" w:type="dxa"/>
        </w:tblCellMar>
      </w:tblPr>
      <w:tblGrid>
        <w:gridCol w:w="757"/>
        <w:gridCol w:w="2352"/>
        <w:gridCol w:w="3332"/>
        <w:gridCol w:w="2770"/>
        <w:gridCol w:w="3752"/>
        <w:gridCol w:w="1610"/>
      </w:tblGrid>
      <w:tr w14:paraId="3ED8918C">
        <w:tblPrEx>
          <w:tblCellMar>
            <w:top w:w="0" w:type="dxa"/>
            <w:left w:w="108" w:type="dxa"/>
            <w:bottom w:w="0" w:type="dxa"/>
            <w:right w:w="108" w:type="dxa"/>
          </w:tblCellMar>
        </w:tblPrEx>
        <w:trPr>
          <w:trHeight w:val="482" w:hRule="atLeast"/>
          <w:tblHeader/>
        </w:trPr>
        <w:tc>
          <w:tcPr>
            <w:tcW w:w="757" w:type="dxa"/>
            <w:tcBorders>
              <w:top w:val="single" w:color="000000" w:sz="4" w:space="0"/>
              <w:left w:val="single" w:color="000000" w:sz="4" w:space="0"/>
              <w:bottom w:val="single" w:color="000000" w:sz="4" w:space="0"/>
              <w:right w:val="single" w:color="000000" w:sz="4" w:space="0"/>
            </w:tcBorders>
            <w:vAlign w:val="center"/>
          </w:tcPr>
          <w:p w14:paraId="5DCB9BBE">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序号</w:t>
            </w:r>
          </w:p>
        </w:tc>
        <w:tc>
          <w:tcPr>
            <w:tcW w:w="2352" w:type="dxa"/>
            <w:tcBorders>
              <w:top w:val="single" w:color="000000" w:sz="4" w:space="0"/>
              <w:left w:val="single" w:color="000000" w:sz="4" w:space="0"/>
              <w:bottom w:val="single" w:color="000000" w:sz="4" w:space="0"/>
              <w:right w:val="single" w:color="000000" w:sz="4" w:space="0"/>
            </w:tcBorders>
            <w:vAlign w:val="center"/>
          </w:tcPr>
          <w:p w14:paraId="5A996A13">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违法行为</w:t>
            </w:r>
          </w:p>
        </w:tc>
        <w:tc>
          <w:tcPr>
            <w:tcW w:w="3332" w:type="dxa"/>
            <w:tcBorders>
              <w:top w:val="single" w:color="000000" w:sz="4" w:space="0"/>
              <w:left w:val="single" w:color="000000" w:sz="4" w:space="0"/>
              <w:bottom w:val="single" w:color="000000" w:sz="4" w:space="0"/>
              <w:right w:val="single" w:color="000000" w:sz="4" w:space="0"/>
            </w:tcBorders>
            <w:vAlign w:val="center"/>
          </w:tcPr>
          <w:p w14:paraId="044280B8">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从轻行政处罚条件</w:t>
            </w:r>
          </w:p>
        </w:tc>
        <w:tc>
          <w:tcPr>
            <w:tcW w:w="2770" w:type="dxa"/>
            <w:tcBorders>
              <w:top w:val="single" w:color="000000" w:sz="4" w:space="0"/>
              <w:left w:val="single" w:color="000000" w:sz="4" w:space="0"/>
              <w:bottom w:val="single" w:color="000000" w:sz="4" w:space="0"/>
              <w:right w:val="single" w:color="000000" w:sz="4" w:space="0"/>
            </w:tcBorders>
            <w:vAlign w:val="center"/>
          </w:tcPr>
          <w:p w14:paraId="69FF5FD2">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自由裁量处罚幅度</w:t>
            </w:r>
          </w:p>
        </w:tc>
        <w:tc>
          <w:tcPr>
            <w:tcW w:w="3752" w:type="dxa"/>
            <w:tcBorders>
              <w:top w:val="single" w:color="000000" w:sz="4" w:space="0"/>
              <w:left w:val="single" w:color="000000" w:sz="4" w:space="0"/>
              <w:bottom w:val="single" w:color="000000" w:sz="4" w:space="0"/>
              <w:right w:val="single" w:color="000000" w:sz="4" w:space="0"/>
            </w:tcBorders>
            <w:vAlign w:val="center"/>
          </w:tcPr>
          <w:p w14:paraId="73BD7F56">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法律依据</w:t>
            </w:r>
          </w:p>
        </w:tc>
        <w:tc>
          <w:tcPr>
            <w:tcW w:w="1610" w:type="dxa"/>
            <w:tcBorders>
              <w:top w:val="single" w:color="000000" w:sz="4" w:space="0"/>
              <w:left w:val="single" w:color="000000" w:sz="4" w:space="0"/>
              <w:bottom w:val="single" w:color="000000" w:sz="4" w:space="0"/>
              <w:right w:val="single" w:color="000000" w:sz="4" w:space="0"/>
            </w:tcBorders>
            <w:vAlign w:val="center"/>
          </w:tcPr>
          <w:p w14:paraId="20D0284C">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kern w:val="0"/>
                <w:szCs w:val="24"/>
              </w:rPr>
            </w:pPr>
            <w:r>
              <w:rPr>
                <w:rFonts w:hint="default" w:ascii="Times New Roman" w:hAnsi="Times New Roman" w:eastAsia="黑体" w:cs="Times New Roman"/>
                <w:kern w:val="0"/>
                <w:szCs w:val="24"/>
              </w:rPr>
              <w:t>实施主体</w:t>
            </w:r>
          </w:p>
        </w:tc>
      </w:tr>
      <w:tr w14:paraId="7775F8E5">
        <w:tblPrEx>
          <w:tblCellMar>
            <w:top w:w="0" w:type="dxa"/>
            <w:left w:w="108" w:type="dxa"/>
            <w:bottom w:w="0" w:type="dxa"/>
            <w:right w:w="108" w:type="dxa"/>
          </w:tblCellMar>
        </w:tblPrEx>
        <w:trPr>
          <w:trHeight w:val="8230" w:hRule="atLeast"/>
        </w:trPr>
        <w:tc>
          <w:tcPr>
            <w:tcW w:w="757" w:type="dxa"/>
            <w:tcBorders>
              <w:top w:val="single" w:color="000000" w:sz="4" w:space="0"/>
              <w:left w:val="single" w:color="000000" w:sz="4" w:space="0"/>
              <w:bottom w:val="single" w:color="000000" w:sz="4" w:space="0"/>
              <w:right w:val="single" w:color="000000" w:sz="4" w:space="0"/>
            </w:tcBorders>
            <w:vAlign w:val="center"/>
          </w:tcPr>
          <w:p w14:paraId="29F1AA57">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1</w:t>
            </w:r>
          </w:p>
        </w:tc>
        <w:tc>
          <w:tcPr>
            <w:tcW w:w="2352" w:type="dxa"/>
            <w:tcBorders>
              <w:top w:val="single" w:color="000000" w:sz="4" w:space="0"/>
              <w:left w:val="single" w:color="000000" w:sz="4" w:space="0"/>
              <w:bottom w:val="single" w:color="000000" w:sz="4" w:space="0"/>
              <w:right w:val="single" w:color="000000" w:sz="4" w:space="0"/>
            </w:tcBorders>
            <w:vAlign w:val="center"/>
          </w:tcPr>
          <w:p w14:paraId="6BE497D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从事工业节能咨询、设计、评估、检测、审计、认证等服务的机构提供虚假信息</w:t>
            </w:r>
          </w:p>
        </w:tc>
        <w:tc>
          <w:tcPr>
            <w:tcW w:w="3332" w:type="dxa"/>
            <w:tcBorders>
              <w:top w:val="single" w:color="000000" w:sz="4" w:space="0"/>
              <w:left w:val="single" w:color="000000" w:sz="4" w:space="0"/>
              <w:bottom w:val="single" w:color="000000" w:sz="4" w:space="0"/>
              <w:right w:val="single" w:color="000000" w:sz="4" w:space="0"/>
            </w:tcBorders>
            <w:vAlign w:val="center"/>
          </w:tcPr>
          <w:p w14:paraId="17EDA2E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因工作疏忽、过失提供虚假信息，能及时改正并消除或减轻危害后果的。</w:t>
            </w:r>
          </w:p>
        </w:tc>
        <w:tc>
          <w:tcPr>
            <w:tcW w:w="2770" w:type="dxa"/>
            <w:tcBorders>
              <w:top w:val="single" w:color="000000" w:sz="4" w:space="0"/>
              <w:left w:val="single" w:color="000000" w:sz="4" w:space="0"/>
              <w:bottom w:val="single" w:color="000000" w:sz="4" w:space="0"/>
              <w:right w:val="single" w:color="000000" w:sz="4" w:space="0"/>
            </w:tcBorders>
            <w:vAlign w:val="center"/>
          </w:tcPr>
          <w:p w14:paraId="5021D9FE">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湖南省工业和信息化厅行政处罚裁量权基准》（一）一般违法行为表现情形：节能咨询、设计、评估、检测、审计、认证等服务的机构因工作疏忽、过失提供虚假信息的。处罚基准：责令改正，没收违法所得，并处五万元以上六万元以下罚款。</w:t>
            </w:r>
          </w:p>
        </w:tc>
        <w:tc>
          <w:tcPr>
            <w:tcW w:w="3752" w:type="dxa"/>
            <w:tcBorders>
              <w:top w:val="single" w:color="000000" w:sz="4" w:space="0"/>
              <w:left w:val="single" w:color="000000" w:sz="4" w:space="0"/>
              <w:bottom w:val="single" w:color="000000" w:sz="4" w:space="0"/>
              <w:right w:val="single" w:color="000000" w:sz="4" w:space="0"/>
            </w:tcBorders>
            <w:vAlign w:val="center"/>
          </w:tcPr>
          <w:p w14:paraId="58F9D296">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中华人民共和国节约能源法》（2018年修正）第七十六条：从事节能咨询、设计、评估、检测、审计、认证等服务的机构提供虚假信息的，由管理节能工作的部门责令改正，没收违法所得，并处五万元以上十万元以下罚款。</w:t>
            </w:r>
          </w:p>
          <w:p w14:paraId="4A054777">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《中华人民共和国行政处罚法》（2021年修订）第三十二条 当事人有下列情形之一，应当从轻或者减轻行政处罚：</w:t>
            </w:r>
          </w:p>
          <w:p w14:paraId="47C57CA8">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（一）主动消除或者减轻违法行为危害后果的；</w:t>
            </w:r>
          </w:p>
          <w:p w14:paraId="592A6D4A">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（二）受他人胁迫或者诱骗实施违法行为的；</w:t>
            </w:r>
          </w:p>
          <w:p w14:paraId="593609FA">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（三）主动供述行政机关尚未掌握的违法行为的；</w:t>
            </w:r>
          </w:p>
          <w:p w14:paraId="6F869AE5">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（四）配合行政机关查处违法行为有立功表现的；</w:t>
            </w:r>
          </w:p>
          <w:p w14:paraId="3CCD8C5A">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kern w:val="0"/>
                <w:szCs w:val="24"/>
              </w:rPr>
              <w:t>（五）法律、法规、规章规定其他应当从轻或者减轻行政处罚的。</w:t>
            </w:r>
          </w:p>
        </w:tc>
        <w:tc>
          <w:tcPr>
            <w:tcW w:w="1610" w:type="dxa"/>
            <w:tcBorders>
              <w:top w:val="single" w:color="000000" w:sz="4" w:space="0"/>
              <w:left w:val="single" w:color="000000" w:sz="4" w:space="0"/>
              <w:bottom w:val="single" w:color="000000" w:sz="4" w:space="0"/>
              <w:right w:val="single" w:color="000000" w:sz="4" w:space="0"/>
            </w:tcBorders>
            <w:vAlign w:val="center"/>
          </w:tcPr>
          <w:p w14:paraId="56ABF3B4">
            <w:pPr>
              <w:keepNext w:val="0"/>
              <w:keepLines w:val="0"/>
              <w:widowControl/>
              <w:suppressLineNumbers w:val="0"/>
              <w:spacing w:before="0" w:beforeAutospacing="0" w:after="0" w:afterAutospacing="0" w:line="360" w:lineRule="exact"/>
              <w:ind w:left="0" w:right="0"/>
              <w:jc w:val="center"/>
              <w:rPr>
                <w:rFonts w:hint="default" w:ascii="Times New Roman" w:hAnsi="Times New Roman" w:cs="Times New Roman"/>
                <w:kern w:val="0"/>
                <w:szCs w:val="24"/>
              </w:rPr>
            </w:pPr>
            <w:r>
              <w:rPr>
                <w:rFonts w:hint="default" w:ascii="Times New Roman" w:hAnsi="Times New Roman" w:cs="Times New Roman"/>
                <w:color w:val="000000"/>
              </w:rPr>
              <w:t>津市市</w:t>
            </w:r>
            <w:r>
              <w:rPr>
                <w:rFonts w:hint="default" w:ascii="Times New Roman" w:hAnsi="Times New Roman" w:cs="Times New Roman"/>
                <w:kern w:val="0"/>
                <w:szCs w:val="24"/>
              </w:rPr>
              <w:t>工信局</w:t>
            </w:r>
          </w:p>
        </w:tc>
      </w:tr>
    </w:tbl>
    <w:p w14:paraId="5B0D00BE">
      <w:pPr>
        <w:widowControl w:val="0"/>
        <w:spacing w:line="400" w:lineRule="exact"/>
        <w:rPr>
          <w:rFonts w:ascii="Times New Roman" w:hAnsi="Times New Roman" w:cs="Times New Roman"/>
          <w:kern w:val="0"/>
          <w:szCs w:val="24"/>
        </w:rPr>
      </w:pPr>
      <w:r>
        <w:rPr>
          <w:rFonts w:ascii="Times New Roman" w:hAnsi="Times New Roman" w:cs="Times New Roman"/>
          <w:kern w:val="0"/>
          <w:szCs w:val="24"/>
        </w:rPr>
        <w:t>备注：本从轻处罚清单参照《湖南省工业和信息化厅行政处罚裁量权基准》湘工信法规〔2020〕121号</w:t>
      </w:r>
    </w:p>
    <w:tbl>
      <w:tblPr>
        <w:tblStyle w:val="12"/>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89"/>
        <w:gridCol w:w="1985"/>
        <w:gridCol w:w="3544"/>
        <w:gridCol w:w="6852"/>
        <w:gridCol w:w="1610"/>
      </w:tblGrid>
      <w:tr w14:paraId="2BB2E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blHeader/>
          <w:jc w:val="center"/>
        </w:trPr>
        <w:tc>
          <w:tcPr>
            <w:tcW w:w="689" w:type="dxa"/>
            <w:vAlign w:val="center"/>
          </w:tcPr>
          <w:p w14:paraId="7956C352">
            <w:pPr>
              <w:keepNext w:val="0"/>
              <w:keepLines w:val="0"/>
              <w:widowControl w:val="0"/>
              <w:suppressLineNumbers w:val="0"/>
              <w:overflowPunct w:val="0"/>
              <w:snapToGrid w:val="0"/>
              <w:spacing w:before="0" w:beforeAutospacing="0" w:after="0" w:afterAutospacing="0" w:line="280" w:lineRule="exact"/>
              <w:ind w:left="42" w:leftChars="20" w:right="42" w:rightChars="20"/>
              <w:jc w:val="center"/>
              <w:textAlignment w:val="center"/>
              <w:rPr>
                <w:rFonts w:hint="default" w:ascii="Times New Roman" w:hAnsi="Times New Roman" w:eastAsia="黑体" w:cs="Times New Roman"/>
                <w:bCs/>
                <w:szCs w:val="24"/>
              </w:rPr>
            </w:pPr>
            <w:r>
              <w:rPr>
                <w:rFonts w:hint="default" w:ascii="Times New Roman" w:hAnsi="Times New Roman" w:eastAsia="黑体" w:cs="Times New Roman"/>
                <w:bCs/>
                <w:szCs w:val="24"/>
              </w:rPr>
              <w:t>序号</w:t>
            </w:r>
          </w:p>
        </w:tc>
        <w:tc>
          <w:tcPr>
            <w:tcW w:w="1985" w:type="dxa"/>
            <w:tcBorders>
              <w:left w:val="nil"/>
            </w:tcBorders>
            <w:vAlign w:val="center"/>
          </w:tcPr>
          <w:p w14:paraId="26BBEF7A">
            <w:pPr>
              <w:keepNext w:val="0"/>
              <w:keepLines w:val="0"/>
              <w:widowControl w:val="0"/>
              <w:suppressLineNumbers w:val="0"/>
              <w:overflowPunct w:val="0"/>
              <w:snapToGrid w:val="0"/>
              <w:spacing w:before="0" w:beforeAutospacing="0" w:after="0" w:afterAutospacing="0" w:line="280" w:lineRule="exact"/>
              <w:ind w:left="42" w:leftChars="20" w:right="42" w:rightChars="20"/>
              <w:jc w:val="center"/>
              <w:textAlignment w:val="center"/>
              <w:rPr>
                <w:rFonts w:hint="default" w:ascii="Times New Roman" w:hAnsi="Times New Roman" w:eastAsia="黑体" w:cs="Times New Roman"/>
                <w:bCs/>
                <w:szCs w:val="24"/>
              </w:rPr>
            </w:pPr>
            <w:r>
              <w:rPr>
                <w:rFonts w:hint="default" w:ascii="Times New Roman" w:hAnsi="Times New Roman" w:eastAsia="黑体" w:cs="Times New Roman"/>
                <w:bCs/>
                <w:szCs w:val="24"/>
              </w:rPr>
              <w:t>违法行为</w:t>
            </w:r>
          </w:p>
        </w:tc>
        <w:tc>
          <w:tcPr>
            <w:tcW w:w="3544" w:type="dxa"/>
            <w:tcBorders>
              <w:left w:val="nil"/>
            </w:tcBorders>
            <w:vAlign w:val="center"/>
          </w:tcPr>
          <w:p w14:paraId="24AEF09F">
            <w:pPr>
              <w:keepNext w:val="0"/>
              <w:keepLines w:val="0"/>
              <w:widowControl w:val="0"/>
              <w:suppressLineNumbers w:val="0"/>
              <w:overflowPunct w:val="0"/>
              <w:snapToGrid w:val="0"/>
              <w:spacing w:before="0" w:beforeAutospacing="0" w:after="0" w:afterAutospacing="0" w:line="280" w:lineRule="exact"/>
              <w:ind w:left="42" w:leftChars="20" w:right="42" w:rightChars="20"/>
              <w:jc w:val="center"/>
              <w:textAlignment w:val="center"/>
              <w:rPr>
                <w:rFonts w:hint="default" w:ascii="Times New Roman" w:hAnsi="Times New Roman" w:eastAsia="黑体" w:cs="Times New Roman"/>
                <w:bCs/>
                <w:szCs w:val="24"/>
              </w:rPr>
            </w:pPr>
            <w:r>
              <w:rPr>
                <w:rFonts w:hint="default" w:ascii="Times New Roman" w:hAnsi="Times New Roman" w:eastAsia="黑体" w:cs="Times New Roman"/>
                <w:bCs/>
                <w:szCs w:val="24"/>
              </w:rPr>
              <w:t>从轻处罚条件</w:t>
            </w:r>
          </w:p>
        </w:tc>
        <w:tc>
          <w:tcPr>
            <w:tcW w:w="6852" w:type="dxa"/>
            <w:tcBorders>
              <w:left w:val="nil"/>
            </w:tcBorders>
            <w:vAlign w:val="center"/>
          </w:tcPr>
          <w:p w14:paraId="0B1050BB">
            <w:pPr>
              <w:keepNext w:val="0"/>
              <w:keepLines w:val="0"/>
              <w:widowControl w:val="0"/>
              <w:suppressLineNumbers w:val="0"/>
              <w:overflowPunct w:val="0"/>
              <w:snapToGrid w:val="0"/>
              <w:spacing w:before="0" w:beforeAutospacing="0" w:after="0" w:afterAutospacing="0" w:line="280" w:lineRule="exact"/>
              <w:ind w:left="42" w:leftChars="20" w:right="42" w:rightChars="20"/>
              <w:jc w:val="center"/>
              <w:textAlignment w:val="center"/>
              <w:rPr>
                <w:rFonts w:hint="default" w:ascii="Times New Roman" w:hAnsi="Times New Roman" w:eastAsia="黑体" w:cs="Times New Roman"/>
                <w:bCs/>
                <w:szCs w:val="24"/>
              </w:rPr>
            </w:pPr>
            <w:r>
              <w:rPr>
                <w:rFonts w:hint="default" w:ascii="Times New Roman" w:hAnsi="Times New Roman" w:eastAsia="黑体" w:cs="Times New Roman"/>
                <w:bCs/>
                <w:szCs w:val="24"/>
              </w:rPr>
              <w:t>法律依据</w:t>
            </w:r>
          </w:p>
        </w:tc>
        <w:tc>
          <w:tcPr>
            <w:tcW w:w="1610" w:type="dxa"/>
            <w:tcBorders>
              <w:left w:val="nil"/>
            </w:tcBorders>
            <w:vAlign w:val="center"/>
          </w:tcPr>
          <w:p w14:paraId="6671FC18">
            <w:pPr>
              <w:keepNext w:val="0"/>
              <w:keepLines w:val="0"/>
              <w:widowControl w:val="0"/>
              <w:suppressLineNumbers w:val="0"/>
              <w:overflowPunct w:val="0"/>
              <w:snapToGrid w:val="0"/>
              <w:spacing w:before="0" w:beforeAutospacing="0" w:after="0" w:afterAutospacing="0" w:line="280" w:lineRule="exact"/>
              <w:ind w:left="42" w:leftChars="20" w:right="42" w:rightChars="20"/>
              <w:jc w:val="center"/>
              <w:textAlignment w:val="center"/>
              <w:rPr>
                <w:rFonts w:hint="default" w:ascii="Times New Roman" w:hAnsi="Times New Roman" w:eastAsia="黑体" w:cs="Times New Roman"/>
                <w:bCs/>
                <w:szCs w:val="24"/>
              </w:rPr>
            </w:pPr>
            <w:r>
              <w:rPr>
                <w:rFonts w:hint="default" w:ascii="Times New Roman" w:hAnsi="Times New Roman" w:eastAsia="黑体" w:cs="Times New Roman"/>
                <w:bCs/>
                <w:szCs w:val="24"/>
              </w:rPr>
              <w:t>实施单位</w:t>
            </w:r>
          </w:p>
        </w:tc>
      </w:tr>
      <w:tr w14:paraId="5741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60" w:hRule="atLeast"/>
          <w:jc w:val="center"/>
        </w:trPr>
        <w:tc>
          <w:tcPr>
            <w:tcW w:w="689" w:type="dxa"/>
            <w:vAlign w:val="center"/>
          </w:tcPr>
          <w:p w14:paraId="15102FC8">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1</w:t>
            </w:r>
          </w:p>
        </w:tc>
        <w:tc>
          <w:tcPr>
            <w:tcW w:w="1985" w:type="dxa"/>
            <w:tcBorders>
              <w:left w:val="nil"/>
            </w:tcBorders>
            <w:vAlign w:val="center"/>
          </w:tcPr>
          <w:p w14:paraId="03CD58AB">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销售的种子应当包装而没有包装的</w:t>
            </w:r>
          </w:p>
        </w:tc>
        <w:tc>
          <w:tcPr>
            <w:tcW w:w="3544" w:type="dxa"/>
            <w:tcBorders>
              <w:left w:val="nil"/>
            </w:tcBorders>
            <w:vAlign w:val="center"/>
          </w:tcPr>
          <w:p w14:paraId="48A76856">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货值金额五千元以下，以及符合法律、法规、规章规定其他应当从轻行政处罚的。</w:t>
            </w:r>
          </w:p>
        </w:tc>
        <w:tc>
          <w:tcPr>
            <w:tcW w:w="6852" w:type="dxa"/>
            <w:tcBorders>
              <w:left w:val="nil"/>
            </w:tcBorders>
            <w:vAlign w:val="center"/>
          </w:tcPr>
          <w:p w14:paraId="01FAF38F">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1.《中华人民共和国种子法》（2021年12月24日第十三届全国人民代表大会常务委员会第三十二次会议《关于修改〈中华人民共和国种子法〉的决定》第三次修正）第七十九条第（一）项：违反本法第三十六条、第三十八条、第三十九条、第四十条规定，有下列行为之一的，由县级以上人民政府农业农村、林业草原主管部门责令改正，处二千元以上二万元以下罚款：</w:t>
            </w:r>
          </w:p>
          <w:p w14:paraId="642D4D43">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（一）销售的种子应当包装而没有包装的；</w:t>
            </w:r>
          </w:p>
          <w:p w14:paraId="515778E9">
            <w:pPr>
              <w:pStyle w:val="11"/>
              <w:keepNext w:val="0"/>
              <w:keepLines w:val="0"/>
              <w:suppressLineNumbers w:val="0"/>
              <w:shd w:val="clear" w:color="auto" w:fill="FFFFFF"/>
              <w:spacing w:before="0" w:beforeAutospacing="0" w:after="0" w:afterAutospacing="0" w:line="400" w:lineRule="exact"/>
              <w:ind w:left="0" w:right="0"/>
              <w:rPr>
                <w:rFonts w:hint="default" w:ascii="Times New Roman" w:hAnsi="Times New Roman"/>
                <w:sz w:val="21"/>
                <w:szCs w:val="21"/>
              </w:rPr>
            </w:pPr>
            <w:r>
              <w:rPr>
                <w:rFonts w:hint="default" w:ascii="Times New Roman" w:hAnsi="Times New Roman"/>
              </w:rPr>
              <w:t>2.</w:t>
            </w:r>
            <w:r>
              <w:rPr>
                <w:rFonts w:hint="default" w:ascii="Times New Roman" w:hAnsi="Times New Roman"/>
                <w:sz w:val="21"/>
                <w:szCs w:val="21"/>
              </w:rPr>
              <w:t>《中华人民共和国行政处罚法》 （2021年版）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下同，内容略）</w:t>
            </w:r>
          </w:p>
        </w:tc>
        <w:tc>
          <w:tcPr>
            <w:tcW w:w="1610" w:type="dxa"/>
            <w:tcBorders>
              <w:left w:val="nil"/>
            </w:tcBorders>
            <w:vAlign w:val="center"/>
          </w:tcPr>
          <w:p w14:paraId="35065036">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color w:val="000000"/>
              </w:rPr>
            </w:pPr>
            <w:r>
              <w:rPr>
                <w:rFonts w:hint="default" w:ascii="Times New Roman" w:hAnsi="Times New Roman" w:cs="Times New Roman"/>
                <w:color w:val="000000"/>
              </w:rPr>
              <w:t>津市市</w:t>
            </w:r>
          </w:p>
          <w:p w14:paraId="35DCE5F7">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农业农村局</w:t>
            </w:r>
          </w:p>
        </w:tc>
      </w:tr>
      <w:tr w14:paraId="61F58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85" w:hRule="atLeast"/>
          <w:jc w:val="center"/>
        </w:trPr>
        <w:tc>
          <w:tcPr>
            <w:tcW w:w="689" w:type="dxa"/>
            <w:vAlign w:val="center"/>
          </w:tcPr>
          <w:p w14:paraId="74DF11CA">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2</w:t>
            </w:r>
          </w:p>
        </w:tc>
        <w:tc>
          <w:tcPr>
            <w:tcW w:w="1985" w:type="dxa"/>
            <w:tcBorders>
              <w:left w:val="nil"/>
            </w:tcBorders>
            <w:vAlign w:val="center"/>
          </w:tcPr>
          <w:p w14:paraId="7244F558">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销售的种子没有使用说明或者标签内容不符合规定的</w:t>
            </w:r>
          </w:p>
        </w:tc>
        <w:tc>
          <w:tcPr>
            <w:tcW w:w="3544" w:type="dxa"/>
            <w:tcBorders>
              <w:left w:val="nil"/>
            </w:tcBorders>
            <w:vAlign w:val="center"/>
          </w:tcPr>
          <w:p w14:paraId="590E3E00">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货值金额五千元以下，以及符合法律、法规、规章规定其他应当从轻行政处罚的。</w:t>
            </w:r>
          </w:p>
        </w:tc>
        <w:tc>
          <w:tcPr>
            <w:tcW w:w="6852" w:type="dxa"/>
            <w:tcBorders>
              <w:left w:val="nil"/>
            </w:tcBorders>
            <w:vAlign w:val="center"/>
          </w:tcPr>
          <w:p w14:paraId="3D8A11AC">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1.《中华人民共和国种子法》（2021年12月24日第十三届全国人民代表大会常务委员会第三十二次会议《关于修改〈中华人民共和国种子法〉的决定》第三次修正）第七十九条第（二）项：违反本法第三十六条、第三十八条、第三十九条、第四十条规定，有下列行为之一的，由县级以上人民政府农业农村、林业草原主管部门责令改正，处二千元以上二万元以下罚款：（二）销售的种子没有使用说明或者标签内容不符合规定的；</w:t>
            </w:r>
          </w:p>
          <w:p w14:paraId="28FBA536">
            <w:pPr>
              <w:pStyle w:val="6"/>
              <w:keepNext w:val="0"/>
              <w:keepLines w:val="0"/>
              <w:suppressLineNumbers w:val="0"/>
              <w:spacing w:before="0" w:beforeAutospacing="0" w:after="0" w:afterAutospacing="0" w:line="400" w:lineRule="exact"/>
              <w:ind w:left="0" w:right="0"/>
              <w:rPr>
                <w:rFonts w:hint="default" w:ascii="Times New Roman" w:hAnsi="Times New Roman" w:eastAsia="宋体"/>
                <w:sz w:val="21"/>
                <w:szCs w:val="21"/>
              </w:rPr>
            </w:pPr>
            <w:r>
              <w:rPr>
                <w:rFonts w:hint="default" w:ascii="Times New Roman" w:hAnsi="Times New Roman" w:eastAsia="宋体"/>
                <w:sz w:val="21"/>
                <w:szCs w:val="21"/>
              </w:rPr>
              <w:t>2.《中华人民共和国行政处罚法》（2021年版） 第三十二条</w:t>
            </w:r>
          </w:p>
        </w:tc>
        <w:tc>
          <w:tcPr>
            <w:tcW w:w="1610" w:type="dxa"/>
            <w:tcBorders>
              <w:left w:val="nil"/>
            </w:tcBorders>
            <w:vAlign w:val="center"/>
          </w:tcPr>
          <w:p w14:paraId="7BB574C8">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color w:val="000000"/>
              </w:rPr>
            </w:pPr>
            <w:r>
              <w:rPr>
                <w:rFonts w:hint="default" w:ascii="Times New Roman" w:hAnsi="Times New Roman" w:cs="Times New Roman"/>
                <w:color w:val="000000"/>
              </w:rPr>
              <w:t>津市市</w:t>
            </w:r>
          </w:p>
          <w:p w14:paraId="515A8B8A">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农业农村局</w:t>
            </w:r>
          </w:p>
        </w:tc>
      </w:tr>
      <w:tr w14:paraId="318C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9" w:hRule="atLeast"/>
          <w:jc w:val="center"/>
        </w:trPr>
        <w:tc>
          <w:tcPr>
            <w:tcW w:w="689" w:type="dxa"/>
            <w:vAlign w:val="center"/>
          </w:tcPr>
          <w:p w14:paraId="0B10496B">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3</w:t>
            </w:r>
          </w:p>
        </w:tc>
        <w:tc>
          <w:tcPr>
            <w:tcW w:w="1985" w:type="dxa"/>
            <w:tcBorders>
              <w:left w:val="nil"/>
            </w:tcBorders>
            <w:vAlign w:val="center"/>
          </w:tcPr>
          <w:p w14:paraId="29D3C6E7">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涂改标签的</w:t>
            </w:r>
          </w:p>
        </w:tc>
        <w:tc>
          <w:tcPr>
            <w:tcW w:w="3544" w:type="dxa"/>
            <w:tcBorders>
              <w:left w:val="nil"/>
            </w:tcBorders>
            <w:vAlign w:val="center"/>
          </w:tcPr>
          <w:p w14:paraId="04A73E60">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货值金额五千元以下，以及符合法律、法规、规章规定其他应当从轻行政处罚的。</w:t>
            </w:r>
          </w:p>
        </w:tc>
        <w:tc>
          <w:tcPr>
            <w:tcW w:w="6852" w:type="dxa"/>
            <w:tcBorders>
              <w:left w:val="nil"/>
            </w:tcBorders>
            <w:vAlign w:val="center"/>
          </w:tcPr>
          <w:p w14:paraId="45A31C0C">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1.《中华人民共和国种子法》（2021年12月24日第十三届全国人民代表大会常务委员会第三十二次会议《关于修改〈中华人民共和国种子法〉的决定》第三次修正）第七十九条第（三）项：违反本法第三十六条、第三十八条、第三十九条、第四十条规定，有下列行为之一的，由县级以上人民政府农业农村、林业草原主管部门责令改正，处二千元以上二万元以下罚款：（三）涂改标签的；</w:t>
            </w:r>
          </w:p>
          <w:p w14:paraId="7AF1081C">
            <w:pPr>
              <w:pStyle w:val="6"/>
              <w:keepNext w:val="0"/>
              <w:keepLines w:val="0"/>
              <w:suppressLineNumbers w:val="0"/>
              <w:spacing w:before="0" w:beforeAutospacing="0" w:after="0" w:afterAutospacing="0" w:line="400" w:lineRule="exact"/>
              <w:ind w:left="0" w:right="0"/>
              <w:rPr>
                <w:rFonts w:hint="default" w:ascii="Times New Roman" w:hAnsi="Times New Roman"/>
              </w:rPr>
            </w:pPr>
            <w:r>
              <w:rPr>
                <w:rFonts w:hint="default" w:ascii="Times New Roman" w:hAnsi="Times New Roman" w:eastAsia="宋体"/>
                <w:sz w:val="21"/>
                <w:szCs w:val="21"/>
              </w:rPr>
              <w:t>2.《中华人民共和国行政处罚法》 （2021年版） 第三十二条</w:t>
            </w:r>
          </w:p>
        </w:tc>
        <w:tc>
          <w:tcPr>
            <w:tcW w:w="1610" w:type="dxa"/>
            <w:tcBorders>
              <w:left w:val="nil"/>
            </w:tcBorders>
            <w:vAlign w:val="center"/>
          </w:tcPr>
          <w:p w14:paraId="310373FB">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color w:val="000000"/>
              </w:rPr>
            </w:pPr>
            <w:r>
              <w:rPr>
                <w:rFonts w:hint="default" w:ascii="Times New Roman" w:hAnsi="Times New Roman" w:cs="Times New Roman"/>
                <w:color w:val="000000"/>
              </w:rPr>
              <w:t>津市市</w:t>
            </w:r>
          </w:p>
          <w:p w14:paraId="0FBBA01B">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农业农村局</w:t>
            </w:r>
          </w:p>
        </w:tc>
      </w:tr>
      <w:tr w14:paraId="7B5E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0" w:hRule="atLeast"/>
          <w:jc w:val="center"/>
        </w:trPr>
        <w:tc>
          <w:tcPr>
            <w:tcW w:w="689" w:type="dxa"/>
            <w:vAlign w:val="center"/>
          </w:tcPr>
          <w:p w14:paraId="41335FC4">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4</w:t>
            </w:r>
          </w:p>
        </w:tc>
        <w:tc>
          <w:tcPr>
            <w:tcW w:w="1985" w:type="dxa"/>
            <w:tcBorders>
              <w:left w:val="nil"/>
            </w:tcBorders>
            <w:vAlign w:val="center"/>
          </w:tcPr>
          <w:p w14:paraId="7C8768ED">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生产的农药包装、标签、说明书不符合规定的</w:t>
            </w:r>
          </w:p>
        </w:tc>
        <w:tc>
          <w:tcPr>
            <w:tcW w:w="3544" w:type="dxa"/>
            <w:tcBorders>
              <w:left w:val="nil"/>
            </w:tcBorders>
            <w:vAlign w:val="center"/>
          </w:tcPr>
          <w:p w14:paraId="0745E897">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货值金额五千元以下，以及符合法律、法规、规章规定其他应当从轻行政处罚的。</w:t>
            </w:r>
          </w:p>
        </w:tc>
        <w:tc>
          <w:tcPr>
            <w:tcW w:w="6852" w:type="dxa"/>
            <w:tcBorders>
              <w:left w:val="nil"/>
            </w:tcBorders>
            <w:vAlign w:val="center"/>
          </w:tcPr>
          <w:p w14:paraId="0CE12448">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1.《农药管理条例》（2022年3月29日《国务院关于修改和废止部分行政法规的决定》第二次修订）第五十三条第（三）项：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78C4F276">
            <w:pPr>
              <w:keepNext w:val="0"/>
              <w:keepLines w:val="0"/>
              <w:widowControl w:val="0"/>
              <w:suppressLineNumbers w:val="0"/>
              <w:overflowPunct w:val="0"/>
              <w:snapToGrid w:val="0"/>
              <w:spacing w:before="0" w:beforeAutospacing="0" w:after="0" w:afterAutospacing="0" w:line="400" w:lineRule="exact"/>
              <w:ind w:left="42" w:leftChars="20" w:right="42" w:rightChars="20"/>
              <w:jc w:val="left"/>
              <w:textAlignment w:val="center"/>
              <w:rPr>
                <w:rFonts w:hint="default" w:ascii="Times New Roman" w:hAnsi="Times New Roman" w:cs="Times New Roman"/>
                <w:szCs w:val="24"/>
              </w:rPr>
            </w:pPr>
            <w:r>
              <w:rPr>
                <w:rFonts w:hint="default" w:ascii="Times New Roman" w:hAnsi="Times New Roman" w:cs="Times New Roman"/>
                <w:szCs w:val="24"/>
              </w:rPr>
              <w:t>（三）生产的农药包装、标签、说明书不符合规定；</w:t>
            </w:r>
          </w:p>
          <w:p w14:paraId="5736DC7F">
            <w:pPr>
              <w:pStyle w:val="6"/>
              <w:keepNext w:val="0"/>
              <w:keepLines w:val="0"/>
              <w:suppressLineNumbers w:val="0"/>
              <w:spacing w:before="0" w:beforeAutospacing="0" w:after="0" w:afterAutospacing="0" w:line="400" w:lineRule="exact"/>
              <w:ind w:left="0" w:right="0"/>
              <w:rPr>
                <w:rFonts w:hint="default" w:ascii="Times New Roman" w:hAnsi="Times New Roman"/>
              </w:rPr>
            </w:pPr>
            <w:r>
              <w:rPr>
                <w:rFonts w:hint="default" w:ascii="Times New Roman" w:hAnsi="Times New Roman" w:eastAsia="宋体"/>
                <w:sz w:val="21"/>
                <w:szCs w:val="21"/>
              </w:rPr>
              <w:t>2.《中华人民共和国行政处罚法》 （2021年版） 第三十二条</w:t>
            </w:r>
          </w:p>
        </w:tc>
        <w:tc>
          <w:tcPr>
            <w:tcW w:w="1610" w:type="dxa"/>
            <w:tcBorders>
              <w:left w:val="nil"/>
            </w:tcBorders>
            <w:vAlign w:val="center"/>
          </w:tcPr>
          <w:p w14:paraId="1DE2E513">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color w:val="000000"/>
              </w:rPr>
            </w:pPr>
            <w:r>
              <w:rPr>
                <w:rFonts w:hint="default" w:ascii="Times New Roman" w:hAnsi="Times New Roman" w:cs="Times New Roman"/>
                <w:color w:val="000000"/>
              </w:rPr>
              <w:t>津市市</w:t>
            </w:r>
          </w:p>
          <w:p w14:paraId="14FC4FA2">
            <w:pPr>
              <w:keepNext w:val="0"/>
              <w:keepLines w:val="0"/>
              <w:widowControl w:val="0"/>
              <w:suppressLineNumbers w:val="0"/>
              <w:overflowPunct w:val="0"/>
              <w:snapToGrid w:val="0"/>
              <w:spacing w:before="0" w:beforeAutospacing="0" w:after="0" w:afterAutospacing="0" w:line="400" w:lineRule="exact"/>
              <w:ind w:left="42" w:leftChars="20" w:right="42" w:rightChars="20"/>
              <w:jc w:val="center"/>
              <w:textAlignment w:val="center"/>
              <w:rPr>
                <w:rFonts w:hint="default" w:ascii="Times New Roman" w:hAnsi="Times New Roman" w:cs="Times New Roman"/>
                <w:szCs w:val="24"/>
              </w:rPr>
            </w:pPr>
            <w:r>
              <w:rPr>
                <w:rFonts w:hint="default" w:ascii="Times New Roman" w:hAnsi="Times New Roman" w:cs="Times New Roman"/>
                <w:szCs w:val="24"/>
              </w:rPr>
              <w:t>农业农村局</w:t>
            </w:r>
          </w:p>
        </w:tc>
      </w:tr>
    </w:tbl>
    <w:p w14:paraId="2FCE70AA">
      <w:pPr>
        <w:widowControl w:val="0"/>
        <w:snapToGrid w:val="0"/>
        <w:spacing w:line="2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bl>
      <w:tblPr>
        <w:tblStyle w:val="12"/>
        <w:tblW w:w="14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988"/>
        <w:gridCol w:w="2870"/>
        <w:gridCol w:w="7544"/>
        <w:gridCol w:w="1611"/>
      </w:tblGrid>
      <w:tr w14:paraId="5C1F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676" w:type="dxa"/>
            <w:shd w:val="clear" w:color="auto" w:fill="auto"/>
            <w:vAlign w:val="center"/>
          </w:tcPr>
          <w:p w14:paraId="2977B8B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序号</w:t>
            </w:r>
          </w:p>
        </w:tc>
        <w:tc>
          <w:tcPr>
            <w:tcW w:w="1988" w:type="dxa"/>
            <w:shd w:val="clear" w:color="auto" w:fill="auto"/>
            <w:vAlign w:val="center"/>
          </w:tcPr>
          <w:p w14:paraId="1C114EFA">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违法行为</w:t>
            </w:r>
          </w:p>
        </w:tc>
        <w:tc>
          <w:tcPr>
            <w:tcW w:w="2870" w:type="dxa"/>
            <w:shd w:val="clear" w:color="auto" w:fill="auto"/>
            <w:vAlign w:val="center"/>
          </w:tcPr>
          <w:p w14:paraId="6DD3E3B5">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从轻行政处罚条件</w:t>
            </w:r>
          </w:p>
        </w:tc>
        <w:tc>
          <w:tcPr>
            <w:tcW w:w="7544" w:type="dxa"/>
            <w:shd w:val="clear" w:color="auto" w:fill="auto"/>
            <w:vAlign w:val="center"/>
          </w:tcPr>
          <w:p w14:paraId="72DE6BD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法律依据</w:t>
            </w:r>
          </w:p>
        </w:tc>
        <w:tc>
          <w:tcPr>
            <w:tcW w:w="1611" w:type="dxa"/>
            <w:shd w:val="clear" w:color="auto" w:fill="auto"/>
            <w:vAlign w:val="center"/>
          </w:tcPr>
          <w:p w14:paraId="3487D62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实施主体</w:t>
            </w:r>
          </w:p>
        </w:tc>
      </w:tr>
      <w:tr w14:paraId="36EB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7" w:hRule="atLeast"/>
          <w:jc w:val="center"/>
        </w:trPr>
        <w:tc>
          <w:tcPr>
            <w:tcW w:w="676" w:type="dxa"/>
            <w:shd w:val="clear" w:color="auto" w:fill="auto"/>
            <w:vAlign w:val="center"/>
          </w:tcPr>
          <w:p w14:paraId="6CE46CCB">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4"/>
              </w:rPr>
            </w:pPr>
            <w:r>
              <w:rPr>
                <w:rFonts w:hint="default" w:ascii="Times New Roman" w:hAnsi="Times New Roman" w:cs="Times New Roman"/>
                <w:szCs w:val="24"/>
              </w:rPr>
              <w:t>1</w:t>
            </w:r>
          </w:p>
        </w:tc>
        <w:tc>
          <w:tcPr>
            <w:tcW w:w="1988" w:type="dxa"/>
            <w:shd w:val="clear" w:color="auto" w:fill="auto"/>
            <w:vAlign w:val="center"/>
          </w:tcPr>
          <w:p w14:paraId="5610E999">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企业和个人隐瞒应当上缴的财政收入、截留代收的财政收入，及其他不缴或者少缴财政收入的行为</w:t>
            </w:r>
          </w:p>
        </w:tc>
        <w:tc>
          <w:tcPr>
            <w:tcW w:w="2870" w:type="dxa"/>
            <w:shd w:val="clear" w:color="auto" w:fill="auto"/>
            <w:vAlign w:val="center"/>
          </w:tcPr>
          <w:p w14:paraId="67C0065F">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隐瞒应当上缴的财政收入占各种应当上缴的财政收入</w:t>
            </w:r>
            <w:r>
              <w:rPr>
                <w:rFonts w:hint="default" w:ascii="Times New Roman" w:hAnsi="Times New Roman" w:eastAsia="仿宋_GB2312" w:cs="Times New Roman"/>
                <w:szCs w:val="24"/>
              </w:rPr>
              <w:t>30%</w:t>
            </w:r>
            <w:r>
              <w:rPr>
                <w:rFonts w:hint="default" w:ascii="Times New Roman" w:hAnsi="Times New Roman" w:cs="Times New Roman"/>
                <w:szCs w:val="24"/>
              </w:rPr>
              <w:t>以下，或者发生额在</w:t>
            </w:r>
            <w:r>
              <w:rPr>
                <w:rFonts w:hint="default" w:ascii="Times New Roman" w:hAnsi="Times New Roman" w:eastAsia="仿宋_GB2312" w:cs="Times New Roman"/>
                <w:szCs w:val="24"/>
              </w:rPr>
              <w:t>50</w:t>
            </w:r>
            <w:r>
              <w:rPr>
                <w:rFonts w:hint="default" w:ascii="Times New Roman" w:hAnsi="Times New Roman" w:cs="Times New Roman"/>
                <w:szCs w:val="24"/>
              </w:rPr>
              <w:t>万元以下、截留代收的财政收入占各种代收的财政收入</w:t>
            </w:r>
            <w:r>
              <w:rPr>
                <w:rFonts w:hint="default" w:ascii="Times New Roman" w:hAnsi="Times New Roman" w:eastAsia="仿宋_GB2312" w:cs="Times New Roman"/>
                <w:szCs w:val="24"/>
              </w:rPr>
              <w:t>30%</w:t>
            </w:r>
            <w:r>
              <w:rPr>
                <w:rFonts w:hint="default" w:ascii="Times New Roman" w:hAnsi="Times New Roman" w:cs="Times New Roman"/>
                <w:szCs w:val="24"/>
              </w:rPr>
              <w:t>以下，或者发生额在</w:t>
            </w:r>
            <w:r>
              <w:rPr>
                <w:rFonts w:hint="default" w:ascii="Times New Roman" w:hAnsi="Times New Roman" w:eastAsia="仿宋_GB2312" w:cs="Times New Roman"/>
                <w:szCs w:val="24"/>
              </w:rPr>
              <w:t>50</w:t>
            </w:r>
            <w:r>
              <w:rPr>
                <w:rFonts w:hint="default" w:ascii="Times New Roman" w:hAnsi="Times New Roman" w:cs="Times New Roman"/>
                <w:szCs w:val="24"/>
              </w:rPr>
              <w:t>万元以下、其他不缴或者少缴财政收入金额较小的，且在检查中能够主动说明情况和提供相关资料</w:t>
            </w:r>
            <w:r>
              <w:rPr>
                <w:rFonts w:hint="default" w:ascii="Times New Roman" w:hAnsi="Times New Roman" w:eastAsia="仿宋_GB2312" w:cs="Times New Roman"/>
                <w:szCs w:val="24"/>
              </w:rPr>
              <w:t>,</w:t>
            </w:r>
            <w:r>
              <w:rPr>
                <w:rFonts w:hint="default" w:ascii="Times New Roman" w:hAnsi="Times New Roman" w:cs="Times New Roman"/>
                <w:szCs w:val="24"/>
              </w:rPr>
              <w:t>并能积极纠正、整改的</w:t>
            </w:r>
          </w:p>
        </w:tc>
        <w:tc>
          <w:tcPr>
            <w:tcW w:w="7544" w:type="dxa"/>
            <w:shd w:val="clear" w:color="auto" w:fill="auto"/>
            <w:vAlign w:val="center"/>
          </w:tcPr>
          <w:p w14:paraId="2E0E6261">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1.《财政违法行为处罚处分条例》（中华人民共和国国务院令第427号）第十三条：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５万元以下的罚款：1.隐瞒应当上缴的财政收入；2.截留代收的财政收入；3．其他不缴或者少缴财政收入的行为。属于税收方面的违法行为，依照有关税收法律、行政法规的规定处理、处罚。</w:t>
            </w:r>
          </w:p>
          <w:p w14:paraId="574C2E38">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2.《湖南省审计厅行政处罚自由裁量权基准》（</w:t>
            </w:r>
            <w:r>
              <w:rPr>
                <w:rFonts w:hint="default" w:ascii="Times New Roman" w:hAnsi="Times New Roman" w:eastAsia="仿宋_GB2312" w:cs="Times New Roman"/>
                <w:szCs w:val="24"/>
              </w:rPr>
              <w:t>2020</w:t>
            </w:r>
            <w:r>
              <w:rPr>
                <w:rFonts w:hint="default" w:ascii="Times New Roman" w:hAnsi="Times New Roman" w:cs="Times New Roman"/>
                <w:szCs w:val="24"/>
              </w:rPr>
              <w:t>年</w:t>
            </w:r>
            <w:r>
              <w:rPr>
                <w:rFonts w:hint="default" w:ascii="Times New Roman" w:hAnsi="Times New Roman" w:eastAsia="仿宋_GB2312" w:cs="Times New Roman"/>
                <w:szCs w:val="24"/>
              </w:rPr>
              <w:t>11</w:t>
            </w:r>
            <w:r>
              <w:rPr>
                <w:rFonts w:hint="default" w:ascii="Times New Roman" w:hAnsi="Times New Roman" w:cs="Times New Roman"/>
                <w:szCs w:val="24"/>
              </w:rPr>
              <w:t>月</w:t>
            </w:r>
            <w:r>
              <w:rPr>
                <w:rFonts w:hint="default" w:ascii="Times New Roman" w:hAnsi="Times New Roman" w:eastAsia="仿宋_GB2312" w:cs="Times New Roman"/>
                <w:szCs w:val="24"/>
              </w:rPr>
              <w:t>5</w:t>
            </w:r>
            <w:r>
              <w:rPr>
                <w:rFonts w:hint="default" w:ascii="Times New Roman" w:hAnsi="Times New Roman" w:cs="Times New Roman"/>
                <w:szCs w:val="24"/>
              </w:rPr>
              <w:t>日）四、关于《财政违法行为处罚处分条例》第十三条的行政处罚自由裁量权基准。（二）违法行为情形和处罚基准。1.隐瞒应当上缴的财政收入。（1）隐瞒应当上缴的财政收入,占各种应当上缴的财政收入30%以下的;或者发生额在50万元以下,在检查中能够主动说明情况和提供相关资料,并能积极纠正、整改的。处罚基准:责令改正,调整有关会计账目,收缴应当上缴的财政收入,给予警告,没收违法所得,并处不缴或者少缴财政收入10%以上15%以下的罚款;对直接负责的主管人员和其他直接责任人员处3000元以上1.5万元以下的罚款。2.截留代收的财政收入。（1）截留代收的财政收入，占各种代收的财政收入30%以下，或者发生额在50万元以下，在检查中能够主动说明情况和提供相关资料，并能积极纠正、整改的。处罚基准：责令改正，调整有关会计账目，收缴应当上缴的财政收入，给予警告，没收违法所得，并处不缴或者少缴财政收入10%以上15%以下的罚款；对直接负责的主管人员和其他直接责任人员处3000元以上1.5万元以下的罚款。3．其他不缴或者少缴财政收入的行为。处罚基准：按照“隐瞒应当上缴的财政收入”的处罚基准执行。</w:t>
            </w:r>
          </w:p>
          <w:p w14:paraId="01EC73F1">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3.《中华人民共和国行政处罚法》（2021年7月15日起施行）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w:t>
            </w:r>
            <w:r>
              <w:rPr>
                <w:rFonts w:hint="default"/>
              </w:rPr>
              <w:fldChar w:fldCharType="begin"/>
            </w:r>
            <w:r>
              <w:rPr>
                <w:rFonts w:hint="default"/>
              </w:rPr>
              <w:instrText xml:space="preserve"> HYPERLINK "https://www.64365.com/baike/lg/" \o "立功" </w:instrText>
            </w:r>
            <w:r>
              <w:rPr>
                <w:rFonts w:hint="default"/>
              </w:rPr>
              <w:fldChar w:fldCharType="separate"/>
            </w:r>
            <w:r>
              <w:rPr>
                <w:rStyle w:val="18"/>
                <w:rFonts w:hint="default" w:ascii="Times New Roman" w:hAnsi="Times New Roman"/>
                <w:color w:val="auto"/>
                <w:szCs w:val="24"/>
                <w:u w:val="none"/>
              </w:rPr>
              <w:t>立功</w:t>
            </w:r>
            <w:r>
              <w:rPr>
                <w:rStyle w:val="18"/>
                <w:rFonts w:hint="default" w:ascii="Times New Roman" w:hAnsi="Times New Roman"/>
                <w:color w:val="auto"/>
                <w:szCs w:val="24"/>
                <w:u w:val="none"/>
              </w:rPr>
              <w:fldChar w:fldCharType="end"/>
            </w:r>
            <w:r>
              <w:rPr>
                <w:rFonts w:hint="default" w:ascii="Times New Roman" w:hAnsi="Times New Roman" w:cs="Times New Roman"/>
                <w:kern w:val="0"/>
                <w:sz w:val="20"/>
                <w:szCs w:val="24"/>
              </w:rPr>
              <w:t>表现的</w:t>
            </w:r>
            <w:r>
              <w:rPr>
                <w:rFonts w:hint="default" w:ascii="Times New Roman" w:hAnsi="Times New Roman" w:cs="Times New Roman"/>
                <w:szCs w:val="24"/>
              </w:rPr>
              <w:t>;（五）法律、法规、规章规定其他应当从轻或者减轻行政处罚的。（下同，略）</w:t>
            </w:r>
          </w:p>
        </w:tc>
        <w:tc>
          <w:tcPr>
            <w:tcW w:w="1611" w:type="dxa"/>
            <w:shd w:val="clear" w:color="auto" w:fill="auto"/>
            <w:vAlign w:val="center"/>
          </w:tcPr>
          <w:p w14:paraId="6EA9339D">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津市市审计局</w:t>
            </w:r>
          </w:p>
        </w:tc>
      </w:tr>
      <w:tr w14:paraId="61F1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1" w:hRule="atLeast"/>
          <w:jc w:val="center"/>
        </w:trPr>
        <w:tc>
          <w:tcPr>
            <w:tcW w:w="676" w:type="dxa"/>
            <w:shd w:val="clear" w:color="auto" w:fill="auto"/>
            <w:vAlign w:val="center"/>
          </w:tcPr>
          <w:p w14:paraId="130976D6">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4"/>
              </w:rPr>
            </w:pPr>
            <w:r>
              <w:rPr>
                <w:rFonts w:hint="default" w:ascii="Times New Roman" w:hAnsi="Times New Roman" w:cs="Times New Roman"/>
                <w:szCs w:val="24"/>
              </w:rPr>
              <w:t>2</w:t>
            </w:r>
          </w:p>
        </w:tc>
        <w:tc>
          <w:tcPr>
            <w:tcW w:w="1988" w:type="dxa"/>
            <w:shd w:val="clear" w:color="auto" w:fill="auto"/>
            <w:vAlign w:val="center"/>
          </w:tcPr>
          <w:p w14:paraId="30BC9E62">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企业和个人挪用财政资金以及政府承贷或者担保的外国政府贷款、国际金融组织贷款；从无偿使用的财政资金以及政府承贷或者担保的外国政府贷款、国际金融组织贷款中非法获益</w:t>
            </w:r>
          </w:p>
        </w:tc>
        <w:tc>
          <w:tcPr>
            <w:tcW w:w="2870" w:type="dxa"/>
            <w:shd w:val="clear" w:color="auto" w:fill="auto"/>
            <w:vAlign w:val="center"/>
          </w:tcPr>
          <w:p w14:paraId="039E3942">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金额在</w:t>
            </w:r>
            <w:r>
              <w:rPr>
                <w:rFonts w:hint="default" w:ascii="Times New Roman" w:hAnsi="Times New Roman" w:eastAsia="仿宋_GB2312" w:cs="Times New Roman"/>
                <w:szCs w:val="24"/>
              </w:rPr>
              <w:t>50</w:t>
            </w:r>
            <w:r>
              <w:rPr>
                <w:rFonts w:hint="default" w:ascii="Times New Roman" w:hAnsi="Times New Roman" w:cs="Times New Roman"/>
                <w:szCs w:val="24"/>
              </w:rPr>
              <w:t>万元以下，且在检查中能够主动说明情况和提供相关资料</w:t>
            </w:r>
            <w:r>
              <w:rPr>
                <w:rFonts w:hint="default" w:ascii="Times New Roman" w:hAnsi="Times New Roman" w:eastAsia="仿宋_GB2312" w:cs="Times New Roman"/>
                <w:szCs w:val="24"/>
              </w:rPr>
              <w:t>,</w:t>
            </w:r>
            <w:r>
              <w:rPr>
                <w:rFonts w:hint="default" w:ascii="Times New Roman" w:hAnsi="Times New Roman" w:cs="Times New Roman"/>
                <w:szCs w:val="24"/>
              </w:rPr>
              <w:t>并能积极纠正、整改的</w:t>
            </w:r>
          </w:p>
        </w:tc>
        <w:tc>
          <w:tcPr>
            <w:tcW w:w="7544" w:type="dxa"/>
            <w:shd w:val="clear" w:color="auto" w:fill="auto"/>
            <w:vAlign w:val="center"/>
          </w:tcPr>
          <w:p w14:paraId="34DB0D7B">
            <w:pPr>
              <w:keepNext w:val="0"/>
              <w:keepLines w:val="0"/>
              <w:widowControl w:val="0"/>
              <w:suppressLineNumbers w:val="0"/>
              <w:spacing w:before="0" w:beforeAutospacing="0" w:after="0" w:afterAutospacing="0" w:line="290" w:lineRule="exact"/>
              <w:ind w:left="0" w:right="0"/>
              <w:rPr>
                <w:rFonts w:hint="default" w:ascii="Times New Roman" w:hAnsi="Times New Roman" w:cs="Times New Roman"/>
                <w:szCs w:val="24"/>
              </w:rPr>
            </w:pPr>
            <w:r>
              <w:rPr>
                <w:rFonts w:hint="default" w:ascii="Times New Roman" w:hAnsi="Times New Roman" w:eastAsia="仿宋_GB2312" w:cs="Times New Roman"/>
                <w:szCs w:val="24"/>
              </w:rPr>
              <w:t>1.</w:t>
            </w:r>
            <w:r>
              <w:rPr>
                <w:rFonts w:hint="default" w:ascii="Times New Roman" w:hAnsi="Times New Roman" w:cs="Times New Roman"/>
                <w:szCs w:val="24"/>
              </w:rPr>
              <w:t>《财政违法行为处罚处分条例》（中华人民共和国国务院令第427号）第十四条：企业和个人有下列行为之一的，责令改正，调整有关会计账目，追回违反规定使用、骗取的有关资金，给予警告，没收违法所得，并处被骗取有关资金</w:t>
            </w:r>
            <w:r>
              <w:rPr>
                <w:rFonts w:hint="default" w:ascii="Times New Roman" w:hAnsi="Times New Roman" w:eastAsia="仿宋_GB2312" w:cs="Times New Roman"/>
                <w:szCs w:val="24"/>
              </w:rPr>
              <w:t>10%</w:t>
            </w:r>
            <w:r>
              <w:rPr>
                <w:rFonts w:hint="default" w:ascii="Times New Roman" w:hAnsi="Times New Roman" w:cs="Times New Roman"/>
                <w:szCs w:val="24"/>
              </w:rPr>
              <w:t>以上</w:t>
            </w:r>
            <w:r>
              <w:rPr>
                <w:rFonts w:hint="default" w:ascii="Times New Roman" w:hAnsi="Times New Roman" w:eastAsia="仿宋_GB2312" w:cs="Times New Roman"/>
                <w:szCs w:val="24"/>
              </w:rPr>
              <w:t>50%</w:t>
            </w:r>
            <w:r>
              <w:rPr>
                <w:rFonts w:hint="default" w:ascii="Times New Roman" w:hAnsi="Times New Roman" w:cs="Times New Roman"/>
                <w:szCs w:val="24"/>
              </w:rPr>
              <w:t>以下的罚款或者被违规使用有关资金</w:t>
            </w:r>
            <w:r>
              <w:rPr>
                <w:rFonts w:hint="default" w:ascii="Times New Roman" w:hAnsi="Times New Roman" w:eastAsia="仿宋_GB2312" w:cs="Times New Roman"/>
                <w:szCs w:val="24"/>
              </w:rPr>
              <w:t>10%</w:t>
            </w:r>
            <w:r>
              <w:rPr>
                <w:rFonts w:hint="default" w:ascii="Times New Roman" w:hAnsi="Times New Roman" w:cs="Times New Roman"/>
                <w:szCs w:val="24"/>
              </w:rPr>
              <w:t>以上</w:t>
            </w:r>
            <w:r>
              <w:rPr>
                <w:rFonts w:hint="default" w:ascii="Times New Roman" w:hAnsi="Times New Roman" w:eastAsia="仿宋_GB2312" w:cs="Times New Roman"/>
                <w:szCs w:val="24"/>
              </w:rPr>
              <w:t>30%</w:t>
            </w:r>
            <w:r>
              <w:rPr>
                <w:rFonts w:hint="default" w:ascii="Times New Roman" w:hAnsi="Times New Roman" w:cs="Times New Roman"/>
                <w:szCs w:val="24"/>
              </w:rPr>
              <w:t>以下的罚款；对直接负责的主管人员和其他直接责任人员处</w:t>
            </w:r>
            <w:r>
              <w:rPr>
                <w:rFonts w:hint="default" w:ascii="Times New Roman" w:hAnsi="Times New Roman" w:eastAsia="仿宋_GB2312" w:cs="Times New Roman"/>
                <w:szCs w:val="24"/>
              </w:rPr>
              <w:t>3000</w:t>
            </w:r>
            <w:r>
              <w:rPr>
                <w:rFonts w:hint="default" w:ascii="Times New Roman" w:hAnsi="Times New Roman" w:cs="Times New Roman"/>
                <w:szCs w:val="24"/>
              </w:rPr>
              <w:t>元以上</w:t>
            </w:r>
            <w:r>
              <w:rPr>
                <w:rFonts w:hint="default" w:ascii="Times New Roman" w:hAnsi="Times New Roman" w:eastAsia="仿宋_GB2312" w:cs="Times New Roman"/>
                <w:szCs w:val="24"/>
              </w:rPr>
              <w:t>5</w:t>
            </w:r>
            <w:r>
              <w:rPr>
                <w:rFonts w:hint="default" w:ascii="Times New Roman" w:hAnsi="Times New Roman" w:cs="Times New Roman"/>
                <w:szCs w:val="24"/>
              </w:rPr>
              <w:t>万元以下的罚款：</w:t>
            </w:r>
            <w:r>
              <w:rPr>
                <w:rFonts w:hint="default" w:ascii="Times New Roman" w:hAnsi="Times New Roman" w:eastAsia="仿宋_GB2312" w:cs="Times New Roman"/>
                <w:szCs w:val="24"/>
              </w:rPr>
              <w:t>1.</w:t>
            </w:r>
            <w:r>
              <w:rPr>
                <w:rFonts w:hint="default" w:ascii="Times New Roman" w:hAnsi="Times New Roman" w:cs="Times New Roman"/>
                <w:szCs w:val="24"/>
              </w:rPr>
              <w:t>以虚报、冒领等手段骗取财政资金以及政府承贷或者担保的外国政府贷款、国际金融组织贷款；</w:t>
            </w:r>
            <w:r>
              <w:rPr>
                <w:rFonts w:hint="default" w:ascii="Times New Roman" w:hAnsi="Times New Roman" w:eastAsia="仿宋_GB2312" w:cs="Times New Roman"/>
                <w:szCs w:val="24"/>
              </w:rPr>
              <w:t>2.</w:t>
            </w:r>
            <w:r>
              <w:rPr>
                <w:rFonts w:hint="default" w:ascii="Times New Roman" w:hAnsi="Times New Roman" w:cs="Times New Roman"/>
                <w:szCs w:val="24"/>
              </w:rPr>
              <w:t>挪用财政资金以及政府承贷或者担保的外国政府贷款、国际金融组织贷款；</w:t>
            </w:r>
            <w:r>
              <w:rPr>
                <w:rFonts w:hint="default" w:ascii="Times New Roman" w:hAnsi="Times New Roman" w:eastAsia="仿宋_GB2312" w:cs="Times New Roman"/>
                <w:szCs w:val="24"/>
              </w:rPr>
              <w:t>3.</w:t>
            </w:r>
            <w:r>
              <w:rPr>
                <w:rFonts w:hint="default" w:ascii="Times New Roman" w:hAnsi="Times New Roman" w:cs="Times New Roman"/>
                <w:szCs w:val="24"/>
              </w:rPr>
              <w:t>从无偿使用的财政资金以及政府承贷或者担保的外国政府贷款、国际金融组织贷款中非法获益；</w:t>
            </w:r>
            <w:r>
              <w:rPr>
                <w:rFonts w:hint="default" w:ascii="Times New Roman" w:hAnsi="Times New Roman" w:eastAsia="仿宋_GB2312" w:cs="Times New Roman"/>
                <w:szCs w:val="24"/>
              </w:rPr>
              <w:t>4.</w:t>
            </w:r>
            <w:r>
              <w:rPr>
                <w:rFonts w:hint="default" w:ascii="Times New Roman" w:hAnsi="Times New Roman" w:cs="Times New Roman"/>
                <w:szCs w:val="24"/>
              </w:rPr>
              <w:t>其他违反规定使用、骗取财政资金以及政府承贷或者担保的外国政府贷款、国际金融组织贷款的行为。</w:t>
            </w:r>
          </w:p>
          <w:p w14:paraId="0DC4E04C">
            <w:pPr>
              <w:keepNext w:val="0"/>
              <w:keepLines w:val="0"/>
              <w:widowControl w:val="0"/>
              <w:suppressLineNumbers w:val="0"/>
              <w:spacing w:before="0" w:beforeAutospacing="0" w:after="0" w:afterAutospacing="0" w:line="290" w:lineRule="exact"/>
              <w:ind w:left="0" w:right="0"/>
              <w:rPr>
                <w:rFonts w:hint="default" w:ascii="Times New Roman" w:hAnsi="Times New Roman" w:cs="Times New Roman"/>
                <w:szCs w:val="24"/>
              </w:rPr>
            </w:pPr>
            <w:r>
              <w:rPr>
                <w:rFonts w:hint="default" w:ascii="Times New Roman" w:hAnsi="Times New Roman" w:cs="Times New Roman"/>
                <w:szCs w:val="24"/>
              </w:rPr>
              <w:t>属于政府采购方面的违法行为，依照《中华人民共和国政府采购法》及有关法律、行政法规的规定处理、处罚。</w:t>
            </w:r>
          </w:p>
          <w:p w14:paraId="29227015">
            <w:pPr>
              <w:keepNext w:val="0"/>
              <w:keepLines w:val="0"/>
              <w:widowControl w:val="0"/>
              <w:suppressLineNumbers w:val="0"/>
              <w:spacing w:before="0" w:beforeAutospacing="0" w:after="0" w:afterAutospacing="0" w:line="290" w:lineRule="exact"/>
              <w:ind w:left="0" w:right="0"/>
              <w:rPr>
                <w:rFonts w:hint="default" w:ascii="Times New Roman" w:hAnsi="Times New Roman" w:cs="Times New Roman"/>
                <w:szCs w:val="24"/>
              </w:rPr>
            </w:pPr>
            <w:r>
              <w:rPr>
                <w:rFonts w:hint="default" w:ascii="Times New Roman" w:hAnsi="Times New Roman" w:eastAsia="仿宋_GB2312" w:cs="Times New Roman"/>
                <w:szCs w:val="24"/>
              </w:rPr>
              <w:t>2.</w:t>
            </w:r>
            <w:r>
              <w:rPr>
                <w:rFonts w:hint="default" w:ascii="Times New Roman" w:hAnsi="Times New Roman" w:cs="Times New Roman"/>
                <w:szCs w:val="24"/>
              </w:rPr>
              <w:t>《湖南省审计厅行政处罚自由裁量权基准》（</w:t>
            </w:r>
            <w:r>
              <w:rPr>
                <w:rFonts w:hint="default" w:ascii="Times New Roman" w:hAnsi="Times New Roman" w:eastAsia="仿宋_GB2312" w:cs="Times New Roman"/>
                <w:szCs w:val="24"/>
              </w:rPr>
              <w:t>2020</w:t>
            </w:r>
            <w:r>
              <w:rPr>
                <w:rFonts w:hint="default" w:ascii="Times New Roman" w:hAnsi="Times New Roman" w:cs="Times New Roman"/>
                <w:szCs w:val="24"/>
              </w:rPr>
              <w:t>年</w:t>
            </w:r>
            <w:r>
              <w:rPr>
                <w:rFonts w:hint="default" w:ascii="Times New Roman" w:hAnsi="Times New Roman" w:eastAsia="仿宋_GB2312" w:cs="Times New Roman"/>
                <w:szCs w:val="24"/>
              </w:rPr>
              <w:t>11</w:t>
            </w:r>
            <w:r>
              <w:rPr>
                <w:rFonts w:hint="default" w:ascii="Times New Roman" w:hAnsi="Times New Roman" w:cs="Times New Roman"/>
                <w:szCs w:val="24"/>
              </w:rPr>
              <w:t>月</w:t>
            </w:r>
            <w:r>
              <w:rPr>
                <w:rFonts w:hint="default" w:ascii="Times New Roman" w:hAnsi="Times New Roman" w:eastAsia="仿宋_GB2312" w:cs="Times New Roman"/>
                <w:szCs w:val="24"/>
              </w:rPr>
              <w:t>5</w:t>
            </w:r>
            <w:r>
              <w:rPr>
                <w:rFonts w:hint="default" w:ascii="Times New Roman" w:hAnsi="Times New Roman" w:cs="Times New Roman"/>
                <w:szCs w:val="24"/>
              </w:rPr>
              <w:t>日）五、关于《财政违法行为处罚处分条例》第十四条的行政处罚自由裁量权基准。</w:t>
            </w:r>
            <w:r>
              <w:rPr>
                <w:rFonts w:hint="default" w:ascii="Times New Roman" w:hAnsi="Times New Roman" w:eastAsia="仿宋_GB2312" w:cs="Times New Roman"/>
                <w:szCs w:val="24"/>
              </w:rPr>
              <w:t>（</w:t>
            </w:r>
            <w:r>
              <w:rPr>
                <w:rFonts w:hint="default" w:ascii="Times New Roman" w:hAnsi="Times New Roman" w:cs="Times New Roman"/>
                <w:szCs w:val="24"/>
              </w:rPr>
              <w:t>二</w:t>
            </w:r>
            <w:r>
              <w:rPr>
                <w:rFonts w:hint="default" w:ascii="Times New Roman" w:hAnsi="Times New Roman" w:eastAsia="仿宋_GB2312" w:cs="Times New Roman"/>
                <w:szCs w:val="24"/>
              </w:rPr>
              <w:t>）</w:t>
            </w:r>
            <w:r>
              <w:rPr>
                <w:rFonts w:hint="default" w:ascii="Times New Roman" w:hAnsi="Times New Roman" w:cs="Times New Roman"/>
                <w:szCs w:val="24"/>
              </w:rPr>
              <w:t>违法行为情形和处罚基准。</w:t>
            </w:r>
            <w:r>
              <w:rPr>
                <w:rFonts w:hint="default" w:ascii="Times New Roman" w:hAnsi="Times New Roman" w:eastAsia="仿宋_GB2312" w:cs="Times New Roman"/>
                <w:szCs w:val="24"/>
              </w:rPr>
              <w:t>2.</w:t>
            </w:r>
            <w:r>
              <w:rPr>
                <w:rFonts w:hint="default" w:ascii="Times New Roman" w:hAnsi="Times New Roman" w:cs="Times New Roman"/>
                <w:szCs w:val="24"/>
              </w:rPr>
              <w:t>挪用财政资金以及政府承贷或者担保的外国政府贷款、国际金融组织贷款。</w:t>
            </w:r>
            <w:r>
              <w:rPr>
                <w:rFonts w:hint="default" w:ascii="Times New Roman" w:hAnsi="Times New Roman" w:eastAsia="仿宋_GB2312" w:cs="Times New Roman"/>
                <w:szCs w:val="24"/>
              </w:rPr>
              <w:t>（1）</w:t>
            </w:r>
            <w:r>
              <w:rPr>
                <w:rFonts w:hint="default" w:ascii="Times New Roman" w:hAnsi="Times New Roman" w:cs="Times New Roman"/>
                <w:szCs w:val="24"/>
              </w:rPr>
              <w:t>挪用财政资金以及政府承贷或者担保的外国政府贷款、国际金融组织贷款</w:t>
            </w:r>
            <w:r>
              <w:rPr>
                <w:rFonts w:hint="default" w:ascii="Times New Roman" w:hAnsi="Times New Roman" w:eastAsia="仿宋_GB2312" w:cs="Times New Roman"/>
                <w:szCs w:val="24"/>
              </w:rPr>
              <w:t>,</w:t>
            </w:r>
            <w:r>
              <w:rPr>
                <w:rFonts w:hint="default" w:ascii="Times New Roman" w:hAnsi="Times New Roman" w:cs="Times New Roman"/>
                <w:szCs w:val="24"/>
              </w:rPr>
              <w:t>发生额在</w:t>
            </w:r>
            <w:r>
              <w:rPr>
                <w:rFonts w:hint="default" w:ascii="Times New Roman" w:hAnsi="Times New Roman" w:eastAsia="仿宋_GB2312" w:cs="Times New Roman"/>
                <w:szCs w:val="24"/>
              </w:rPr>
              <w:t>50</w:t>
            </w:r>
            <w:r>
              <w:rPr>
                <w:rFonts w:hint="default" w:ascii="Times New Roman" w:hAnsi="Times New Roman" w:cs="Times New Roman"/>
                <w:szCs w:val="24"/>
              </w:rPr>
              <w:t>万元以下</w:t>
            </w:r>
            <w:r>
              <w:rPr>
                <w:rFonts w:hint="default" w:ascii="Times New Roman" w:hAnsi="Times New Roman" w:eastAsia="仿宋_GB2312" w:cs="Times New Roman"/>
                <w:szCs w:val="24"/>
              </w:rPr>
              <w:t>,</w:t>
            </w:r>
            <w:r>
              <w:rPr>
                <w:rFonts w:hint="default" w:ascii="Times New Roman" w:hAnsi="Times New Roman" w:cs="Times New Roman"/>
                <w:szCs w:val="24"/>
              </w:rPr>
              <w:t>在检查中能够主动说明情况和提供相关资料</w:t>
            </w:r>
            <w:r>
              <w:rPr>
                <w:rFonts w:hint="default" w:ascii="Times New Roman" w:hAnsi="Times New Roman" w:eastAsia="仿宋_GB2312" w:cs="Times New Roman"/>
                <w:szCs w:val="24"/>
              </w:rPr>
              <w:t>,</w:t>
            </w:r>
            <w:r>
              <w:rPr>
                <w:rFonts w:hint="default" w:ascii="Times New Roman" w:hAnsi="Times New Roman" w:cs="Times New Roman"/>
                <w:szCs w:val="24"/>
              </w:rPr>
              <w:t>并能积极纠正、整改的。处罚基准</w:t>
            </w:r>
            <w:r>
              <w:rPr>
                <w:rFonts w:hint="default" w:ascii="Times New Roman" w:hAnsi="Times New Roman" w:eastAsia="仿宋_GB2312" w:cs="Times New Roman"/>
                <w:szCs w:val="24"/>
              </w:rPr>
              <w:t>:</w:t>
            </w:r>
            <w:r>
              <w:rPr>
                <w:rFonts w:hint="default" w:ascii="Times New Roman" w:hAnsi="Times New Roman" w:cs="Times New Roman"/>
                <w:szCs w:val="24"/>
              </w:rPr>
              <w:t>责令改正</w:t>
            </w:r>
            <w:r>
              <w:rPr>
                <w:rFonts w:hint="default" w:ascii="Times New Roman" w:hAnsi="Times New Roman" w:eastAsia="仿宋_GB2312" w:cs="Times New Roman"/>
                <w:szCs w:val="24"/>
              </w:rPr>
              <w:t>,</w:t>
            </w:r>
            <w:r>
              <w:rPr>
                <w:rFonts w:hint="default" w:ascii="Times New Roman" w:hAnsi="Times New Roman" w:cs="Times New Roman"/>
                <w:szCs w:val="24"/>
              </w:rPr>
              <w:t>调整有关会计账目</w:t>
            </w:r>
            <w:r>
              <w:rPr>
                <w:rFonts w:hint="default" w:ascii="Times New Roman" w:hAnsi="Times New Roman" w:eastAsia="仿宋_GB2312" w:cs="Times New Roman"/>
                <w:szCs w:val="24"/>
              </w:rPr>
              <w:t>,</w:t>
            </w:r>
            <w:r>
              <w:rPr>
                <w:rFonts w:hint="default" w:ascii="Times New Roman" w:hAnsi="Times New Roman" w:cs="Times New Roman"/>
                <w:szCs w:val="24"/>
              </w:rPr>
              <w:t>追回违反规定使用、骗取的有关资金</w:t>
            </w:r>
            <w:r>
              <w:rPr>
                <w:rFonts w:hint="default" w:ascii="Times New Roman" w:hAnsi="Times New Roman" w:eastAsia="仿宋_GB2312" w:cs="Times New Roman"/>
                <w:szCs w:val="24"/>
              </w:rPr>
              <w:t>,</w:t>
            </w:r>
            <w:r>
              <w:rPr>
                <w:rFonts w:hint="default" w:ascii="Times New Roman" w:hAnsi="Times New Roman" w:cs="Times New Roman"/>
                <w:szCs w:val="24"/>
              </w:rPr>
              <w:t>给予警告</w:t>
            </w:r>
            <w:r>
              <w:rPr>
                <w:rFonts w:hint="default" w:ascii="Times New Roman" w:hAnsi="Times New Roman" w:eastAsia="仿宋_GB2312" w:cs="Times New Roman"/>
                <w:szCs w:val="24"/>
              </w:rPr>
              <w:t>,</w:t>
            </w:r>
            <w:r>
              <w:rPr>
                <w:rFonts w:hint="default" w:ascii="Times New Roman" w:hAnsi="Times New Roman" w:cs="Times New Roman"/>
                <w:szCs w:val="24"/>
              </w:rPr>
              <w:t>没收违法所得</w:t>
            </w:r>
            <w:r>
              <w:rPr>
                <w:rFonts w:hint="default" w:ascii="Times New Roman" w:hAnsi="Times New Roman" w:eastAsia="仿宋_GB2312" w:cs="Times New Roman"/>
                <w:szCs w:val="24"/>
              </w:rPr>
              <w:t>,</w:t>
            </w:r>
            <w:r>
              <w:rPr>
                <w:rFonts w:hint="default" w:ascii="Times New Roman" w:hAnsi="Times New Roman" w:cs="Times New Roman"/>
                <w:szCs w:val="24"/>
              </w:rPr>
              <w:t>并处被骗取有关资金</w:t>
            </w:r>
            <w:r>
              <w:rPr>
                <w:rFonts w:hint="default" w:ascii="Times New Roman" w:hAnsi="Times New Roman" w:eastAsia="仿宋_GB2312" w:cs="Times New Roman"/>
                <w:szCs w:val="24"/>
              </w:rPr>
              <w:t>10%</w:t>
            </w:r>
            <w:r>
              <w:rPr>
                <w:rFonts w:hint="default" w:ascii="Times New Roman" w:hAnsi="Times New Roman" w:cs="Times New Roman"/>
                <w:szCs w:val="24"/>
              </w:rPr>
              <w:t>以上</w:t>
            </w:r>
            <w:r>
              <w:rPr>
                <w:rFonts w:hint="default" w:ascii="Times New Roman" w:hAnsi="Times New Roman" w:eastAsia="仿宋_GB2312" w:cs="Times New Roman"/>
                <w:szCs w:val="24"/>
              </w:rPr>
              <w:t>20%</w:t>
            </w:r>
            <w:r>
              <w:rPr>
                <w:rFonts w:hint="default" w:ascii="Times New Roman" w:hAnsi="Times New Roman" w:cs="Times New Roman"/>
                <w:szCs w:val="24"/>
              </w:rPr>
              <w:t>以下的罚款或者被违规使用有关资金</w:t>
            </w:r>
            <w:r>
              <w:rPr>
                <w:rFonts w:hint="default" w:ascii="Times New Roman" w:hAnsi="Times New Roman" w:eastAsia="仿宋_GB2312" w:cs="Times New Roman"/>
                <w:szCs w:val="24"/>
              </w:rPr>
              <w:t>10%</w:t>
            </w:r>
            <w:r>
              <w:rPr>
                <w:rFonts w:hint="default" w:ascii="Times New Roman" w:hAnsi="Times New Roman" w:cs="Times New Roman"/>
                <w:szCs w:val="24"/>
              </w:rPr>
              <w:t>以上</w:t>
            </w:r>
            <w:r>
              <w:rPr>
                <w:rFonts w:hint="default" w:ascii="Times New Roman" w:hAnsi="Times New Roman" w:eastAsia="仿宋_GB2312" w:cs="Times New Roman"/>
                <w:szCs w:val="24"/>
              </w:rPr>
              <w:t>15%</w:t>
            </w:r>
            <w:r>
              <w:rPr>
                <w:rFonts w:hint="default" w:ascii="Times New Roman" w:hAnsi="Times New Roman" w:cs="Times New Roman"/>
                <w:szCs w:val="24"/>
              </w:rPr>
              <w:t>以下的罚款</w:t>
            </w:r>
            <w:r>
              <w:rPr>
                <w:rFonts w:hint="default" w:ascii="Times New Roman" w:hAnsi="Times New Roman" w:eastAsia="仿宋_GB2312" w:cs="Times New Roman"/>
                <w:szCs w:val="24"/>
              </w:rPr>
              <w:t>;</w:t>
            </w:r>
            <w:r>
              <w:rPr>
                <w:rFonts w:hint="default" w:ascii="Times New Roman" w:hAnsi="Times New Roman" w:cs="Times New Roman"/>
                <w:szCs w:val="24"/>
              </w:rPr>
              <w:t>对直接负责的主管人员和其他直接责任人员处</w:t>
            </w:r>
            <w:r>
              <w:rPr>
                <w:rFonts w:hint="default" w:ascii="Times New Roman" w:hAnsi="Times New Roman" w:eastAsia="仿宋_GB2312" w:cs="Times New Roman"/>
                <w:szCs w:val="24"/>
              </w:rPr>
              <w:t>3000</w:t>
            </w:r>
            <w:r>
              <w:rPr>
                <w:rFonts w:hint="default" w:ascii="Times New Roman" w:hAnsi="Times New Roman" w:cs="Times New Roman"/>
                <w:szCs w:val="24"/>
              </w:rPr>
              <w:t>元以上</w:t>
            </w:r>
            <w:r>
              <w:rPr>
                <w:rFonts w:hint="default" w:ascii="Times New Roman" w:hAnsi="Times New Roman" w:eastAsia="仿宋_GB2312" w:cs="Times New Roman"/>
                <w:szCs w:val="24"/>
              </w:rPr>
              <w:t>1.5</w:t>
            </w:r>
            <w:r>
              <w:rPr>
                <w:rFonts w:hint="default" w:ascii="Times New Roman" w:hAnsi="Times New Roman" w:cs="Times New Roman"/>
                <w:szCs w:val="24"/>
              </w:rPr>
              <w:t>万元以下的罚款。</w:t>
            </w:r>
            <w:r>
              <w:rPr>
                <w:rFonts w:hint="default" w:ascii="Times New Roman" w:hAnsi="Times New Roman" w:eastAsia="仿宋_GB2312" w:cs="Times New Roman"/>
                <w:szCs w:val="24"/>
              </w:rPr>
              <w:t>3.</w:t>
            </w:r>
            <w:r>
              <w:rPr>
                <w:rFonts w:hint="default" w:ascii="Times New Roman" w:hAnsi="Times New Roman" w:cs="Times New Roman"/>
                <w:szCs w:val="24"/>
              </w:rPr>
              <w:t>从无偿使用的财政资金以及政府承贷或者担保的外国政府贷款、国际金融组织贷款中非法获益。</w:t>
            </w:r>
            <w:r>
              <w:rPr>
                <w:rFonts w:hint="default" w:ascii="Times New Roman" w:hAnsi="Times New Roman" w:eastAsia="仿宋_GB2312" w:cs="Times New Roman"/>
                <w:szCs w:val="24"/>
              </w:rPr>
              <w:t>（1）</w:t>
            </w:r>
            <w:r>
              <w:rPr>
                <w:rFonts w:hint="default" w:ascii="Times New Roman" w:hAnsi="Times New Roman" w:cs="Times New Roman"/>
                <w:szCs w:val="24"/>
              </w:rPr>
              <w:t>从无偿使用的财政资金以及政府承贷或者担保的外国政府贷款、国际金融组织贷款中非法获益</w:t>
            </w:r>
            <w:r>
              <w:rPr>
                <w:rFonts w:hint="default" w:ascii="Times New Roman" w:hAnsi="Times New Roman" w:eastAsia="仿宋_GB2312" w:cs="Times New Roman"/>
                <w:szCs w:val="24"/>
              </w:rPr>
              <w:t>,</w:t>
            </w:r>
            <w:r>
              <w:rPr>
                <w:rFonts w:hint="default" w:ascii="Times New Roman" w:hAnsi="Times New Roman" w:cs="Times New Roman"/>
                <w:szCs w:val="24"/>
              </w:rPr>
              <w:t>金额在</w:t>
            </w:r>
            <w:r>
              <w:rPr>
                <w:rFonts w:hint="default" w:ascii="Times New Roman" w:hAnsi="Times New Roman" w:eastAsia="仿宋_GB2312" w:cs="Times New Roman"/>
                <w:szCs w:val="24"/>
              </w:rPr>
              <w:t>50</w:t>
            </w:r>
            <w:r>
              <w:rPr>
                <w:rFonts w:hint="default" w:ascii="Times New Roman" w:hAnsi="Times New Roman" w:cs="Times New Roman"/>
                <w:szCs w:val="24"/>
              </w:rPr>
              <w:t>万元以下</w:t>
            </w:r>
            <w:r>
              <w:rPr>
                <w:rFonts w:hint="default" w:ascii="Times New Roman" w:hAnsi="Times New Roman" w:eastAsia="仿宋_GB2312" w:cs="Times New Roman"/>
                <w:szCs w:val="24"/>
              </w:rPr>
              <w:t>,</w:t>
            </w:r>
            <w:r>
              <w:rPr>
                <w:rFonts w:hint="default" w:ascii="Times New Roman" w:hAnsi="Times New Roman" w:cs="Times New Roman"/>
                <w:szCs w:val="24"/>
              </w:rPr>
              <w:t>在检查中能够主动说明情况和提供相关资料</w:t>
            </w:r>
            <w:r>
              <w:rPr>
                <w:rFonts w:hint="default" w:ascii="Times New Roman" w:hAnsi="Times New Roman" w:eastAsia="仿宋_GB2312" w:cs="Times New Roman"/>
                <w:szCs w:val="24"/>
              </w:rPr>
              <w:t>,</w:t>
            </w:r>
            <w:r>
              <w:rPr>
                <w:rFonts w:hint="default" w:ascii="Times New Roman" w:hAnsi="Times New Roman" w:cs="Times New Roman"/>
                <w:szCs w:val="24"/>
              </w:rPr>
              <w:t>并能积极纠正、整改的。处罚基准</w:t>
            </w:r>
            <w:r>
              <w:rPr>
                <w:rFonts w:hint="default" w:ascii="Times New Roman" w:hAnsi="Times New Roman" w:eastAsia="仿宋_GB2312" w:cs="Times New Roman"/>
                <w:szCs w:val="24"/>
              </w:rPr>
              <w:t>:</w:t>
            </w:r>
            <w:r>
              <w:rPr>
                <w:rFonts w:hint="default" w:ascii="Times New Roman" w:hAnsi="Times New Roman" w:cs="Times New Roman"/>
                <w:szCs w:val="24"/>
              </w:rPr>
              <w:t>责令改正</w:t>
            </w:r>
            <w:r>
              <w:rPr>
                <w:rFonts w:hint="default" w:ascii="Times New Roman" w:hAnsi="Times New Roman" w:eastAsia="仿宋_GB2312" w:cs="Times New Roman"/>
                <w:szCs w:val="24"/>
              </w:rPr>
              <w:t>,</w:t>
            </w:r>
            <w:r>
              <w:rPr>
                <w:rFonts w:hint="default" w:ascii="Times New Roman" w:hAnsi="Times New Roman" w:cs="Times New Roman"/>
                <w:szCs w:val="24"/>
              </w:rPr>
              <w:t>调整有关会计账目</w:t>
            </w:r>
            <w:r>
              <w:rPr>
                <w:rFonts w:hint="default" w:ascii="Times New Roman" w:hAnsi="Times New Roman" w:eastAsia="仿宋_GB2312" w:cs="Times New Roman"/>
                <w:szCs w:val="24"/>
              </w:rPr>
              <w:t>,</w:t>
            </w:r>
            <w:r>
              <w:rPr>
                <w:rFonts w:hint="default" w:ascii="Times New Roman" w:hAnsi="Times New Roman" w:cs="Times New Roman"/>
                <w:szCs w:val="24"/>
              </w:rPr>
              <w:t>追回违反规定使用、骗取的有关资金</w:t>
            </w:r>
            <w:r>
              <w:rPr>
                <w:rFonts w:hint="default" w:ascii="Times New Roman" w:hAnsi="Times New Roman" w:eastAsia="仿宋_GB2312" w:cs="Times New Roman"/>
                <w:szCs w:val="24"/>
              </w:rPr>
              <w:t>,</w:t>
            </w:r>
            <w:r>
              <w:rPr>
                <w:rFonts w:hint="default" w:ascii="Times New Roman" w:hAnsi="Times New Roman" w:cs="Times New Roman"/>
                <w:szCs w:val="24"/>
              </w:rPr>
              <w:t>给予警告</w:t>
            </w:r>
            <w:r>
              <w:rPr>
                <w:rFonts w:hint="default" w:ascii="Times New Roman" w:hAnsi="Times New Roman" w:eastAsia="仿宋_GB2312" w:cs="Times New Roman"/>
                <w:szCs w:val="24"/>
              </w:rPr>
              <w:t>,</w:t>
            </w:r>
            <w:r>
              <w:rPr>
                <w:rFonts w:hint="default" w:ascii="Times New Roman" w:hAnsi="Times New Roman" w:cs="Times New Roman"/>
                <w:szCs w:val="24"/>
              </w:rPr>
              <w:t>没收违法所得</w:t>
            </w:r>
            <w:r>
              <w:rPr>
                <w:rFonts w:hint="default" w:ascii="Times New Roman" w:hAnsi="Times New Roman" w:eastAsia="仿宋_GB2312" w:cs="Times New Roman"/>
                <w:szCs w:val="24"/>
              </w:rPr>
              <w:t>,</w:t>
            </w:r>
            <w:r>
              <w:rPr>
                <w:rFonts w:hint="default" w:ascii="Times New Roman" w:hAnsi="Times New Roman" w:cs="Times New Roman"/>
                <w:szCs w:val="24"/>
              </w:rPr>
              <w:t>并处被骗取有关资金</w:t>
            </w:r>
            <w:r>
              <w:rPr>
                <w:rFonts w:hint="default" w:ascii="Times New Roman" w:hAnsi="Times New Roman" w:eastAsia="仿宋_GB2312" w:cs="Times New Roman"/>
                <w:szCs w:val="24"/>
              </w:rPr>
              <w:t>10%</w:t>
            </w:r>
            <w:r>
              <w:rPr>
                <w:rFonts w:hint="default" w:ascii="Times New Roman" w:hAnsi="Times New Roman" w:cs="Times New Roman"/>
                <w:szCs w:val="24"/>
              </w:rPr>
              <w:t>以上</w:t>
            </w:r>
            <w:r>
              <w:rPr>
                <w:rFonts w:hint="default" w:ascii="Times New Roman" w:hAnsi="Times New Roman" w:eastAsia="仿宋_GB2312" w:cs="Times New Roman"/>
                <w:szCs w:val="24"/>
              </w:rPr>
              <w:t>20%</w:t>
            </w:r>
            <w:r>
              <w:rPr>
                <w:rFonts w:hint="default" w:ascii="Times New Roman" w:hAnsi="Times New Roman" w:cs="Times New Roman"/>
                <w:szCs w:val="24"/>
              </w:rPr>
              <w:t>以下的罚款或者被违规使用有关资金</w:t>
            </w:r>
            <w:r>
              <w:rPr>
                <w:rFonts w:hint="default" w:ascii="Times New Roman" w:hAnsi="Times New Roman" w:eastAsia="仿宋_GB2312" w:cs="Times New Roman"/>
                <w:szCs w:val="24"/>
              </w:rPr>
              <w:t>10%</w:t>
            </w:r>
            <w:r>
              <w:rPr>
                <w:rFonts w:hint="default" w:ascii="Times New Roman" w:hAnsi="Times New Roman" w:cs="Times New Roman"/>
                <w:szCs w:val="24"/>
              </w:rPr>
              <w:t>以上</w:t>
            </w:r>
            <w:r>
              <w:rPr>
                <w:rFonts w:hint="default" w:ascii="Times New Roman" w:hAnsi="Times New Roman" w:eastAsia="仿宋_GB2312" w:cs="Times New Roman"/>
                <w:szCs w:val="24"/>
              </w:rPr>
              <w:t>50%</w:t>
            </w:r>
            <w:r>
              <w:rPr>
                <w:rFonts w:hint="default" w:ascii="Times New Roman" w:hAnsi="Times New Roman" w:cs="Times New Roman"/>
                <w:szCs w:val="24"/>
              </w:rPr>
              <w:t>以下的罚款</w:t>
            </w:r>
            <w:r>
              <w:rPr>
                <w:rFonts w:hint="default" w:ascii="Times New Roman" w:hAnsi="Times New Roman" w:eastAsia="仿宋_GB2312" w:cs="Times New Roman"/>
                <w:szCs w:val="24"/>
              </w:rPr>
              <w:t>;</w:t>
            </w:r>
            <w:r>
              <w:rPr>
                <w:rFonts w:hint="default" w:ascii="Times New Roman" w:hAnsi="Times New Roman" w:cs="Times New Roman"/>
                <w:szCs w:val="24"/>
              </w:rPr>
              <w:t>对直接负责的主管人员和其他直接责任人员处</w:t>
            </w:r>
            <w:r>
              <w:rPr>
                <w:rFonts w:hint="default" w:ascii="Times New Roman" w:hAnsi="Times New Roman" w:eastAsia="仿宋_GB2312" w:cs="Times New Roman"/>
                <w:szCs w:val="24"/>
              </w:rPr>
              <w:t>3000</w:t>
            </w:r>
            <w:r>
              <w:rPr>
                <w:rFonts w:hint="default" w:ascii="Times New Roman" w:hAnsi="Times New Roman" w:cs="Times New Roman"/>
                <w:szCs w:val="24"/>
              </w:rPr>
              <w:t>元以上</w:t>
            </w:r>
            <w:r>
              <w:rPr>
                <w:rFonts w:hint="default" w:ascii="Times New Roman" w:hAnsi="Times New Roman" w:eastAsia="仿宋_GB2312" w:cs="Times New Roman"/>
                <w:szCs w:val="24"/>
              </w:rPr>
              <w:t>1.5</w:t>
            </w:r>
            <w:r>
              <w:rPr>
                <w:rFonts w:hint="default" w:ascii="Times New Roman" w:hAnsi="Times New Roman" w:cs="Times New Roman"/>
                <w:szCs w:val="24"/>
              </w:rPr>
              <w:t>万元以下的罚款。</w:t>
            </w:r>
          </w:p>
          <w:p w14:paraId="24CAEA14">
            <w:pPr>
              <w:keepNext w:val="0"/>
              <w:keepLines w:val="0"/>
              <w:widowControl w:val="0"/>
              <w:suppressLineNumbers w:val="0"/>
              <w:spacing w:before="0" w:beforeAutospacing="0" w:after="0" w:afterAutospacing="0" w:line="290" w:lineRule="exact"/>
              <w:ind w:left="0" w:right="0"/>
              <w:rPr>
                <w:rFonts w:hint="default" w:ascii="Times New Roman" w:hAnsi="Times New Roman" w:cs="Times New Roman"/>
                <w:szCs w:val="24"/>
              </w:rPr>
            </w:pPr>
            <w:r>
              <w:rPr>
                <w:rFonts w:hint="default" w:ascii="Times New Roman" w:hAnsi="Times New Roman" w:cs="Times New Roman"/>
                <w:szCs w:val="24"/>
              </w:rPr>
              <w:t>3.《中华人民共和国行政处罚法》（2021年7月15日起施行）第三十二条</w:t>
            </w:r>
          </w:p>
        </w:tc>
        <w:tc>
          <w:tcPr>
            <w:tcW w:w="1611" w:type="dxa"/>
            <w:shd w:val="clear" w:color="auto" w:fill="auto"/>
            <w:vAlign w:val="center"/>
          </w:tcPr>
          <w:p w14:paraId="3C75FF8F">
            <w:pPr>
              <w:keepNext w:val="0"/>
              <w:keepLines w:val="0"/>
              <w:widowControl w:val="0"/>
              <w:suppressLineNumbers w:val="0"/>
              <w:spacing w:before="0" w:beforeAutospacing="0" w:after="0" w:afterAutospacing="0"/>
              <w:ind w:left="0" w:right="0"/>
              <w:rPr>
                <w:rFonts w:hint="default" w:ascii="Times New Roman" w:hAnsi="Times New Roman" w:cs="Times New Roman"/>
                <w:szCs w:val="24"/>
              </w:rPr>
            </w:pPr>
            <w:r>
              <w:rPr>
                <w:rFonts w:hint="default" w:ascii="Times New Roman" w:hAnsi="Times New Roman" w:cs="Times New Roman"/>
                <w:szCs w:val="24"/>
              </w:rPr>
              <w:t>津市市审计局</w:t>
            </w:r>
          </w:p>
        </w:tc>
      </w:tr>
    </w:tbl>
    <w:p w14:paraId="2CDDAB98">
      <w:pPr>
        <w:rPr>
          <w:vanish/>
        </w:rPr>
      </w:pPr>
    </w:p>
    <w:tbl>
      <w:tblPr>
        <w:tblStyle w:val="12"/>
        <w:tblW w:w="147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0"/>
        <w:gridCol w:w="1974"/>
        <w:gridCol w:w="2884"/>
        <w:gridCol w:w="7544"/>
        <w:gridCol w:w="1625"/>
      </w:tblGrid>
      <w:tr w14:paraId="18CCA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7" w:hRule="atLeast"/>
          <w:tblHeader/>
          <w:jc w:val="center"/>
        </w:trPr>
        <w:tc>
          <w:tcPr>
            <w:tcW w:w="690" w:type="dxa"/>
            <w:vAlign w:val="center"/>
          </w:tcPr>
          <w:p w14:paraId="42F09C22">
            <w:pPr>
              <w:keepNext w:val="0"/>
              <w:keepLines w:val="0"/>
              <w:widowControl w:val="0"/>
              <w:suppressLineNumbers w:val="0"/>
              <w:overflowPunct w:val="0"/>
              <w:autoSpaceDE w:val="0"/>
              <w:autoSpaceDN w:val="0"/>
              <w:adjustRightInd w:val="0"/>
              <w:snapToGrid w:val="0"/>
              <w:spacing w:before="0" w:beforeAutospacing="0" w:after="0" w:afterAutospacing="0"/>
              <w:ind w:left="0" w:right="0"/>
              <w:jc w:val="center"/>
              <w:textAlignment w:val="baseline"/>
              <w:rPr>
                <w:rFonts w:hint="default" w:ascii="Times New Roman" w:hAnsi="Times New Roman" w:eastAsia="黑体" w:cs="Times New Roman"/>
                <w:bCs/>
                <w:kern w:val="0"/>
                <w:szCs w:val="24"/>
              </w:rPr>
            </w:pPr>
            <w:r>
              <w:rPr>
                <w:rFonts w:hint="default" w:ascii="Times New Roman" w:hAnsi="Times New Roman" w:eastAsia="黑体" w:cs="Times New Roman"/>
                <w:bCs/>
                <w:kern w:val="0"/>
                <w:szCs w:val="24"/>
              </w:rPr>
              <w:t>序号</w:t>
            </w:r>
          </w:p>
        </w:tc>
        <w:tc>
          <w:tcPr>
            <w:tcW w:w="1974" w:type="dxa"/>
            <w:tcBorders>
              <w:left w:val="nil"/>
            </w:tcBorders>
            <w:vAlign w:val="center"/>
          </w:tcPr>
          <w:p w14:paraId="7933B35B">
            <w:pPr>
              <w:keepNext w:val="0"/>
              <w:keepLines w:val="0"/>
              <w:widowControl w:val="0"/>
              <w:suppressLineNumbers w:val="0"/>
              <w:overflowPunct w:val="0"/>
              <w:autoSpaceDE w:val="0"/>
              <w:autoSpaceDN w:val="0"/>
              <w:adjustRightInd w:val="0"/>
              <w:snapToGrid w:val="0"/>
              <w:spacing w:before="0" w:beforeAutospacing="0" w:after="0" w:afterAutospacing="0"/>
              <w:ind w:left="42" w:leftChars="20" w:right="42" w:rightChars="20"/>
              <w:jc w:val="center"/>
              <w:textAlignment w:val="baseline"/>
              <w:rPr>
                <w:rFonts w:hint="default" w:ascii="Times New Roman" w:hAnsi="Times New Roman" w:eastAsia="黑体" w:cs="Times New Roman"/>
                <w:bCs/>
                <w:kern w:val="0"/>
                <w:szCs w:val="24"/>
              </w:rPr>
            </w:pPr>
            <w:r>
              <w:rPr>
                <w:rFonts w:hint="default" w:ascii="Times New Roman" w:hAnsi="Times New Roman" w:eastAsia="黑体" w:cs="Times New Roman"/>
                <w:bCs/>
                <w:kern w:val="0"/>
                <w:szCs w:val="24"/>
              </w:rPr>
              <w:t>违法行为</w:t>
            </w:r>
          </w:p>
        </w:tc>
        <w:tc>
          <w:tcPr>
            <w:tcW w:w="2884" w:type="dxa"/>
            <w:tcBorders>
              <w:left w:val="nil"/>
            </w:tcBorders>
            <w:vAlign w:val="center"/>
          </w:tcPr>
          <w:p w14:paraId="159FCC6E">
            <w:pPr>
              <w:keepNext w:val="0"/>
              <w:keepLines w:val="0"/>
              <w:widowControl w:val="0"/>
              <w:suppressLineNumbers w:val="0"/>
              <w:overflowPunct w:val="0"/>
              <w:autoSpaceDE w:val="0"/>
              <w:autoSpaceDN w:val="0"/>
              <w:adjustRightInd w:val="0"/>
              <w:snapToGrid w:val="0"/>
              <w:spacing w:before="0" w:beforeAutospacing="0" w:after="0" w:afterAutospacing="0"/>
              <w:ind w:left="42" w:leftChars="20" w:right="42" w:rightChars="20"/>
              <w:jc w:val="center"/>
              <w:textAlignment w:val="baseline"/>
              <w:rPr>
                <w:rFonts w:hint="default" w:ascii="Times New Roman" w:hAnsi="Times New Roman" w:eastAsia="黑体" w:cs="Times New Roman"/>
                <w:bCs/>
                <w:kern w:val="0"/>
                <w:szCs w:val="24"/>
              </w:rPr>
            </w:pPr>
            <w:r>
              <w:rPr>
                <w:rFonts w:hint="default" w:ascii="Times New Roman" w:hAnsi="Times New Roman" w:eastAsia="黑体" w:cs="Times New Roman"/>
                <w:bCs/>
                <w:kern w:val="0"/>
                <w:szCs w:val="24"/>
              </w:rPr>
              <w:t>从轻处罚条件</w:t>
            </w:r>
          </w:p>
        </w:tc>
        <w:tc>
          <w:tcPr>
            <w:tcW w:w="7544" w:type="dxa"/>
            <w:tcBorders>
              <w:left w:val="nil"/>
            </w:tcBorders>
            <w:vAlign w:val="center"/>
          </w:tcPr>
          <w:p w14:paraId="5D79E5F8">
            <w:pPr>
              <w:keepNext w:val="0"/>
              <w:keepLines w:val="0"/>
              <w:widowControl w:val="0"/>
              <w:suppressLineNumbers w:val="0"/>
              <w:overflowPunct w:val="0"/>
              <w:autoSpaceDE w:val="0"/>
              <w:autoSpaceDN w:val="0"/>
              <w:adjustRightInd w:val="0"/>
              <w:snapToGrid w:val="0"/>
              <w:spacing w:before="0" w:beforeAutospacing="0" w:after="0" w:afterAutospacing="0"/>
              <w:ind w:left="42" w:leftChars="20" w:right="42" w:rightChars="20"/>
              <w:jc w:val="center"/>
              <w:textAlignment w:val="baseline"/>
              <w:rPr>
                <w:rFonts w:hint="default" w:ascii="Times New Roman" w:hAnsi="Times New Roman" w:eastAsia="黑体" w:cs="Times New Roman"/>
                <w:bCs/>
                <w:kern w:val="0"/>
                <w:szCs w:val="24"/>
              </w:rPr>
            </w:pPr>
            <w:r>
              <w:rPr>
                <w:rFonts w:hint="default" w:ascii="Times New Roman" w:hAnsi="Times New Roman" w:eastAsia="黑体" w:cs="Times New Roman"/>
                <w:bCs/>
                <w:kern w:val="0"/>
                <w:szCs w:val="24"/>
              </w:rPr>
              <w:t>法律依据</w:t>
            </w:r>
          </w:p>
        </w:tc>
        <w:tc>
          <w:tcPr>
            <w:tcW w:w="1625" w:type="dxa"/>
            <w:tcBorders>
              <w:left w:val="nil"/>
            </w:tcBorders>
            <w:vAlign w:val="center"/>
          </w:tcPr>
          <w:p w14:paraId="6085E800">
            <w:pPr>
              <w:keepNext w:val="0"/>
              <w:keepLines w:val="0"/>
              <w:widowControl w:val="0"/>
              <w:suppressLineNumbers w:val="0"/>
              <w:overflowPunct w:val="0"/>
              <w:autoSpaceDE w:val="0"/>
              <w:autoSpaceDN w:val="0"/>
              <w:adjustRightInd w:val="0"/>
              <w:snapToGrid w:val="0"/>
              <w:spacing w:before="0" w:beforeAutospacing="0" w:after="0" w:afterAutospacing="0"/>
              <w:ind w:left="42" w:leftChars="20" w:right="42" w:rightChars="20"/>
              <w:jc w:val="center"/>
              <w:textAlignment w:val="baseline"/>
              <w:rPr>
                <w:rFonts w:hint="default" w:ascii="Times New Roman" w:hAnsi="Times New Roman" w:eastAsia="黑体" w:cs="Times New Roman"/>
                <w:bCs/>
                <w:kern w:val="0"/>
                <w:szCs w:val="24"/>
              </w:rPr>
            </w:pPr>
            <w:r>
              <w:rPr>
                <w:rFonts w:hint="default" w:ascii="Times New Roman" w:hAnsi="Times New Roman" w:eastAsia="黑体" w:cs="Times New Roman"/>
                <w:bCs/>
                <w:kern w:val="0"/>
                <w:szCs w:val="24"/>
              </w:rPr>
              <w:t>实施单位</w:t>
            </w:r>
          </w:p>
        </w:tc>
      </w:tr>
      <w:tr w14:paraId="0FA0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3" w:hRule="atLeast"/>
          <w:jc w:val="center"/>
        </w:trPr>
        <w:tc>
          <w:tcPr>
            <w:tcW w:w="690" w:type="dxa"/>
            <w:vAlign w:val="center"/>
          </w:tcPr>
          <w:p w14:paraId="6B832846">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0" w:right="0"/>
              <w:jc w:val="center"/>
              <w:textAlignment w:val="baseline"/>
              <w:rPr>
                <w:rFonts w:hint="default" w:ascii="Times New Roman" w:hAnsi="Times New Roman" w:cs="Times New Roman"/>
                <w:b/>
                <w:kern w:val="0"/>
                <w:szCs w:val="24"/>
              </w:rPr>
            </w:pPr>
            <w:r>
              <w:rPr>
                <w:rFonts w:hint="default" w:ascii="Times New Roman" w:hAnsi="Times New Roman" w:cs="Times New Roman"/>
                <w:kern w:val="0"/>
                <w:szCs w:val="24"/>
              </w:rPr>
              <w:t>1</w:t>
            </w:r>
          </w:p>
        </w:tc>
        <w:tc>
          <w:tcPr>
            <w:tcW w:w="1974" w:type="dxa"/>
            <w:tcBorders>
              <w:left w:val="nil"/>
            </w:tcBorders>
            <w:vAlign w:val="center"/>
          </w:tcPr>
          <w:p w14:paraId="28344B0C">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zCs w:val="24"/>
              </w:rPr>
              <w:t>用超过保质期的食品原料、食品添加剂生产食品、食品添加剂，或者经营上述食品、食品添加剂的。</w:t>
            </w:r>
          </w:p>
        </w:tc>
        <w:tc>
          <w:tcPr>
            <w:tcW w:w="2884" w:type="dxa"/>
            <w:tcBorders>
              <w:left w:val="nil"/>
            </w:tcBorders>
            <w:vAlign w:val="center"/>
          </w:tcPr>
          <w:p w14:paraId="5C1F80BF">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szCs w:val="24"/>
              </w:rPr>
            </w:pPr>
            <w:r>
              <w:rPr>
                <w:rFonts w:hint="default" w:ascii="Times New Roman" w:hAnsi="Times New Roman" w:cs="Times New Roman"/>
                <w:szCs w:val="24"/>
              </w:rPr>
              <w:t>货值金额不足3000元；或者货值金额1万元以上但不足1.5万元；或者超过保质期不足1个月；或者造成危害后果较小；或者具有《湖南省市场监督管理行政处罚裁量权实施办法》规定的其他从轻处罚情形。</w:t>
            </w:r>
          </w:p>
        </w:tc>
        <w:tc>
          <w:tcPr>
            <w:tcW w:w="7544" w:type="dxa"/>
            <w:tcBorders>
              <w:left w:val="nil"/>
            </w:tcBorders>
            <w:vAlign w:val="center"/>
          </w:tcPr>
          <w:p w14:paraId="22658407">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1.《中华人民共和国食品安全法》</w:t>
            </w:r>
            <w:r>
              <w:rPr>
                <w:rFonts w:hint="default" w:ascii="Times New Roman" w:hAnsi="Times New Roman" w:cs="Times New Roman"/>
                <w:spacing w:val="-6"/>
                <w:szCs w:val="24"/>
              </w:rPr>
              <w:t>（</w:t>
            </w:r>
            <w:r>
              <w:rPr>
                <w:rFonts w:hint="default" w:ascii="Times New Roman" w:hAnsi="Times New Roman" w:cs="Times New Roman"/>
                <w:szCs w:val="24"/>
              </w:rPr>
              <w:t>2021</w:t>
            </w:r>
            <w:r>
              <w:rPr>
                <w:rFonts w:hint="default" w:ascii="Times New Roman" w:hAnsi="Times New Roman" w:cs="Times New Roman"/>
                <w:spacing w:val="-6"/>
                <w:szCs w:val="24"/>
              </w:rPr>
              <w:t>年版）</w:t>
            </w:r>
          </w:p>
          <w:p w14:paraId="1DE806CF">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二）用超过保质期的食品原料、食品添加剂生产食品、食品添加剂，或者经营上述食品、食品添加剂。</w:t>
            </w:r>
          </w:p>
          <w:p w14:paraId="6EFF98BA">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2.《中华人民共和国行政处罚法》（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 xml:space="preserve"> 当事人有下列情形之一，应当从轻或者减轻行政处罚：</w:t>
            </w:r>
          </w:p>
          <w:p w14:paraId="6A5CED5F">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（一）主动消除或者减轻违法行为危害后果的。（下同，内容略）</w:t>
            </w:r>
          </w:p>
          <w:p w14:paraId="06C37DD4">
            <w:pPr>
              <w:keepNext w:val="0"/>
              <w:keepLines w:val="0"/>
              <w:widowControl w:val="0"/>
              <w:suppressLineNumbers w:val="0"/>
              <w:overflowPunct w:val="0"/>
              <w:snapToGrid w:val="0"/>
              <w:spacing w:before="0" w:beforeAutospacing="0" w:after="0" w:afterAutospacing="0" w:line="34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3.</w:t>
            </w:r>
            <w:r>
              <w:rPr>
                <w:rFonts w:hint="default" w:ascii="Times New Roman" w:hAnsi="Times New Roman" w:cs="Times New Roman"/>
                <w:szCs w:val="24"/>
              </w:rPr>
              <w:t>《湖南省市场监督管理行政处罚裁量权基准》第十一章食品监督管理第一节《中华人民共和国食品安全法》行政处罚裁量基准第十一条。</w:t>
            </w:r>
          </w:p>
        </w:tc>
        <w:tc>
          <w:tcPr>
            <w:tcW w:w="1625" w:type="dxa"/>
            <w:tcBorders>
              <w:left w:val="nil"/>
            </w:tcBorders>
            <w:vAlign w:val="center"/>
          </w:tcPr>
          <w:p w14:paraId="5C8947FD">
            <w:pPr>
              <w:keepNext w:val="0"/>
              <w:keepLines w:val="0"/>
              <w:widowControl w:val="0"/>
              <w:suppressLineNumbers w:val="0"/>
              <w:overflowPunct w:val="0"/>
              <w:snapToGrid w:val="0"/>
              <w:spacing w:before="0" w:beforeAutospacing="0" w:after="0" w:afterAutospacing="0" w:line="340" w:lineRule="exact"/>
              <w:ind w:left="42" w:leftChars="20" w:right="42" w:rightChars="20"/>
              <w:jc w:val="center"/>
              <w:textAlignment w:val="center"/>
              <w:rPr>
                <w:rFonts w:hint="default" w:ascii="Times New Roman" w:hAnsi="Times New Roman" w:cs="Times New Roman"/>
                <w:kern w:val="0"/>
                <w:szCs w:val="24"/>
              </w:rPr>
            </w:pPr>
            <w:r>
              <w:rPr>
                <w:rFonts w:hint="default" w:ascii="Times New Roman" w:hAnsi="Times New Roman" w:cs="Times New Roman"/>
                <w:szCs w:val="24"/>
              </w:rPr>
              <w:t>津市市市场监督管理局</w:t>
            </w:r>
          </w:p>
        </w:tc>
      </w:tr>
      <w:tr w14:paraId="586F4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7" w:hRule="atLeast"/>
          <w:jc w:val="center"/>
        </w:trPr>
        <w:tc>
          <w:tcPr>
            <w:tcW w:w="690" w:type="dxa"/>
            <w:vAlign w:val="center"/>
          </w:tcPr>
          <w:p w14:paraId="7BD2E1A4">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0" w:right="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2</w:t>
            </w:r>
          </w:p>
        </w:tc>
        <w:tc>
          <w:tcPr>
            <w:tcW w:w="1974" w:type="dxa"/>
            <w:tcBorders>
              <w:left w:val="nil"/>
            </w:tcBorders>
            <w:vAlign w:val="center"/>
          </w:tcPr>
          <w:p w14:paraId="68615813">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b/>
                <w:kern w:val="0"/>
                <w:szCs w:val="24"/>
              </w:rPr>
            </w:pPr>
            <w:r>
              <w:rPr>
                <w:rFonts w:hint="default" w:ascii="Times New Roman" w:hAnsi="Times New Roman" w:cs="Times New Roman"/>
                <w:kern w:val="0"/>
                <w:szCs w:val="24"/>
              </w:rPr>
              <w:t>生产经营超范围、超限量使用食品添加剂的食品的。</w:t>
            </w:r>
          </w:p>
        </w:tc>
        <w:tc>
          <w:tcPr>
            <w:tcW w:w="2884" w:type="dxa"/>
            <w:tcBorders>
              <w:left w:val="nil"/>
            </w:tcBorders>
            <w:vAlign w:val="center"/>
          </w:tcPr>
          <w:p w14:paraId="0D5B7FE6">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b/>
                <w:kern w:val="0"/>
                <w:szCs w:val="24"/>
              </w:rPr>
            </w:pPr>
            <w:r>
              <w:rPr>
                <w:rFonts w:hint="default" w:ascii="Times New Roman" w:hAnsi="Times New Roman" w:cs="Times New Roman"/>
                <w:kern w:val="0"/>
                <w:szCs w:val="24"/>
              </w:rPr>
              <w:t>货值金额不足3000元；或者货值金额1万元以上但不足1.5万元；或者违法行为持续时间不足1个月；或者造成危害后果较小；或者具有《</w:t>
            </w:r>
            <w:r>
              <w:rPr>
                <w:rFonts w:hint="default" w:ascii="Times New Roman" w:hAnsi="Times New Roman" w:cs="Times New Roman"/>
                <w:szCs w:val="24"/>
              </w:rPr>
              <w:t>湖南省市场监督管理行政处罚裁量权实施办法</w:t>
            </w:r>
            <w:r>
              <w:rPr>
                <w:rFonts w:hint="default" w:ascii="Times New Roman" w:hAnsi="Times New Roman" w:cs="Times New Roman"/>
                <w:kern w:val="0"/>
                <w:szCs w:val="24"/>
              </w:rPr>
              <w:t>》规定的其他从轻处罚情形。</w:t>
            </w:r>
          </w:p>
        </w:tc>
        <w:tc>
          <w:tcPr>
            <w:tcW w:w="7544" w:type="dxa"/>
            <w:tcBorders>
              <w:left w:val="nil"/>
            </w:tcBorders>
            <w:vAlign w:val="center"/>
          </w:tcPr>
          <w:p w14:paraId="7141DE20">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1.《中华人民共和国食品安全法》</w:t>
            </w:r>
            <w:r>
              <w:rPr>
                <w:rFonts w:hint="default" w:ascii="Times New Roman" w:hAnsi="Times New Roman" w:cs="Times New Roman"/>
                <w:spacing w:val="-6"/>
                <w:szCs w:val="24"/>
              </w:rPr>
              <w:t>（</w:t>
            </w:r>
            <w:r>
              <w:rPr>
                <w:rFonts w:hint="default" w:ascii="Times New Roman" w:hAnsi="Times New Roman" w:cs="Times New Roman"/>
                <w:szCs w:val="24"/>
              </w:rPr>
              <w:t>2021</w:t>
            </w:r>
            <w:r>
              <w:rPr>
                <w:rFonts w:hint="default" w:ascii="Times New Roman" w:hAnsi="Times New Roman" w:cs="Times New Roman"/>
                <w:spacing w:val="-6"/>
                <w:szCs w:val="24"/>
              </w:rPr>
              <w:t>年版）</w:t>
            </w:r>
          </w:p>
          <w:p w14:paraId="2A7A9F58">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p>
          <w:p w14:paraId="320A2163">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zCs w:val="24"/>
              </w:rPr>
            </w:pPr>
            <w:r>
              <w:rPr>
                <w:rFonts w:hint="default" w:ascii="Times New Roman" w:hAnsi="Times New Roman" w:cs="Times New Roman"/>
                <w:szCs w:val="24"/>
              </w:rPr>
              <w:t>2.</w:t>
            </w:r>
            <w:r>
              <w:rPr>
                <w:rFonts w:hint="default" w:ascii="Times New Roman" w:hAnsi="Times New Roman" w:cs="Times New Roman"/>
                <w:spacing w:val="-6"/>
                <w:szCs w:val="24"/>
              </w:rPr>
              <w:t>《中华人民共和国行政处罚法》（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70CEAC52">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3.《湖南省市场监督管理行政处罚裁量权基准》第十一章食品监督管理第一节《中华人民共和国食品安全法》行政处罚裁量基准第十二条。</w:t>
            </w:r>
          </w:p>
        </w:tc>
        <w:tc>
          <w:tcPr>
            <w:tcW w:w="1625" w:type="dxa"/>
            <w:tcBorders>
              <w:left w:val="nil"/>
            </w:tcBorders>
            <w:vAlign w:val="center"/>
          </w:tcPr>
          <w:p w14:paraId="411428C3">
            <w:pPr>
              <w:keepNext w:val="0"/>
              <w:keepLines w:val="0"/>
              <w:widowControl w:val="0"/>
              <w:suppressLineNumbers w:val="0"/>
              <w:overflowPunct w:val="0"/>
              <w:snapToGrid w:val="0"/>
              <w:spacing w:before="0" w:beforeAutospacing="0" w:after="0" w:afterAutospacing="0" w:line="340" w:lineRule="exact"/>
              <w:ind w:left="42" w:leftChars="20" w:right="42" w:rightChars="20"/>
              <w:jc w:val="center"/>
              <w:textAlignment w:val="center"/>
              <w:rPr>
                <w:rFonts w:hint="default" w:ascii="Times New Roman" w:hAnsi="Times New Roman" w:cs="Times New Roman"/>
                <w:kern w:val="0"/>
                <w:szCs w:val="24"/>
              </w:rPr>
            </w:pPr>
            <w:r>
              <w:rPr>
                <w:rFonts w:hint="default" w:ascii="Times New Roman" w:hAnsi="Times New Roman" w:cs="Times New Roman"/>
                <w:szCs w:val="24"/>
              </w:rPr>
              <w:t>津市市市场监督管理局</w:t>
            </w:r>
          </w:p>
        </w:tc>
      </w:tr>
      <w:tr w14:paraId="5C5AB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7" w:hRule="atLeast"/>
          <w:jc w:val="center"/>
        </w:trPr>
        <w:tc>
          <w:tcPr>
            <w:tcW w:w="690" w:type="dxa"/>
            <w:vAlign w:val="center"/>
          </w:tcPr>
          <w:p w14:paraId="47ADE6F8">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0" w:right="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3</w:t>
            </w:r>
          </w:p>
        </w:tc>
        <w:tc>
          <w:tcPr>
            <w:tcW w:w="1974" w:type="dxa"/>
            <w:tcBorders>
              <w:left w:val="nil"/>
            </w:tcBorders>
            <w:vAlign w:val="center"/>
          </w:tcPr>
          <w:p w14:paraId="6A45F143">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pacing w:val="-6"/>
                <w:szCs w:val="24"/>
              </w:rPr>
              <w:t>生产经营标注虚假生产日期、保质期或者超过保质期的食品、食品添加剂的。</w:t>
            </w:r>
          </w:p>
        </w:tc>
        <w:tc>
          <w:tcPr>
            <w:tcW w:w="2884" w:type="dxa"/>
            <w:tcBorders>
              <w:left w:val="nil"/>
            </w:tcBorders>
            <w:vAlign w:val="center"/>
          </w:tcPr>
          <w:p w14:paraId="7C0D4EFA">
            <w:pPr>
              <w:keepNext w:val="0"/>
              <w:keepLines w:val="0"/>
              <w:widowControl w:val="0"/>
              <w:suppressLineNumbers w:val="0"/>
              <w:spacing w:before="0" w:beforeAutospacing="0" w:after="0" w:afterAutospacing="0" w:line="340" w:lineRule="exact"/>
              <w:ind w:left="0" w:right="0"/>
              <w:rPr>
                <w:rFonts w:hint="default" w:ascii="Times New Roman" w:hAnsi="Times New Roman" w:cs="Times New Roman"/>
                <w:szCs w:val="24"/>
              </w:rPr>
            </w:pPr>
            <w:r>
              <w:rPr>
                <w:rFonts w:hint="default" w:ascii="Times New Roman" w:hAnsi="Times New Roman" w:cs="Times New Roman"/>
                <w:szCs w:val="24"/>
              </w:rPr>
              <w:t>货值金额不足3000元；或者货值金额1万元以上但不足1.5万元；或者违法行为持续时间不足1个月；或者造成危害后果较小；或者具有《湖南省市场监督管理行政处罚裁量权实施办法》规定的其他从轻处罚情形。</w:t>
            </w:r>
          </w:p>
        </w:tc>
        <w:tc>
          <w:tcPr>
            <w:tcW w:w="7544" w:type="dxa"/>
            <w:tcBorders>
              <w:left w:val="nil"/>
            </w:tcBorders>
            <w:vAlign w:val="center"/>
          </w:tcPr>
          <w:p w14:paraId="1FEB8996">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1.《中华人民共和国食品安全法》（</w:t>
            </w:r>
            <w:r>
              <w:rPr>
                <w:rFonts w:hint="default" w:ascii="Times New Roman" w:hAnsi="Times New Roman" w:cs="Times New Roman"/>
                <w:szCs w:val="24"/>
              </w:rPr>
              <w:t>2021</w:t>
            </w:r>
            <w:r>
              <w:rPr>
                <w:rFonts w:hint="default" w:ascii="Times New Roman" w:hAnsi="Times New Roman" w:cs="Times New Roman"/>
                <w:spacing w:val="-6"/>
                <w:szCs w:val="24"/>
              </w:rPr>
              <w:t>年版）</w:t>
            </w:r>
          </w:p>
          <w:p w14:paraId="15D7DBF5">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p w14:paraId="7FB31CBC">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2.《中华人民共和国行政处罚法（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版）第三十二条第一项。</w:t>
            </w:r>
          </w:p>
          <w:p w14:paraId="3B99AB15">
            <w:pPr>
              <w:keepNext w:val="0"/>
              <w:keepLines w:val="0"/>
              <w:widowControl w:val="0"/>
              <w:suppressLineNumbers w:val="0"/>
              <w:overflowPunct w:val="0"/>
              <w:snapToGrid w:val="0"/>
              <w:spacing w:before="0" w:beforeAutospacing="0" w:after="0" w:afterAutospacing="0" w:line="34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3.《湖南省市场监督管理行政处罚裁量权基准》第十一章食品监督管理第一节《中华人民共和国食品安全法》行政处罚裁量基准第十四条。</w:t>
            </w:r>
          </w:p>
        </w:tc>
        <w:tc>
          <w:tcPr>
            <w:tcW w:w="1625" w:type="dxa"/>
            <w:tcBorders>
              <w:left w:val="nil"/>
            </w:tcBorders>
            <w:vAlign w:val="center"/>
          </w:tcPr>
          <w:p w14:paraId="54E4FDE2">
            <w:pPr>
              <w:keepNext w:val="0"/>
              <w:keepLines w:val="0"/>
              <w:widowControl w:val="0"/>
              <w:suppressLineNumbers w:val="0"/>
              <w:overflowPunct w:val="0"/>
              <w:snapToGrid w:val="0"/>
              <w:spacing w:before="0" w:beforeAutospacing="0" w:after="0" w:afterAutospacing="0" w:line="340" w:lineRule="exact"/>
              <w:ind w:left="42" w:leftChars="20" w:right="42" w:rightChars="20"/>
              <w:jc w:val="center"/>
              <w:textAlignment w:val="center"/>
              <w:rPr>
                <w:rFonts w:hint="default" w:ascii="Times New Roman" w:hAnsi="Times New Roman" w:cs="Times New Roman"/>
                <w:kern w:val="0"/>
                <w:szCs w:val="24"/>
              </w:rPr>
            </w:pPr>
            <w:r>
              <w:rPr>
                <w:rFonts w:hint="default" w:ascii="Times New Roman" w:hAnsi="Times New Roman" w:cs="Times New Roman"/>
                <w:szCs w:val="24"/>
              </w:rPr>
              <w:t>津市市市场监督管理局</w:t>
            </w:r>
          </w:p>
        </w:tc>
      </w:tr>
      <w:tr w14:paraId="7E9F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4" w:hRule="atLeast"/>
          <w:jc w:val="center"/>
        </w:trPr>
        <w:tc>
          <w:tcPr>
            <w:tcW w:w="690" w:type="dxa"/>
            <w:vAlign w:val="center"/>
          </w:tcPr>
          <w:p w14:paraId="785CED78">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4</w:t>
            </w:r>
          </w:p>
        </w:tc>
        <w:tc>
          <w:tcPr>
            <w:tcW w:w="1974" w:type="dxa"/>
            <w:tcBorders>
              <w:left w:val="nil"/>
            </w:tcBorders>
            <w:vAlign w:val="center"/>
          </w:tcPr>
          <w:p w14:paraId="7CBC252B">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kern w:val="0"/>
                <w:szCs w:val="24"/>
              </w:rPr>
            </w:pPr>
            <w:r>
              <w:rPr>
                <w:rFonts w:hint="default" w:ascii="Times New Roman" w:hAnsi="Times New Roman" w:cs="Times New Roman"/>
                <w:kern w:val="0"/>
                <w:szCs w:val="24"/>
              </w:rPr>
              <w:t>食品生产经营者采购或者使用不符合食品安全标准的食品原料、食品添加剂、食品相关产品的。</w:t>
            </w:r>
          </w:p>
        </w:tc>
        <w:tc>
          <w:tcPr>
            <w:tcW w:w="2884" w:type="dxa"/>
            <w:tcBorders>
              <w:left w:val="nil"/>
            </w:tcBorders>
            <w:vAlign w:val="center"/>
          </w:tcPr>
          <w:p w14:paraId="7F075650">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kern w:val="0"/>
                <w:szCs w:val="24"/>
              </w:rPr>
            </w:pPr>
            <w:r>
              <w:rPr>
                <w:rFonts w:hint="default" w:ascii="Times New Roman" w:hAnsi="Times New Roman" w:cs="Times New Roman"/>
                <w:kern w:val="0"/>
                <w:szCs w:val="24"/>
              </w:rPr>
              <w:t>货值金额不足3000元；或者货值金额1万元以上但不足1.5万元；或者违法行为持续时间不足1个月；或者造成危害后果较小；或者具有《</w:t>
            </w:r>
            <w:r>
              <w:rPr>
                <w:rFonts w:hint="default" w:ascii="Times New Roman" w:hAnsi="Times New Roman" w:cs="Times New Roman"/>
                <w:szCs w:val="24"/>
              </w:rPr>
              <w:t>湖南省市场监督管理行政处罚裁量权实施办法</w:t>
            </w:r>
            <w:r>
              <w:rPr>
                <w:rFonts w:hint="default" w:ascii="Times New Roman" w:hAnsi="Times New Roman" w:cs="Times New Roman"/>
                <w:kern w:val="0"/>
                <w:szCs w:val="24"/>
              </w:rPr>
              <w:t>》规定的其他从轻处罚情形。</w:t>
            </w:r>
          </w:p>
        </w:tc>
        <w:tc>
          <w:tcPr>
            <w:tcW w:w="7544" w:type="dxa"/>
            <w:tcBorders>
              <w:left w:val="nil"/>
            </w:tcBorders>
            <w:vAlign w:val="center"/>
          </w:tcPr>
          <w:p w14:paraId="51EC1159">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spacing w:val="-6"/>
                <w:szCs w:val="24"/>
              </w:rPr>
            </w:pPr>
            <w:r>
              <w:rPr>
                <w:rFonts w:hint="default" w:ascii="Times New Roman" w:hAnsi="Times New Roman" w:cs="Times New Roman"/>
                <w:kern w:val="0"/>
                <w:szCs w:val="24"/>
              </w:rPr>
              <w:t>1.《中华人民共和国食品安全法》</w:t>
            </w:r>
            <w:r>
              <w:rPr>
                <w:rFonts w:hint="default" w:ascii="Times New Roman" w:hAnsi="Times New Roman" w:cs="Times New Roman"/>
                <w:spacing w:val="-6"/>
                <w:szCs w:val="24"/>
              </w:rPr>
              <w:t>（</w:t>
            </w:r>
            <w:r>
              <w:rPr>
                <w:rFonts w:hint="default" w:ascii="Times New Roman" w:hAnsi="Times New Roman" w:cs="Times New Roman"/>
                <w:szCs w:val="24"/>
              </w:rPr>
              <w:t>2021</w:t>
            </w:r>
            <w:r>
              <w:rPr>
                <w:rFonts w:hint="default" w:ascii="Times New Roman" w:hAnsi="Times New Roman" w:cs="Times New Roman"/>
                <w:spacing w:val="-6"/>
                <w:szCs w:val="24"/>
              </w:rPr>
              <w:t>年版）</w:t>
            </w:r>
          </w:p>
          <w:p w14:paraId="7CA8B0F2">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kern w:val="0"/>
                <w:szCs w:val="24"/>
              </w:rPr>
            </w:pPr>
            <w:r>
              <w:rPr>
                <w:rFonts w:hint="default" w:ascii="Times New Roman" w:hAnsi="Times New Roman" w:cs="Times New Roman"/>
                <w:kern w:val="0"/>
                <w:szCs w:val="24"/>
              </w:rPr>
              <w:t>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四）食品生产经营者采购或者使用不符合食品安全标准的食品原料、食品添加剂、食品相关产品。</w:t>
            </w:r>
          </w:p>
          <w:p w14:paraId="5060B71D">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spacing w:val="-6"/>
                <w:szCs w:val="24"/>
              </w:rPr>
            </w:pPr>
            <w:r>
              <w:rPr>
                <w:rFonts w:hint="default" w:ascii="Times New Roman" w:hAnsi="Times New Roman" w:cs="Times New Roman"/>
                <w:szCs w:val="24"/>
              </w:rPr>
              <w:t>2.</w:t>
            </w:r>
            <w:r>
              <w:rPr>
                <w:rFonts w:hint="default" w:ascii="Times New Roman" w:hAnsi="Times New Roman" w:cs="Times New Roman"/>
                <w:spacing w:val="-6"/>
                <w:szCs w:val="24"/>
              </w:rPr>
              <w:t>《中华人民共和国行政处罚法》（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03438A5C">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textAlignment w:val="baseline"/>
              <w:rPr>
                <w:rFonts w:hint="default" w:ascii="Times New Roman" w:hAnsi="Times New Roman" w:cs="Times New Roman"/>
                <w:kern w:val="0"/>
                <w:szCs w:val="24"/>
              </w:rPr>
            </w:pPr>
            <w:r>
              <w:rPr>
                <w:rFonts w:hint="default" w:ascii="Times New Roman" w:hAnsi="Times New Roman" w:cs="Times New Roman"/>
                <w:spacing w:val="-6"/>
                <w:szCs w:val="24"/>
              </w:rPr>
              <w:t>3.</w:t>
            </w:r>
            <w:r>
              <w:rPr>
                <w:rFonts w:hint="default" w:ascii="Times New Roman" w:hAnsi="Times New Roman" w:cs="Times New Roman"/>
                <w:szCs w:val="24"/>
              </w:rPr>
              <w:t>《湖南省市场监督管理行政处罚裁量权基准》第十一章食品监督管理第一节《中华人民共和国食品安全法》行政处罚裁量基准第二十四条。</w:t>
            </w:r>
          </w:p>
        </w:tc>
        <w:tc>
          <w:tcPr>
            <w:tcW w:w="1625" w:type="dxa"/>
            <w:tcBorders>
              <w:left w:val="nil"/>
            </w:tcBorders>
            <w:vAlign w:val="center"/>
          </w:tcPr>
          <w:p w14:paraId="3E51EC61">
            <w:pPr>
              <w:keepNext w:val="0"/>
              <w:keepLines w:val="0"/>
              <w:widowControl w:val="0"/>
              <w:suppressLineNumbers w:val="0"/>
              <w:overflowPunct w:val="0"/>
              <w:autoSpaceDE w:val="0"/>
              <w:autoSpaceDN w:val="0"/>
              <w:adjustRightInd w:val="0"/>
              <w:snapToGrid w:val="0"/>
              <w:spacing w:before="0" w:beforeAutospacing="0" w:after="0" w:afterAutospacing="0" w:line="34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szCs w:val="24"/>
              </w:rPr>
              <w:t>津市市市场监督管理局</w:t>
            </w:r>
          </w:p>
        </w:tc>
      </w:tr>
      <w:tr w14:paraId="752D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39" w:hRule="atLeast"/>
          <w:jc w:val="center"/>
        </w:trPr>
        <w:tc>
          <w:tcPr>
            <w:tcW w:w="690" w:type="dxa"/>
            <w:vAlign w:val="center"/>
          </w:tcPr>
          <w:p w14:paraId="06915F09">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5</w:t>
            </w:r>
          </w:p>
        </w:tc>
        <w:tc>
          <w:tcPr>
            <w:tcW w:w="1974" w:type="dxa"/>
            <w:tcBorders>
              <w:left w:val="nil"/>
            </w:tcBorders>
            <w:vAlign w:val="center"/>
          </w:tcPr>
          <w:p w14:paraId="1BBCBF1B">
            <w:pPr>
              <w:keepNext w:val="0"/>
              <w:keepLines w:val="0"/>
              <w:widowControl w:val="0"/>
              <w:numPr>
                <w:ilvl w:val="0"/>
                <w:numId w:val="3"/>
              </w:numPr>
              <w:suppressLineNumbers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未在首页显著位置公示营业执照信息、行政许可信息、属于不需要办理市场主体登记情形等信息，或者上述信息的链接标识的；</w:t>
            </w:r>
          </w:p>
          <w:p w14:paraId="5BC2DE0F">
            <w:pPr>
              <w:keepNext w:val="0"/>
              <w:keepLines w:val="0"/>
              <w:widowControl w:val="0"/>
              <w:suppressLineNumbers w:val="0"/>
              <w:snapToGrid w:val="0"/>
              <w:spacing w:before="0" w:beforeAutospacing="0" w:after="0" w:afterAutospacing="0" w:line="40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2.未在首页显著位置持续公示终止电子商务的有关信息的；</w:t>
            </w:r>
          </w:p>
          <w:p w14:paraId="510C451D">
            <w:pPr>
              <w:keepNext w:val="0"/>
              <w:keepLines w:val="0"/>
              <w:widowControl w:val="0"/>
              <w:suppressLineNumbers w:val="0"/>
              <w:snapToGrid w:val="0"/>
              <w:spacing w:before="0" w:beforeAutospacing="0" w:after="0" w:afterAutospacing="0" w:line="40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3.未明示用户信息查询、更正、删除以及用户注销的方式、程序，或者对用户信息查询、更正、删除以及用户注销设置不合理条件的。</w:t>
            </w:r>
          </w:p>
        </w:tc>
        <w:tc>
          <w:tcPr>
            <w:tcW w:w="2884" w:type="dxa"/>
            <w:tcBorders>
              <w:left w:val="nil"/>
            </w:tcBorders>
            <w:vAlign w:val="center"/>
          </w:tcPr>
          <w:p w14:paraId="2D4451D2">
            <w:pPr>
              <w:keepNext w:val="0"/>
              <w:keepLines w:val="0"/>
              <w:widowControl w:val="0"/>
              <w:suppressLineNumbers w:val="0"/>
              <w:snapToGrid w:val="0"/>
              <w:spacing w:before="0" w:beforeAutospacing="0" w:after="0" w:afterAutospacing="0" w:line="400" w:lineRule="exact"/>
              <w:ind w:left="42" w:leftChars="2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 xml:space="preserve">违法行为持续时间不足6个月的；或者造成危害后果较小。 </w:t>
            </w:r>
          </w:p>
        </w:tc>
        <w:tc>
          <w:tcPr>
            <w:tcW w:w="7544" w:type="dxa"/>
            <w:tcBorders>
              <w:left w:val="nil"/>
            </w:tcBorders>
            <w:vAlign w:val="center"/>
          </w:tcPr>
          <w:p w14:paraId="0F3F7197">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1.《中华人民共和国电子商务法》（2018年版）第七十六条第一款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二）未在首页显著位置持续公示终止电子商务的有关信息的。</w:t>
            </w:r>
          </w:p>
          <w:p w14:paraId="0CB39A85">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spacing w:val="-6"/>
                <w:szCs w:val="24"/>
              </w:rPr>
            </w:pPr>
            <w:r>
              <w:rPr>
                <w:rFonts w:hint="default" w:ascii="Times New Roman" w:hAnsi="Times New Roman" w:cs="Times New Roman"/>
                <w:szCs w:val="24"/>
              </w:rPr>
              <w:t>2.</w:t>
            </w:r>
            <w:r>
              <w:rPr>
                <w:rFonts w:hint="default" w:ascii="Times New Roman" w:hAnsi="Times New Roman" w:cs="Times New Roman"/>
                <w:spacing w:val="-6"/>
                <w:szCs w:val="24"/>
              </w:rPr>
              <w:t>《中华人民共和国行政处罚法》（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0C350561">
            <w:pPr>
              <w:keepNext w:val="0"/>
              <w:keepLines w:val="0"/>
              <w:widowControl/>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pacing w:val="-6"/>
                <w:szCs w:val="24"/>
              </w:rPr>
              <w:t>3.</w:t>
            </w:r>
            <w:r>
              <w:rPr>
                <w:rFonts w:hint="default" w:ascii="Times New Roman" w:hAnsi="Times New Roman" w:cs="Times New Roman"/>
                <w:szCs w:val="24"/>
              </w:rPr>
              <w:t>《湖南省市场监督管理行政处罚裁量权基准》第七章电子商务及网络交易监督管理第一节《中华人民共和国电子商务法》行政处罚裁量基准。</w:t>
            </w:r>
          </w:p>
        </w:tc>
        <w:tc>
          <w:tcPr>
            <w:tcW w:w="1625" w:type="dxa"/>
            <w:tcBorders>
              <w:left w:val="nil"/>
            </w:tcBorders>
            <w:vAlign w:val="center"/>
          </w:tcPr>
          <w:p w14:paraId="72B7C2CD">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szCs w:val="24"/>
              </w:rPr>
            </w:pPr>
            <w:r>
              <w:rPr>
                <w:rFonts w:hint="default" w:ascii="Times New Roman" w:hAnsi="Times New Roman" w:cs="Times New Roman"/>
                <w:szCs w:val="24"/>
              </w:rPr>
              <w:t>津市市市场监督管理局</w:t>
            </w:r>
          </w:p>
        </w:tc>
      </w:tr>
      <w:tr w14:paraId="4F604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6" w:hRule="atLeast"/>
          <w:jc w:val="center"/>
        </w:trPr>
        <w:tc>
          <w:tcPr>
            <w:tcW w:w="690" w:type="dxa"/>
            <w:vAlign w:val="center"/>
          </w:tcPr>
          <w:p w14:paraId="2BBC92A6">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6</w:t>
            </w:r>
          </w:p>
        </w:tc>
        <w:tc>
          <w:tcPr>
            <w:tcW w:w="1974" w:type="dxa"/>
            <w:tcBorders>
              <w:left w:val="nil"/>
            </w:tcBorders>
            <w:vAlign w:val="center"/>
          </w:tcPr>
          <w:p w14:paraId="3EADCA58">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zCs w:val="24"/>
              </w:rPr>
              <w:t>生产、销售不符合保障人体健康和人身、财产安全的国家标准、行业标准的产品的。</w:t>
            </w:r>
          </w:p>
        </w:tc>
        <w:tc>
          <w:tcPr>
            <w:tcW w:w="2884" w:type="dxa"/>
            <w:tcBorders>
              <w:left w:val="nil"/>
            </w:tcBorders>
            <w:vAlign w:val="center"/>
          </w:tcPr>
          <w:p w14:paraId="60C90EF3">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zCs w:val="24"/>
              </w:rPr>
            </w:pPr>
            <w:r>
              <w:rPr>
                <w:rFonts w:hint="default" w:ascii="Times New Roman" w:hAnsi="Times New Roman" w:cs="Times New Roman"/>
                <w:szCs w:val="24"/>
              </w:rPr>
              <w:t>违法行为持续时间不足6个月的；或者产品尚未销售的或者已销售但是全部追回的；或者社会影响较小的。</w:t>
            </w:r>
          </w:p>
        </w:tc>
        <w:tc>
          <w:tcPr>
            <w:tcW w:w="7544" w:type="dxa"/>
            <w:tcBorders>
              <w:left w:val="nil"/>
            </w:tcBorders>
            <w:vAlign w:val="center"/>
          </w:tcPr>
          <w:p w14:paraId="0AE4BF06">
            <w:pPr>
              <w:keepNext w:val="0"/>
              <w:keepLines w:val="0"/>
              <w:widowControl w:val="0"/>
              <w:suppressLineNumbers w:val="0"/>
              <w:overflowPunct w:val="0"/>
              <w:snapToGrid w:val="0"/>
              <w:spacing w:before="0" w:beforeAutospacing="0" w:after="0" w:afterAutospacing="0" w:line="40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1.《中华人民共和国产品质量法》（</w:t>
            </w:r>
            <w:r>
              <w:rPr>
                <w:rFonts w:hint="default" w:ascii="Times New Roman" w:hAnsi="Times New Roman" w:cs="Times New Roman"/>
                <w:szCs w:val="24"/>
              </w:rPr>
              <w:t>2022</w:t>
            </w:r>
            <w:r>
              <w:rPr>
                <w:rFonts w:hint="default" w:ascii="Times New Roman" w:hAnsi="Times New Roman" w:cs="Times New Roman"/>
                <w:spacing w:val="-6"/>
                <w:szCs w:val="24"/>
              </w:rPr>
              <w:t>年版）</w:t>
            </w:r>
          </w:p>
          <w:p w14:paraId="1A78A5AE">
            <w:pPr>
              <w:keepNext w:val="0"/>
              <w:keepLines w:val="0"/>
              <w:widowControl w:val="0"/>
              <w:suppressLineNumbers w:val="0"/>
              <w:overflowPunct w:val="0"/>
              <w:snapToGrid w:val="0"/>
              <w:spacing w:before="0" w:beforeAutospacing="0" w:after="0" w:afterAutospacing="0" w:line="40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37708511">
            <w:pPr>
              <w:keepNext w:val="0"/>
              <w:keepLines w:val="0"/>
              <w:widowControl/>
              <w:suppressLineNumbers w:val="0"/>
              <w:tabs>
                <w:tab w:val="left" w:pos="312"/>
              </w:tabs>
              <w:spacing w:before="0" w:beforeAutospacing="0" w:after="0" w:afterAutospacing="0" w:line="400" w:lineRule="exact"/>
              <w:ind w:left="42" w:right="0"/>
              <w:jc w:val="left"/>
              <w:rPr>
                <w:rFonts w:hint="default" w:ascii="Times New Roman" w:hAnsi="Times New Roman" w:cs="Times New Roman"/>
                <w:spacing w:val="-6"/>
                <w:szCs w:val="24"/>
              </w:rPr>
            </w:pPr>
            <w:r>
              <w:rPr>
                <w:rFonts w:hint="default" w:ascii="Times New Roman" w:hAnsi="Times New Roman" w:cs="Times New Roman"/>
                <w:spacing w:val="-6"/>
                <w:szCs w:val="24"/>
              </w:rPr>
              <w:t>2.《中华人民共和国行政处罚法》（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1ECE7F0F">
            <w:pPr>
              <w:keepNext w:val="0"/>
              <w:keepLines w:val="0"/>
              <w:widowControl/>
              <w:suppressLineNumbers w:val="0"/>
              <w:tabs>
                <w:tab w:val="left" w:pos="312"/>
              </w:tabs>
              <w:spacing w:before="0" w:beforeAutospacing="0" w:after="0" w:afterAutospacing="0" w:line="400" w:lineRule="exact"/>
              <w:ind w:left="42" w:right="0"/>
              <w:jc w:val="left"/>
              <w:rPr>
                <w:rFonts w:hint="default" w:ascii="Times New Roman" w:hAnsi="Times New Roman" w:cs="Times New Roman"/>
                <w:spacing w:val="-6"/>
                <w:szCs w:val="24"/>
              </w:rPr>
            </w:pPr>
            <w:r>
              <w:rPr>
                <w:rFonts w:hint="default" w:ascii="Times New Roman" w:hAnsi="Times New Roman" w:cs="Times New Roman"/>
                <w:szCs w:val="24"/>
              </w:rPr>
              <w:t>3.《湖</w:t>
            </w:r>
            <w:r>
              <w:rPr>
                <w:rFonts w:hint="default" w:ascii="Times New Roman" w:hAnsi="Times New Roman" w:cs="Times New Roman"/>
                <w:spacing w:val="-6"/>
                <w:szCs w:val="24"/>
              </w:rPr>
              <w:t>南省市场监督管理行政处罚裁量权基准》第五章消费者权益保护及产品质量监督管理第三节《中华人民共和国产品质量法》行政处罚裁量基准</w:t>
            </w:r>
            <w:r>
              <w:rPr>
                <w:rFonts w:hint="default" w:ascii="Times New Roman" w:hAnsi="Times New Roman" w:cs="Times New Roman"/>
                <w:szCs w:val="24"/>
              </w:rPr>
              <w:t>。</w:t>
            </w:r>
          </w:p>
        </w:tc>
        <w:tc>
          <w:tcPr>
            <w:tcW w:w="1625" w:type="dxa"/>
            <w:tcBorders>
              <w:left w:val="nil"/>
            </w:tcBorders>
            <w:vAlign w:val="center"/>
          </w:tcPr>
          <w:p w14:paraId="0AD2F3A0">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szCs w:val="24"/>
              </w:rPr>
            </w:pPr>
            <w:r>
              <w:rPr>
                <w:rFonts w:hint="default" w:ascii="Times New Roman" w:hAnsi="Times New Roman" w:cs="Times New Roman"/>
                <w:szCs w:val="24"/>
              </w:rPr>
              <w:t>津市市市场监督管理局</w:t>
            </w:r>
          </w:p>
        </w:tc>
      </w:tr>
      <w:tr w14:paraId="1B28F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0" w:hRule="atLeast"/>
          <w:jc w:val="center"/>
        </w:trPr>
        <w:tc>
          <w:tcPr>
            <w:tcW w:w="690" w:type="dxa"/>
            <w:vAlign w:val="center"/>
          </w:tcPr>
          <w:p w14:paraId="38018100">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7</w:t>
            </w:r>
          </w:p>
        </w:tc>
        <w:tc>
          <w:tcPr>
            <w:tcW w:w="1974" w:type="dxa"/>
            <w:tcBorders>
              <w:left w:val="nil"/>
            </w:tcBorders>
            <w:vAlign w:val="center"/>
          </w:tcPr>
          <w:p w14:paraId="3AC6AE0E">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zCs w:val="24"/>
              </w:rPr>
              <w:t>在产品中掺杂、掺假，以假充真，以次充好，或者以</w:t>
            </w:r>
          </w:p>
          <w:p w14:paraId="27841F47">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zCs w:val="24"/>
              </w:rPr>
              <w:t>不合格产品冒充合格产品的。</w:t>
            </w:r>
          </w:p>
        </w:tc>
        <w:tc>
          <w:tcPr>
            <w:tcW w:w="2884" w:type="dxa"/>
            <w:tcBorders>
              <w:left w:val="nil"/>
            </w:tcBorders>
            <w:vAlign w:val="center"/>
          </w:tcPr>
          <w:p w14:paraId="6DC2D996">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zCs w:val="24"/>
              </w:rPr>
            </w:pPr>
            <w:r>
              <w:rPr>
                <w:rFonts w:hint="default" w:ascii="Times New Roman" w:hAnsi="Times New Roman" w:cs="Times New Roman"/>
                <w:szCs w:val="24"/>
              </w:rPr>
              <w:t>违法行为持续时间不足6个月的；或者产品尚未销售的或者已销售但是全部追回的；或者社会影响较小的。</w:t>
            </w:r>
          </w:p>
        </w:tc>
        <w:tc>
          <w:tcPr>
            <w:tcW w:w="7544" w:type="dxa"/>
            <w:tcBorders>
              <w:left w:val="nil"/>
            </w:tcBorders>
            <w:vAlign w:val="center"/>
          </w:tcPr>
          <w:p w14:paraId="78B19AE6">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zCs w:val="24"/>
              </w:rPr>
            </w:pPr>
            <w:r>
              <w:rPr>
                <w:rFonts w:hint="default" w:ascii="Times New Roman" w:hAnsi="Times New Roman" w:cs="Times New Roman"/>
                <w:szCs w:val="24"/>
              </w:rPr>
              <w:t>1.《中华人民共和国产品质量法》</w:t>
            </w:r>
            <w:r>
              <w:rPr>
                <w:rFonts w:hint="default" w:ascii="Times New Roman" w:hAnsi="Times New Roman" w:cs="Times New Roman"/>
                <w:spacing w:val="-6"/>
                <w:szCs w:val="24"/>
              </w:rPr>
              <w:t>（</w:t>
            </w:r>
            <w:r>
              <w:rPr>
                <w:rFonts w:hint="default" w:ascii="Times New Roman" w:hAnsi="Times New Roman" w:cs="Times New Roman"/>
                <w:szCs w:val="24"/>
              </w:rPr>
              <w:t>2022</w:t>
            </w:r>
            <w:r>
              <w:rPr>
                <w:rFonts w:hint="default" w:ascii="Times New Roman" w:hAnsi="Times New Roman" w:cs="Times New Roman"/>
                <w:spacing w:val="-6"/>
                <w:szCs w:val="24"/>
              </w:rPr>
              <w:t>年版）</w:t>
            </w:r>
            <w:r>
              <w:rPr>
                <w:rFonts w:hint="default" w:ascii="Times New Roman" w:hAnsi="Times New Roman" w:cs="Times New Roman"/>
                <w:szCs w:val="24"/>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1E52E76A">
            <w:pPr>
              <w:keepNext w:val="0"/>
              <w:keepLines w:val="0"/>
              <w:widowControl w:val="0"/>
              <w:suppressLineNumbers w:val="0"/>
              <w:overflowPunct w:val="0"/>
              <w:snapToGrid w:val="0"/>
              <w:spacing w:before="0" w:beforeAutospacing="0" w:after="0" w:afterAutospacing="0" w:line="40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2.</w:t>
            </w:r>
            <w:r>
              <w:rPr>
                <w:rFonts w:hint="default" w:ascii="Times New Roman" w:hAnsi="Times New Roman" w:cs="Times New Roman"/>
                <w:spacing w:val="-6"/>
                <w:szCs w:val="24"/>
              </w:rPr>
              <w:t>《中华人民共和国行政处罚法》（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2BAF96EF">
            <w:pPr>
              <w:keepNext w:val="0"/>
              <w:keepLines w:val="0"/>
              <w:widowControl w:val="0"/>
              <w:suppressLineNumbers w:val="0"/>
              <w:overflowPunct w:val="0"/>
              <w:snapToGrid w:val="0"/>
              <w:spacing w:before="0" w:beforeAutospacing="0" w:after="0" w:afterAutospacing="0" w:line="40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pacing w:val="-6"/>
                <w:szCs w:val="24"/>
              </w:rPr>
              <w:t>3.</w:t>
            </w:r>
            <w:r>
              <w:rPr>
                <w:rFonts w:hint="default" w:ascii="Times New Roman" w:hAnsi="Times New Roman" w:cs="Times New Roman"/>
                <w:szCs w:val="24"/>
              </w:rPr>
              <w:t>《湖</w:t>
            </w:r>
            <w:r>
              <w:rPr>
                <w:rFonts w:hint="default" w:ascii="Times New Roman" w:hAnsi="Times New Roman" w:cs="Times New Roman"/>
                <w:spacing w:val="-6"/>
                <w:szCs w:val="24"/>
              </w:rPr>
              <w:t>南省市场监督管理行政处罚裁量权基准》第五章消费者权益保护及产品质量监督管理第三节《中华人民共和国产品质量法》行政处罚裁量基准</w:t>
            </w:r>
            <w:r>
              <w:rPr>
                <w:rFonts w:hint="default" w:ascii="Times New Roman" w:hAnsi="Times New Roman" w:cs="Times New Roman"/>
                <w:szCs w:val="24"/>
              </w:rPr>
              <w:t>。</w:t>
            </w:r>
          </w:p>
        </w:tc>
        <w:tc>
          <w:tcPr>
            <w:tcW w:w="1625" w:type="dxa"/>
            <w:tcBorders>
              <w:left w:val="nil"/>
            </w:tcBorders>
            <w:vAlign w:val="center"/>
          </w:tcPr>
          <w:p w14:paraId="1AA7700C">
            <w:pPr>
              <w:keepNext w:val="0"/>
              <w:keepLines w:val="0"/>
              <w:widowControl w:val="0"/>
              <w:suppressLineNumbers w:val="0"/>
              <w:overflowPunct w:val="0"/>
              <w:autoSpaceDE w:val="0"/>
              <w:autoSpaceDN w:val="0"/>
              <w:adjustRightInd w:val="0"/>
              <w:snapToGrid w:val="0"/>
              <w:spacing w:before="0" w:beforeAutospacing="0" w:after="0" w:afterAutospacing="0" w:line="400" w:lineRule="exact"/>
              <w:ind w:left="42" w:leftChars="20" w:right="42" w:rightChars="20"/>
              <w:jc w:val="center"/>
              <w:textAlignment w:val="baseline"/>
              <w:rPr>
                <w:rFonts w:hint="default" w:ascii="Times New Roman" w:hAnsi="Times New Roman" w:cs="Times New Roman"/>
                <w:szCs w:val="24"/>
              </w:rPr>
            </w:pPr>
            <w:r>
              <w:rPr>
                <w:rFonts w:hint="default" w:ascii="Times New Roman" w:hAnsi="Times New Roman" w:cs="Times New Roman"/>
                <w:szCs w:val="24"/>
              </w:rPr>
              <w:t>津市市市场监督管理局</w:t>
            </w:r>
          </w:p>
        </w:tc>
      </w:tr>
      <w:tr w14:paraId="5589F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9" w:hRule="atLeast"/>
          <w:jc w:val="center"/>
        </w:trPr>
        <w:tc>
          <w:tcPr>
            <w:tcW w:w="690" w:type="dxa"/>
            <w:vAlign w:val="center"/>
          </w:tcPr>
          <w:p w14:paraId="2EDF46AE">
            <w:pPr>
              <w:keepNext w:val="0"/>
              <w:keepLines w:val="0"/>
              <w:widowControl w:val="0"/>
              <w:suppressLineNumbers w:val="0"/>
              <w:overflowPunct w:val="0"/>
              <w:autoSpaceDE w:val="0"/>
              <w:autoSpaceDN w:val="0"/>
              <w:adjustRightInd w:val="0"/>
              <w:snapToGrid w:val="0"/>
              <w:spacing w:before="0" w:beforeAutospacing="0" w:after="0" w:afterAutospacing="0" w:line="32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8</w:t>
            </w:r>
          </w:p>
        </w:tc>
        <w:tc>
          <w:tcPr>
            <w:tcW w:w="1974" w:type="dxa"/>
            <w:tcBorders>
              <w:left w:val="nil"/>
            </w:tcBorders>
            <w:vAlign w:val="center"/>
          </w:tcPr>
          <w:p w14:paraId="57AE3A7B">
            <w:pPr>
              <w:keepNext w:val="0"/>
              <w:keepLines w:val="0"/>
              <w:widowControl w:val="0"/>
              <w:suppressLineNumbers w:val="0"/>
              <w:overflowPunct w:val="0"/>
              <w:autoSpaceDE w:val="0"/>
              <w:autoSpaceDN w:val="0"/>
              <w:adjustRightInd w:val="0"/>
              <w:snapToGrid w:val="0"/>
              <w:spacing w:before="0" w:beforeAutospacing="0" w:after="0" w:afterAutospacing="0" w:line="32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zCs w:val="24"/>
              </w:rPr>
              <w:t>经营者不执行政府指导价、政府定价的。</w:t>
            </w:r>
          </w:p>
        </w:tc>
        <w:tc>
          <w:tcPr>
            <w:tcW w:w="2884" w:type="dxa"/>
            <w:tcBorders>
              <w:left w:val="nil"/>
            </w:tcBorders>
            <w:vAlign w:val="center"/>
          </w:tcPr>
          <w:p w14:paraId="17B934CF">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Cs w:val="24"/>
              </w:rPr>
            </w:pPr>
            <w:r>
              <w:rPr>
                <w:rFonts w:hint="default" w:ascii="Times New Roman" w:hAnsi="Times New Roman" w:cs="Times New Roman"/>
                <w:szCs w:val="24"/>
              </w:rPr>
              <w:t>造成消费者或者其他经营者财产轻微损失，已经积极整改或者主动清退，社会影响较小。</w:t>
            </w:r>
          </w:p>
        </w:tc>
        <w:tc>
          <w:tcPr>
            <w:tcW w:w="7544" w:type="dxa"/>
            <w:tcBorders>
              <w:left w:val="nil"/>
            </w:tcBorders>
            <w:vAlign w:val="center"/>
          </w:tcPr>
          <w:p w14:paraId="707AEF1C">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zCs w:val="24"/>
              </w:rPr>
            </w:pPr>
            <w:r>
              <w:rPr>
                <w:rFonts w:hint="default" w:ascii="Times New Roman" w:hAnsi="Times New Roman" w:cs="Times New Roman"/>
                <w:szCs w:val="24"/>
              </w:rPr>
              <w:t>1.《中华人民共和国价格法》（1997年版）第三十九条 经营者不执行政府指导价、政府定价以及法定的价格干预措施、紧急措施的，责令改正，没收违法所得，可以并处违法所得五倍以下的罚款；没有违法所得的，可以处以罚款；情节严重的，责令停业整顿。</w:t>
            </w:r>
          </w:p>
          <w:p w14:paraId="2B449A45">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pacing w:val="-6"/>
                <w:szCs w:val="24"/>
              </w:rPr>
            </w:pPr>
            <w:r>
              <w:rPr>
                <w:rFonts w:hint="default" w:ascii="Times New Roman" w:hAnsi="Times New Roman" w:cs="Times New Roman"/>
                <w:szCs w:val="24"/>
              </w:rPr>
              <w:t>2.《价格违法行为行政处罚规定》（2010年版）第九条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一）超出政府指导价浮动幅度制定价格的；（二）高于或者低于政府定价制定价格的；（三）擅自制定属于政府指导价、政府定价范围内的商品或者服务价格的；（四）提前或者推迟执行政府指导价、政府定价的；（五）自立收费项目或者自定标准收费的；（六）采取分解收费项目、重复收费、扩大收费范围等方式变相提高收费标准的；（七）对政府明令取消的收费项目继续收费的；（八）违反规定以保证金、抵押金等形式变相收费的；（九）强制或者变相强制服务并收费的；（十）不按照规定提供服务而收取费用的；（十一）不执行政府指导价、政府定价的其他行为。</w:t>
            </w:r>
          </w:p>
          <w:p w14:paraId="21A7E6A9">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zCs w:val="24"/>
              </w:rPr>
            </w:pPr>
            <w:r>
              <w:rPr>
                <w:rFonts w:hint="default" w:ascii="Times New Roman" w:hAnsi="Times New Roman" w:cs="Times New Roman"/>
                <w:spacing w:val="-6"/>
                <w:szCs w:val="24"/>
              </w:rPr>
              <w:t>3.《中华人民共和国行政处罚法》（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461B4B45">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zCs w:val="24"/>
              </w:rPr>
            </w:pPr>
            <w:r>
              <w:rPr>
                <w:rFonts w:hint="default" w:ascii="Times New Roman" w:hAnsi="Times New Roman" w:cs="Times New Roman"/>
                <w:szCs w:val="24"/>
              </w:rPr>
              <w:t>4.湖</w:t>
            </w:r>
            <w:r>
              <w:rPr>
                <w:rFonts w:hint="default" w:ascii="Times New Roman" w:hAnsi="Times New Roman" w:cs="Times New Roman"/>
                <w:spacing w:val="-6"/>
                <w:szCs w:val="24"/>
              </w:rPr>
              <w:t>南省市场监督管理行政处罚裁量权基准》第九章价格与反不正当竞争监督管理第一节《中华人民共和国价格法》《价格违法行为行政处罚规定》行政处罚裁量基准</w:t>
            </w:r>
            <w:r>
              <w:rPr>
                <w:rFonts w:hint="default" w:ascii="Times New Roman" w:hAnsi="Times New Roman" w:cs="Times New Roman"/>
                <w:szCs w:val="24"/>
              </w:rPr>
              <w:t>。</w:t>
            </w:r>
          </w:p>
        </w:tc>
        <w:tc>
          <w:tcPr>
            <w:tcW w:w="1625" w:type="dxa"/>
            <w:tcBorders>
              <w:left w:val="nil"/>
            </w:tcBorders>
            <w:vAlign w:val="center"/>
          </w:tcPr>
          <w:p w14:paraId="0E710F40">
            <w:pPr>
              <w:keepNext w:val="0"/>
              <w:keepLines w:val="0"/>
              <w:widowControl w:val="0"/>
              <w:suppressLineNumbers w:val="0"/>
              <w:overflowPunct w:val="0"/>
              <w:autoSpaceDE w:val="0"/>
              <w:autoSpaceDN w:val="0"/>
              <w:adjustRightInd w:val="0"/>
              <w:snapToGrid w:val="0"/>
              <w:spacing w:before="0" w:beforeAutospacing="0" w:after="0" w:afterAutospacing="0" w:line="320" w:lineRule="exact"/>
              <w:ind w:left="42" w:leftChars="20" w:right="42" w:rightChars="20"/>
              <w:jc w:val="center"/>
              <w:textAlignment w:val="baseline"/>
              <w:rPr>
                <w:rFonts w:hint="default" w:ascii="Times New Roman" w:hAnsi="Times New Roman" w:cs="Times New Roman"/>
                <w:szCs w:val="24"/>
              </w:rPr>
            </w:pPr>
            <w:r>
              <w:rPr>
                <w:rFonts w:hint="default" w:ascii="Times New Roman" w:hAnsi="Times New Roman" w:cs="Times New Roman"/>
                <w:szCs w:val="24"/>
              </w:rPr>
              <w:t>津市市市场监督管理局</w:t>
            </w:r>
          </w:p>
        </w:tc>
      </w:tr>
      <w:tr w14:paraId="473F0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6" w:hRule="atLeast"/>
          <w:jc w:val="center"/>
        </w:trPr>
        <w:tc>
          <w:tcPr>
            <w:tcW w:w="690" w:type="dxa"/>
            <w:vAlign w:val="center"/>
          </w:tcPr>
          <w:p w14:paraId="4FEE4CD2">
            <w:pPr>
              <w:keepNext w:val="0"/>
              <w:keepLines w:val="0"/>
              <w:widowControl w:val="0"/>
              <w:suppressLineNumbers w:val="0"/>
              <w:overflowPunct w:val="0"/>
              <w:autoSpaceDE w:val="0"/>
              <w:autoSpaceDN w:val="0"/>
              <w:adjustRightInd w:val="0"/>
              <w:snapToGrid w:val="0"/>
              <w:spacing w:before="0" w:beforeAutospacing="0" w:after="0" w:afterAutospacing="0" w:line="320" w:lineRule="exact"/>
              <w:ind w:left="42" w:leftChars="20" w:right="42" w:rightChars="20"/>
              <w:jc w:val="center"/>
              <w:textAlignment w:val="baseline"/>
              <w:rPr>
                <w:rFonts w:hint="default" w:ascii="Times New Roman" w:hAnsi="Times New Roman" w:cs="Times New Roman"/>
                <w:kern w:val="0"/>
                <w:szCs w:val="24"/>
              </w:rPr>
            </w:pPr>
            <w:r>
              <w:rPr>
                <w:rFonts w:hint="default" w:ascii="Times New Roman" w:hAnsi="Times New Roman" w:cs="Times New Roman"/>
                <w:kern w:val="0"/>
                <w:szCs w:val="24"/>
              </w:rPr>
              <w:t>9</w:t>
            </w:r>
          </w:p>
        </w:tc>
        <w:tc>
          <w:tcPr>
            <w:tcW w:w="1974" w:type="dxa"/>
            <w:tcBorders>
              <w:left w:val="nil"/>
            </w:tcBorders>
            <w:vAlign w:val="center"/>
          </w:tcPr>
          <w:p w14:paraId="07ED1861">
            <w:pPr>
              <w:keepNext w:val="0"/>
              <w:keepLines w:val="0"/>
              <w:widowControl w:val="0"/>
              <w:suppressLineNumbers w:val="0"/>
              <w:overflowPunct w:val="0"/>
              <w:autoSpaceDE w:val="0"/>
              <w:autoSpaceDN w:val="0"/>
              <w:adjustRightInd w:val="0"/>
              <w:snapToGrid w:val="0"/>
              <w:spacing w:before="0" w:beforeAutospacing="0" w:after="0" w:afterAutospacing="0" w:line="320" w:lineRule="exact"/>
              <w:ind w:left="42" w:leftChars="20" w:right="42" w:rightChars="20"/>
              <w:textAlignment w:val="baseline"/>
              <w:rPr>
                <w:rFonts w:hint="default" w:ascii="Times New Roman" w:hAnsi="Times New Roman" w:cs="Times New Roman"/>
                <w:szCs w:val="24"/>
              </w:rPr>
            </w:pPr>
            <w:r>
              <w:rPr>
                <w:rFonts w:hint="default" w:ascii="Times New Roman" w:hAnsi="Times New Roman" w:cs="Times New Roman"/>
                <w:szCs w:val="24"/>
              </w:rPr>
              <w:t>特种设备安装、改造、修理施工前未书面告知负责特种设备安全监督管理的部门即行施工的。</w:t>
            </w:r>
          </w:p>
        </w:tc>
        <w:tc>
          <w:tcPr>
            <w:tcW w:w="2884" w:type="dxa"/>
            <w:tcBorders>
              <w:left w:val="nil"/>
            </w:tcBorders>
            <w:vAlign w:val="center"/>
          </w:tcPr>
          <w:p w14:paraId="1B5D0565">
            <w:pPr>
              <w:keepNext w:val="0"/>
              <w:keepLines w:val="0"/>
              <w:widowControl w:val="0"/>
              <w:suppressLineNumbers w:val="0"/>
              <w:spacing w:before="0" w:beforeAutospacing="0" w:after="0" w:afterAutospacing="0" w:line="320" w:lineRule="exact"/>
              <w:ind w:left="0" w:right="0"/>
              <w:rPr>
                <w:rFonts w:hint="default" w:ascii="Times New Roman" w:hAnsi="Times New Roman" w:cs="Times New Roman"/>
                <w:szCs w:val="24"/>
              </w:rPr>
            </w:pPr>
            <w:r>
              <w:rPr>
                <w:rFonts w:hint="default" w:ascii="Times New Roman" w:hAnsi="Times New Roman" w:cs="Times New Roman"/>
                <w:szCs w:val="24"/>
              </w:rPr>
              <w:t>无人身、财产安全隐患的；或者已经开始施工，施工未完成的；或者仅一次违法行为且主动改正的；或者无社会影响或影响较小的。</w:t>
            </w:r>
          </w:p>
        </w:tc>
        <w:tc>
          <w:tcPr>
            <w:tcW w:w="7544" w:type="dxa"/>
            <w:tcBorders>
              <w:left w:val="nil"/>
            </w:tcBorders>
            <w:vAlign w:val="center"/>
          </w:tcPr>
          <w:p w14:paraId="5DD8C743">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zCs w:val="24"/>
              </w:rPr>
            </w:pPr>
            <w:r>
              <w:rPr>
                <w:rFonts w:hint="default" w:ascii="Times New Roman" w:hAnsi="Times New Roman" w:cs="Times New Roman"/>
                <w:szCs w:val="24"/>
              </w:rPr>
              <w:t>1.《中华人民共和国特种设备安全法》</w:t>
            </w:r>
            <w:r>
              <w:rPr>
                <w:rFonts w:hint="default" w:ascii="Times New Roman" w:hAnsi="Times New Roman" w:cs="Times New Roman"/>
                <w:spacing w:val="-6"/>
                <w:szCs w:val="24"/>
              </w:rPr>
              <w:t>（</w:t>
            </w:r>
            <w:r>
              <w:rPr>
                <w:rFonts w:hint="default" w:ascii="Times New Roman" w:hAnsi="Times New Roman" w:cs="Times New Roman"/>
                <w:szCs w:val="24"/>
              </w:rPr>
              <w:t>2013</w:t>
            </w:r>
            <w:r>
              <w:rPr>
                <w:rFonts w:hint="default" w:ascii="Times New Roman" w:hAnsi="Times New Roman" w:cs="Times New Roman"/>
                <w:spacing w:val="-6"/>
                <w:szCs w:val="24"/>
              </w:rPr>
              <w:t>年版）</w:t>
            </w:r>
            <w:r>
              <w:rPr>
                <w:rFonts w:hint="default" w:ascii="Times New Roman" w:hAnsi="Times New Roman" w:cs="Times New Roman"/>
                <w:szCs w:val="24"/>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26EF6D6E">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zCs w:val="24"/>
              </w:rPr>
            </w:pPr>
            <w:r>
              <w:rPr>
                <w:rFonts w:hint="default" w:ascii="Times New Roman" w:hAnsi="Times New Roman" w:cs="Times New Roman"/>
                <w:szCs w:val="24"/>
              </w:rPr>
              <w:t>2.</w:t>
            </w:r>
            <w:r>
              <w:rPr>
                <w:rFonts w:hint="default" w:ascii="Times New Roman" w:hAnsi="Times New Roman" w:cs="Times New Roman"/>
                <w:spacing w:val="-6"/>
                <w:szCs w:val="24"/>
              </w:rPr>
              <w:t>《中华人民共和国行政处罚法》（</w:t>
            </w:r>
            <w:r>
              <w:rPr>
                <w:rFonts w:hint="default" w:ascii="Times New Roman" w:hAnsi="Times New Roman" w:cs="Times New Roman"/>
                <w:szCs w:val="24"/>
              </w:rPr>
              <w:t>2021年</w:t>
            </w:r>
            <w:r>
              <w:rPr>
                <w:rFonts w:hint="default" w:ascii="Times New Roman" w:hAnsi="Times New Roman" w:cs="Times New Roman"/>
                <w:spacing w:val="-6"/>
                <w:szCs w:val="24"/>
              </w:rPr>
              <w:t>版）第三十二条</w:t>
            </w:r>
            <w:r>
              <w:rPr>
                <w:rFonts w:hint="default" w:ascii="Times New Roman" w:hAnsi="Times New Roman" w:cs="Times New Roman"/>
                <w:szCs w:val="24"/>
              </w:rPr>
              <w:t>第一项</w:t>
            </w:r>
            <w:r>
              <w:rPr>
                <w:rFonts w:hint="default" w:ascii="Times New Roman" w:hAnsi="Times New Roman" w:cs="Times New Roman"/>
                <w:spacing w:val="-6"/>
                <w:szCs w:val="24"/>
              </w:rPr>
              <w:t>。</w:t>
            </w:r>
          </w:p>
          <w:p w14:paraId="05209C1D">
            <w:pPr>
              <w:keepNext w:val="0"/>
              <w:keepLines w:val="0"/>
              <w:widowControl w:val="0"/>
              <w:suppressLineNumbers w:val="0"/>
              <w:overflowPunct w:val="0"/>
              <w:snapToGrid w:val="0"/>
              <w:spacing w:before="0" w:beforeAutospacing="0" w:after="0" w:afterAutospacing="0" w:line="320" w:lineRule="exact"/>
              <w:ind w:left="0" w:right="42" w:rightChars="20"/>
              <w:textAlignment w:val="center"/>
              <w:rPr>
                <w:rFonts w:hint="default" w:ascii="Times New Roman" w:hAnsi="Times New Roman" w:cs="Times New Roman"/>
                <w:szCs w:val="24"/>
              </w:rPr>
            </w:pPr>
            <w:r>
              <w:rPr>
                <w:rFonts w:hint="default" w:ascii="Times New Roman" w:hAnsi="Times New Roman" w:cs="Times New Roman"/>
                <w:szCs w:val="24"/>
              </w:rPr>
              <w:t>3.湖</w:t>
            </w:r>
            <w:r>
              <w:rPr>
                <w:rFonts w:hint="default" w:ascii="Times New Roman" w:hAnsi="Times New Roman" w:cs="Times New Roman"/>
                <w:spacing w:val="-6"/>
                <w:szCs w:val="24"/>
              </w:rPr>
              <w:t>南省市场监督管理行政处罚裁量权基准》第九章特种设备监督管理第三节《</w:t>
            </w:r>
            <w:r>
              <w:rPr>
                <w:rFonts w:hint="default" w:ascii="Times New Roman" w:hAnsi="Times New Roman" w:cs="Times New Roman"/>
                <w:szCs w:val="24"/>
              </w:rPr>
              <w:t>中华人民共和国特种设备安全法</w:t>
            </w:r>
            <w:r>
              <w:rPr>
                <w:rFonts w:hint="default" w:ascii="Times New Roman" w:hAnsi="Times New Roman" w:cs="Times New Roman"/>
                <w:spacing w:val="-6"/>
                <w:szCs w:val="24"/>
              </w:rPr>
              <w:t>》行政处罚裁量基准</w:t>
            </w:r>
            <w:r>
              <w:rPr>
                <w:rFonts w:hint="default" w:ascii="Times New Roman" w:hAnsi="Times New Roman" w:cs="Times New Roman"/>
                <w:szCs w:val="24"/>
              </w:rPr>
              <w:t>。</w:t>
            </w:r>
          </w:p>
        </w:tc>
        <w:tc>
          <w:tcPr>
            <w:tcW w:w="1625" w:type="dxa"/>
            <w:tcBorders>
              <w:left w:val="nil"/>
            </w:tcBorders>
            <w:vAlign w:val="center"/>
          </w:tcPr>
          <w:p w14:paraId="373D9B88">
            <w:pPr>
              <w:keepNext w:val="0"/>
              <w:keepLines w:val="0"/>
              <w:widowControl w:val="0"/>
              <w:suppressLineNumbers w:val="0"/>
              <w:overflowPunct w:val="0"/>
              <w:autoSpaceDE w:val="0"/>
              <w:autoSpaceDN w:val="0"/>
              <w:adjustRightInd w:val="0"/>
              <w:snapToGrid w:val="0"/>
              <w:spacing w:before="0" w:beforeAutospacing="0" w:after="0" w:afterAutospacing="0" w:line="320" w:lineRule="exact"/>
              <w:ind w:left="42" w:leftChars="20" w:right="42" w:rightChars="20"/>
              <w:jc w:val="center"/>
              <w:textAlignment w:val="baseline"/>
              <w:rPr>
                <w:rFonts w:hint="default" w:ascii="Times New Roman" w:hAnsi="Times New Roman" w:cs="Times New Roman"/>
                <w:szCs w:val="24"/>
              </w:rPr>
            </w:pPr>
            <w:r>
              <w:rPr>
                <w:rFonts w:hint="default" w:ascii="Times New Roman" w:hAnsi="Times New Roman" w:cs="Times New Roman"/>
                <w:szCs w:val="24"/>
              </w:rPr>
              <w:t>津市市市场监督管理局</w:t>
            </w:r>
          </w:p>
        </w:tc>
      </w:tr>
    </w:tbl>
    <w:p w14:paraId="09474BAC">
      <w:pPr>
        <w:widowControl w:val="0"/>
        <w:snapToGrid w:val="0"/>
        <w:spacing w:line="2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bl>
      <w:tblPr>
        <w:tblStyle w:val="12"/>
        <w:tblW w:w="14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02"/>
        <w:gridCol w:w="2870"/>
        <w:gridCol w:w="7558"/>
        <w:gridCol w:w="1641"/>
      </w:tblGrid>
      <w:tr w14:paraId="6B1F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710" w:type="dxa"/>
            <w:vAlign w:val="center"/>
          </w:tcPr>
          <w:p w14:paraId="63429641">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Cs/>
                <w:szCs w:val="24"/>
              </w:rPr>
            </w:pPr>
            <w:r>
              <w:rPr>
                <w:rFonts w:hint="default" w:ascii="Times New Roman" w:hAnsi="Times New Roman" w:eastAsia="黑体" w:cs="Times New Roman"/>
                <w:bCs/>
                <w:szCs w:val="24"/>
              </w:rPr>
              <w:t>序号</w:t>
            </w:r>
          </w:p>
        </w:tc>
        <w:tc>
          <w:tcPr>
            <w:tcW w:w="2002" w:type="dxa"/>
            <w:vAlign w:val="center"/>
          </w:tcPr>
          <w:p w14:paraId="31E4839B">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Cs/>
                <w:szCs w:val="24"/>
              </w:rPr>
            </w:pPr>
            <w:r>
              <w:rPr>
                <w:rFonts w:hint="default" w:ascii="Times New Roman" w:hAnsi="Times New Roman" w:eastAsia="黑体" w:cs="Times New Roman"/>
                <w:bCs/>
                <w:szCs w:val="24"/>
              </w:rPr>
              <w:t>违法行为</w:t>
            </w:r>
          </w:p>
        </w:tc>
        <w:tc>
          <w:tcPr>
            <w:tcW w:w="2870" w:type="dxa"/>
            <w:vAlign w:val="center"/>
          </w:tcPr>
          <w:p w14:paraId="52A1E8C5">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Cs/>
                <w:szCs w:val="24"/>
              </w:rPr>
            </w:pPr>
            <w:r>
              <w:rPr>
                <w:rFonts w:hint="default" w:ascii="Times New Roman" w:hAnsi="Times New Roman" w:eastAsia="黑体" w:cs="Times New Roman"/>
                <w:bCs/>
                <w:szCs w:val="24"/>
              </w:rPr>
              <w:t>从轻处罚条件</w:t>
            </w:r>
          </w:p>
        </w:tc>
        <w:tc>
          <w:tcPr>
            <w:tcW w:w="7558" w:type="dxa"/>
            <w:vAlign w:val="center"/>
          </w:tcPr>
          <w:p w14:paraId="747022E6">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Cs/>
                <w:szCs w:val="24"/>
              </w:rPr>
            </w:pPr>
            <w:r>
              <w:rPr>
                <w:rFonts w:hint="default" w:ascii="Times New Roman" w:hAnsi="Times New Roman" w:eastAsia="黑体" w:cs="Times New Roman"/>
                <w:bCs/>
                <w:szCs w:val="24"/>
              </w:rPr>
              <w:t>法律依据</w:t>
            </w:r>
          </w:p>
        </w:tc>
        <w:tc>
          <w:tcPr>
            <w:tcW w:w="1641" w:type="dxa"/>
            <w:vAlign w:val="center"/>
          </w:tcPr>
          <w:p w14:paraId="76288782">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Cs/>
                <w:szCs w:val="24"/>
              </w:rPr>
            </w:pPr>
            <w:r>
              <w:rPr>
                <w:rFonts w:hint="default" w:ascii="Times New Roman" w:hAnsi="Times New Roman" w:eastAsia="黑体" w:cs="Times New Roman"/>
                <w:bCs/>
                <w:szCs w:val="24"/>
              </w:rPr>
              <w:t>实施主体</w:t>
            </w:r>
          </w:p>
        </w:tc>
      </w:tr>
      <w:tr w14:paraId="5897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trPr>
        <w:tc>
          <w:tcPr>
            <w:tcW w:w="710" w:type="dxa"/>
            <w:vAlign w:val="center"/>
          </w:tcPr>
          <w:p w14:paraId="6540658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1</w:t>
            </w:r>
          </w:p>
        </w:tc>
        <w:tc>
          <w:tcPr>
            <w:tcW w:w="2002" w:type="dxa"/>
            <w:vAlign w:val="center"/>
          </w:tcPr>
          <w:p w14:paraId="3826C63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在广播电视设施保护范围内种植树木、农作物等行为的</w:t>
            </w:r>
          </w:p>
        </w:tc>
        <w:tc>
          <w:tcPr>
            <w:tcW w:w="2870" w:type="dxa"/>
            <w:vAlign w:val="center"/>
          </w:tcPr>
          <w:p w14:paraId="6B07AE0E">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实施该条所列行为之一，没有造成危害后果并及时改正的。</w:t>
            </w:r>
          </w:p>
        </w:tc>
        <w:tc>
          <w:tcPr>
            <w:tcW w:w="7558" w:type="dxa"/>
            <w:vAlign w:val="center"/>
          </w:tcPr>
          <w:p w14:paraId="3209289A">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《广播电视设施保护条例》（2000年11月5日《国务院令第295号》）</w:t>
            </w:r>
          </w:p>
          <w:p w14:paraId="4B036A9A">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二十二条第（一）项：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w:t>
            </w:r>
          </w:p>
          <w:p w14:paraId="57A27D8E">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《中华人民共和国行政处罚法》（2021年）</w:t>
            </w:r>
          </w:p>
          <w:p w14:paraId="568CAF3E">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第三十二条第（一）项：　当事人有下列情形之一，应当从轻或者减轻行政处罚：（一）主动消除或者减轻违法行为危害后果的。</w:t>
            </w:r>
          </w:p>
        </w:tc>
        <w:tc>
          <w:tcPr>
            <w:tcW w:w="1641" w:type="dxa"/>
            <w:vAlign w:val="center"/>
          </w:tcPr>
          <w:p w14:paraId="53D2B866">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szCs w:val="24"/>
              </w:rPr>
              <w:t>津市市文化旅游广电体育局</w:t>
            </w:r>
          </w:p>
        </w:tc>
      </w:tr>
      <w:tr w14:paraId="7893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0" w:hRule="atLeast"/>
        </w:trPr>
        <w:tc>
          <w:tcPr>
            <w:tcW w:w="710" w:type="dxa"/>
            <w:vAlign w:val="center"/>
          </w:tcPr>
          <w:p w14:paraId="225DFE00">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2</w:t>
            </w:r>
          </w:p>
        </w:tc>
        <w:tc>
          <w:tcPr>
            <w:tcW w:w="2002" w:type="dxa"/>
            <w:vAlign w:val="center"/>
          </w:tcPr>
          <w:p w14:paraId="09890A5F">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在线旅游经营者未在全国旅游监管服务平台填报包价旅游合同有关信息的</w:t>
            </w:r>
          </w:p>
        </w:tc>
        <w:tc>
          <w:tcPr>
            <w:tcW w:w="2870" w:type="dxa"/>
            <w:vAlign w:val="center"/>
          </w:tcPr>
          <w:p w14:paraId="74A461BB">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首次实施该条所列违法行为，限期内改正的。</w:t>
            </w:r>
          </w:p>
        </w:tc>
        <w:tc>
          <w:tcPr>
            <w:tcW w:w="7558" w:type="dxa"/>
            <w:vAlign w:val="center"/>
          </w:tcPr>
          <w:p w14:paraId="19E0EF8C">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《在线旅游经营服务管理暂行规定》（2020年10月1日《中华人民共和国文化和旅游部令第4号》）</w:t>
            </w:r>
          </w:p>
          <w:p w14:paraId="7315FADF">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第三十五条：违反本规定第十六条规定，未在全国旅游监管服务平台填报包价旅游合同有关信息的，由县级以上文化和旅游主管部门责令改正，给予警告；拒不改正的，处一万元以下罚款。</w:t>
            </w:r>
          </w:p>
          <w:p w14:paraId="13AD2DCE">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第十六条：在线旅游经营者为旅游者提供包价旅游服务的，应当依法与旅游者签订合同，并在全国旅游监管服务平台填报合同有关信息。</w:t>
            </w:r>
          </w:p>
          <w:p w14:paraId="0196765B">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《中华人民共和国行政处罚法》</w:t>
            </w:r>
          </w:p>
          <w:p w14:paraId="1D98E245">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第三十二条第（一）项：　当事人有下列情形之一，应当从轻或者减轻行政处罚：（一）主动消除或者减轻违法行为危害后果的。</w:t>
            </w:r>
          </w:p>
        </w:tc>
        <w:tc>
          <w:tcPr>
            <w:tcW w:w="1641" w:type="dxa"/>
            <w:vAlign w:val="center"/>
          </w:tcPr>
          <w:p w14:paraId="4D3D3653">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szCs w:val="24"/>
              </w:rPr>
              <w:t>津市市文化旅游广电体育局</w:t>
            </w:r>
          </w:p>
        </w:tc>
      </w:tr>
      <w:tr w14:paraId="243C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7" w:hRule="atLeast"/>
        </w:trPr>
        <w:tc>
          <w:tcPr>
            <w:tcW w:w="710" w:type="dxa"/>
            <w:vAlign w:val="center"/>
          </w:tcPr>
          <w:p w14:paraId="1DAD9592">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3</w:t>
            </w:r>
          </w:p>
        </w:tc>
        <w:tc>
          <w:tcPr>
            <w:tcW w:w="2002" w:type="dxa"/>
            <w:vAlign w:val="center"/>
          </w:tcPr>
          <w:p w14:paraId="4555F2F0">
            <w:pPr>
              <w:keepNext w:val="0"/>
              <w:keepLines w:val="0"/>
              <w:widowControl w:val="0"/>
              <w:suppressLineNumbers w:val="0"/>
              <w:spacing w:before="0" w:beforeAutospacing="0" w:after="0" w:afterAutospacing="0" w:line="400" w:lineRule="exact"/>
              <w:ind w:left="0" w:right="0"/>
              <w:rPr>
                <w:rFonts w:hint="default" w:ascii="Times New Roman" w:hAnsi="Times New Roman" w:cs="Times New Roman"/>
                <w:szCs w:val="24"/>
              </w:rPr>
            </w:pPr>
            <w:r>
              <w:rPr>
                <w:rFonts w:hint="default" w:ascii="Times New Roman" w:hAnsi="Times New Roman" w:cs="Times New Roman"/>
                <w:szCs w:val="24"/>
              </w:rPr>
              <w:t>安全播出责任单位机构和人员设置、技术系统配置、管理制度、运行流程、应急预案等不符合有关规定，导致播出质量达不到要求等违法行为</w:t>
            </w:r>
          </w:p>
        </w:tc>
        <w:tc>
          <w:tcPr>
            <w:tcW w:w="2870" w:type="dxa"/>
            <w:vAlign w:val="center"/>
          </w:tcPr>
          <w:p w14:paraId="5D7722F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cs="Times New Roman"/>
                <w:szCs w:val="24"/>
              </w:rPr>
            </w:pPr>
            <w:r>
              <w:rPr>
                <w:rFonts w:hint="default" w:ascii="Times New Roman" w:hAnsi="Times New Roman" w:cs="Times New Roman"/>
                <w:szCs w:val="24"/>
              </w:rPr>
              <w:t>及时改正的。</w:t>
            </w:r>
          </w:p>
        </w:tc>
        <w:tc>
          <w:tcPr>
            <w:tcW w:w="7558" w:type="dxa"/>
            <w:vAlign w:val="center"/>
          </w:tcPr>
          <w:p w14:paraId="0FE12E32">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《广播电视安全播出管理规定》（2021年3月23日《国家广播电影电视总局令第62号》）</w:t>
            </w:r>
          </w:p>
          <w:p w14:paraId="66D99E79">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四十一条第（一）项：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w:t>
            </w:r>
          </w:p>
          <w:p w14:paraId="34A7084F">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《中华人民共和国行政处罚法》</w:t>
            </w:r>
          </w:p>
          <w:p w14:paraId="054BACE6">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szCs w:val="24"/>
              </w:rPr>
            </w:pPr>
            <w:r>
              <w:rPr>
                <w:rFonts w:hint="default" w:ascii="Times New Roman" w:hAnsi="Times New Roman" w:cs="Times New Roman"/>
                <w:szCs w:val="24"/>
              </w:rPr>
              <w:t>第三十二条第（一）项：　当事人有下列情形之一，应当从轻或者减轻行政处罚：（一）主动消除或者减轻违法行为危害后果的。</w:t>
            </w:r>
          </w:p>
        </w:tc>
        <w:tc>
          <w:tcPr>
            <w:tcW w:w="1641" w:type="dxa"/>
            <w:vAlign w:val="center"/>
          </w:tcPr>
          <w:p w14:paraId="333570B1">
            <w:pPr>
              <w:keepNext w:val="0"/>
              <w:keepLines w:val="0"/>
              <w:widowControl w:val="0"/>
              <w:suppressLineNumbers w:val="0"/>
              <w:spacing w:before="0" w:beforeAutospacing="0" w:after="0" w:afterAutospacing="0" w:line="400" w:lineRule="exact"/>
              <w:ind w:left="0" w:right="0"/>
              <w:jc w:val="left"/>
              <w:rPr>
                <w:rFonts w:hint="default" w:ascii="Times New Roman" w:hAnsi="Times New Roman" w:cs="Times New Roman"/>
                <w:kern w:val="0"/>
                <w:szCs w:val="24"/>
              </w:rPr>
            </w:pPr>
            <w:r>
              <w:rPr>
                <w:rFonts w:hint="default" w:ascii="Times New Roman" w:hAnsi="Times New Roman" w:cs="Times New Roman"/>
                <w:szCs w:val="24"/>
              </w:rPr>
              <w:t>津市市文化旅游广电体育局</w:t>
            </w:r>
          </w:p>
        </w:tc>
      </w:tr>
    </w:tbl>
    <w:p w14:paraId="6439BC2D">
      <w:pPr>
        <w:widowControl w:val="0"/>
        <w:spacing w:line="400" w:lineRule="exact"/>
        <w:jc w:val="left"/>
        <w:rPr>
          <w:rFonts w:ascii="Times New Roman" w:hAnsi="Times New Roman" w:cs="Times New Roman"/>
          <w:szCs w:val="24"/>
        </w:rPr>
      </w:pPr>
      <w:r>
        <w:rPr>
          <w:rFonts w:ascii="Times New Roman" w:hAnsi="Times New Roman" w:cs="Times New Roman"/>
          <w:szCs w:val="24"/>
        </w:rPr>
        <w:t>备注：《津市市文化旅游广电体育领域涉企一般违法行为从轻行政处罚事项清单》法律依据参照湖南省文化和旅游厅2023年3月29日关于印发《湖南省文化</w:t>
      </w:r>
    </w:p>
    <w:p w14:paraId="631155FD">
      <w:pPr>
        <w:widowControl w:val="0"/>
        <w:spacing w:line="400" w:lineRule="exact"/>
        <w:ind w:firstLine="630" w:firstLineChars="300"/>
        <w:jc w:val="left"/>
        <w:rPr>
          <w:rFonts w:ascii="Times New Roman" w:hAnsi="Times New Roman" w:cs="Times New Roman"/>
          <w:szCs w:val="24"/>
        </w:rPr>
      </w:pPr>
      <w:r>
        <w:rPr>
          <w:rFonts w:ascii="Times New Roman" w:hAnsi="Times New Roman" w:cs="Times New Roman"/>
          <w:szCs w:val="24"/>
        </w:rPr>
        <w:t>市场综合执法行政处罚裁量基准》《湖南省文化市场首次轻微违法不予行政处罚清单》的通知（ 湘文旅综执〔2023〕45号）制定，其文件自2023年5</w:t>
      </w:r>
    </w:p>
    <w:p w14:paraId="19472375">
      <w:pPr>
        <w:widowControl w:val="0"/>
        <w:spacing w:line="400" w:lineRule="exact"/>
        <w:ind w:firstLine="630" w:firstLineChars="300"/>
        <w:jc w:val="left"/>
        <w:rPr>
          <w:rFonts w:ascii="Times New Roman" w:hAnsi="Times New Roman" w:cs="Times New Roman"/>
          <w:kern w:val="0"/>
          <w:szCs w:val="24"/>
        </w:rPr>
      </w:pPr>
      <w:r>
        <w:rPr>
          <w:rFonts w:ascii="Times New Roman" w:hAnsi="Times New Roman" w:cs="Times New Roman"/>
          <w:szCs w:val="24"/>
        </w:rPr>
        <w:t>月1日起施行，有效期5年。</w:t>
      </w:r>
    </w:p>
    <w:tbl>
      <w:tblPr>
        <w:tblStyle w:val="12"/>
        <w:tblW w:w="14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0"/>
        <w:gridCol w:w="2811"/>
        <w:gridCol w:w="2659"/>
        <w:gridCol w:w="6960"/>
        <w:gridCol w:w="1550"/>
      </w:tblGrid>
      <w:tr w14:paraId="3C82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6" w:hRule="atLeast"/>
          <w:tblHeader/>
          <w:jc w:val="center"/>
        </w:trPr>
        <w:tc>
          <w:tcPr>
            <w:tcW w:w="710" w:type="dxa"/>
            <w:shd w:val="clear" w:color="auto" w:fill="auto"/>
            <w:vAlign w:val="center"/>
          </w:tcPr>
          <w:p w14:paraId="0D3BA495">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序号</w:t>
            </w:r>
          </w:p>
        </w:tc>
        <w:tc>
          <w:tcPr>
            <w:tcW w:w="2811" w:type="dxa"/>
            <w:shd w:val="clear" w:color="auto" w:fill="auto"/>
            <w:vAlign w:val="center"/>
          </w:tcPr>
          <w:p w14:paraId="59AE5EDE">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违法行为</w:t>
            </w:r>
          </w:p>
        </w:tc>
        <w:tc>
          <w:tcPr>
            <w:tcW w:w="2659" w:type="dxa"/>
            <w:shd w:val="clear" w:color="auto" w:fill="auto"/>
            <w:vAlign w:val="center"/>
          </w:tcPr>
          <w:p w14:paraId="0485AC79">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从轻行政处罚条件</w:t>
            </w:r>
          </w:p>
        </w:tc>
        <w:tc>
          <w:tcPr>
            <w:tcW w:w="6960" w:type="dxa"/>
            <w:shd w:val="clear" w:color="auto" w:fill="auto"/>
            <w:vAlign w:val="center"/>
          </w:tcPr>
          <w:p w14:paraId="13B866DB">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法律依据</w:t>
            </w:r>
          </w:p>
        </w:tc>
        <w:tc>
          <w:tcPr>
            <w:tcW w:w="1550" w:type="dxa"/>
            <w:shd w:val="clear" w:color="auto" w:fill="auto"/>
            <w:vAlign w:val="center"/>
          </w:tcPr>
          <w:p w14:paraId="1F7EBD05">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szCs w:val="24"/>
              </w:rPr>
            </w:pPr>
            <w:r>
              <w:rPr>
                <w:rFonts w:hint="default" w:ascii="Times New Roman" w:hAnsi="Times New Roman" w:eastAsia="黑体" w:cs="Times New Roman"/>
                <w:szCs w:val="24"/>
              </w:rPr>
              <w:t>实施主体</w:t>
            </w:r>
          </w:p>
        </w:tc>
      </w:tr>
      <w:tr w14:paraId="4B1D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5" w:hRule="atLeast"/>
          <w:jc w:val="center"/>
        </w:trPr>
        <w:tc>
          <w:tcPr>
            <w:tcW w:w="710" w:type="dxa"/>
            <w:shd w:val="clear" w:color="auto" w:fill="auto"/>
            <w:vAlign w:val="center"/>
          </w:tcPr>
          <w:p w14:paraId="584BCB65">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Cs w:val="24"/>
              </w:rPr>
            </w:pPr>
            <w:r>
              <w:rPr>
                <w:rFonts w:hint="default" w:ascii="Times New Roman" w:hAnsi="Times New Roman" w:cs="Times New Roman"/>
                <w:szCs w:val="24"/>
              </w:rPr>
              <w:t>1</w:t>
            </w:r>
          </w:p>
        </w:tc>
        <w:tc>
          <w:tcPr>
            <w:tcW w:w="2811" w:type="dxa"/>
            <w:shd w:val="clear" w:color="auto" w:fill="auto"/>
            <w:vAlign w:val="center"/>
          </w:tcPr>
          <w:p w14:paraId="4BD6FD8B">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szCs w:val="24"/>
              </w:rPr>
            </w:pPr>
            <w:r>
              <w:rPr>
                <w:rFonts w:hint="default" w:ascii="Times New Roman" w:hAnsi="Times New Roman" w:cs="Times New Roman"/>
                <w:kern w:val="0"/>
                <w:szCs w:val="24"/>
              </w:rPr>
              <w:t>医疗保障经办机构通过伪造、变造、隐匿、涂改、销毁医学文书、医学证明、会计凭证、电子信息等有关资料或者虚构医药服务项目等方式，骗取医疗保障基金支出。</w:t>
            </w:r>
          </w:p>
        </w:tc>
        <w:tc>
          <w:tcPr>
            <w:tcW w:w="2659" w:type="dxa"/>
            <w:shd w:val="clear" w:color="auto" w:fill="auto"/>
            <w:vAlign w:val="center"/>
          </w:tcPr>
          <w:p w14:paraId="056419FF">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kern w:val="0"/>
                <w:szCs w:val="24"/>
              </w:rPr>
            </w:pPr>
            <w:r>
              <w:rPr>
                <w:rFonts w:hint="default" w:ascii="Times New Roman" w:hAnsi="Times New Roman" w:cs="Times New Roman"/>
              </w:rPr>
              <w:t>初次违法骗取医疗保障基金支出在5000元以下，但未及时改正的。</w:t>
            </w:r>
          </w:p>
        </w:tc>
        <w:tc>
          <w:tcPr>
            <w:tcW w:w="6960" w:type="dxa"/>
            <w:shd w:val="clear" w:color="auto" w:fill="auto"/>
            <w:vAlign w:val="center"/>
          </w:tcPr>
          <w:p w14:paraId="20C8E41F">
            <w:pPr>
              <w:pStyle w:val="11"/>
              <w:keepNext w:val="0"/>
              <w:keepLines w:val="0"/>
              <w:suppressLineNumbers w:val="0"/>
              <w:spacing w:before="0" w:beforeAutospacing="0" w:after="0" w:afterAutospacing="0" w:line="360" w:lineRule="exact"/>
              <w:ind w:left="0" w:right="0"/>
              <w:rPr>
                <w:rFonts w:hint="default" w:ascii="Times New Roman" w:hAnsi="Times New Roman"/>
                <w:sz w:val="21"/>
                <w:szCs w:val="21"/>
              </w:rPr>
            </w:pPr>
            <w:r>
              <w:rPr>
                <w:rFonts w:hint="default" w:ascii="Times New Roman" w:hAnsi="Times New Roman"/>
                <w:sz w:val="21"/>
                <w:szCs w:val="21"/>
              </w:rPr>
              <w:t>1.《中华人民共和国行政处罚法》（2021年7月15日起施行）第三十二条：当事人有下列情形之一，应当从轻或者减轻行政处罚：（一）主动消除或者减轻违法行为危害后果的;（二）受他人胁迫或者诱骗实施违法行为的;（三）主动供述行政机关尚未掌握的违法行为的;（四）配合行政机关查处违法行为有</w:t>
            </w:r>
            <w:r>
              <w:rPr>
                <w:rFonts w:hint="default"/>
              </w:rPr>
              <w:fldChar w:fldCharType="begin"/>
            </w:r>
            <w:r>
              <w:rPr>
                <w:rFonts w:hint="default"/>
              </w:rPr>
              <w:instrText xml:space="preserve"> HYPERLINK "https://www.64365.com/baike/lg/" \o "立功" </w:instrText>
            </w:r>
            <w:r>
              <w:rPr>
                <w:rFonts w:hint="default"/>
              </w:rPr>
              <w:fldChar w:fldCharType="separate"/>
            </w:r>
            <w:r>
              <w:rPr>
                <w:rStyle w:val="18"/>
                <w:rFonts w:hint="default" w:ascii="Times New Roman" w:hAnsi="Times New Roman"/>
                <w:color w:val="auto"/>
                <w:sz w:val="21"/>
                <w:szCs w:val="21"/>
                <w:u w:val="none"/>
              </w:rPr>
              <w:t>立功</w:t>
            </w:r>
            <w:r>
              <w:rPr>
                <w:rStyle w:val="18"/>
                <w:rFonts w:hint="default" w:ascii="Times New Roman" w:hAnsi="Times New Roman"/>
                <w:color w:val="auto"/>
                <w:sz w:val="21"/>
                <w:szCs w:val="21"/>
                <w:u w:val="none"/>
              </w:rPr>
              <w:fldChar w:fldCharType="end"/>
            </w:r>
            <w:r>
              <w:rPr>
                <w:rFonts w:hint="default" w:ascii="Times New Roman" w:hAnsi="Times New Roman"/>
                <w:sz w:val="21"/>
                <w:szCs w:val="21"/>
              </w:rPr>
              <w:t>表现的;（五）法律、法规、规章规定其他应当从轻或者减轻行政处罚的。（下略）</w:t>
            </w:r>
          </w:p>
          <w:p w14:paraId="17EFCFB0">
            <w:pPr>
              <w:pStyle w:val="11"/>
              <w:keepNext w:val="0"/>
              <w:keepLines w:val="0"/>
              <w:suppressLineNumbers w:val="0"/>
              <w:spacing w:before="0" w:beforeAutospacing="0" w:after="0" w:afterAutospacing="0" w:line="360" w:lineRule="exact"/>
              <w:ind w:left="0" w:right="0"/>
              <w:rPr>
                <w:rFonts w:hint="default" w:ascii="Times New Roman" w:hAnsi="Times New Roman"/>
                <w:sz w:val="21"/>
                <w:szCs w:val="21"/>
              </w:rPr>
            </w:pPr>
            <w:r>
              <w:rPr>
                <w:rFonts w:hint="default" w:ascii="Times New Roman" w:hAnsi="Times New Roman"/>
                <w:sz w:val="21"/>
                <w:szCs w:val="21"/>
              </w:rPr>
              <w:t>2.《中华人民共和国社会保险法》（2011年7月1日起施行,2018年12月29日修订）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091785BF">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szCs w:val="24"/>
              </w:rPr>
            </w:pPr>
            <w:r>
              <w:rPr>
                <w:rFonts w:hint="default" w:ascii="Times New Roman" w:hAnsi="Times New Roman" w:cs="Times New Roman"/>
                <w:kern w:val="0"/>
                <w:szCs w:val="24"/>
              </w:rPr>
              <w:t>3.《医疗保障基金使用监督管理条例》（2021年5月1日起施行）第三十七条：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tc>
        <w:tc>
          <w:tcPr>
            <w:tcW w:w="1550" w:type="dxa"/>
            <w:shd w:val="clear" w:color="auto" w:fill="auto"/>
            <w:vAlign w:val="center"/>
          </w:tcPr>
          <w:p w14:paraId="7BE2B597">
            <w:pPr>
              <w:pStyle w:val="29"/>
              <w:keepNext w:val="0"/>
              <w:keepLines w:val="0"/>
              <w:widowControl/>
              <w:suppressLineNumbers w:val="0"/>
              <w:spacing w:before="0" w:beforeAutospacing="0" w:after="0" w:afterAutospacing="0" w:line="360" w:lineRule="exact"/>
              <w:ind w:left="0" w:right="159"/>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津市市医疗</w:t>
            </w:r>
          </w:p>
          <w:p w14:paraId="3B7BB4C5">
            <w:pPr>
              <w:pStyle w:val="29"/>
              <w:keepNext w:val="0"/>
              <w:keepLines w:val="0"/>
              <w:widowControl/>
              <w:suppressLineNumbers w:val="0"/>
              <w:spacing w:before="0" w:beforeAutospacing="0" w:after="0" w:afterAutospacing="0" w:line="360" w:lineRule="exact"/>
              <w:ind w:left="0" w:right="159"/>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保障局</w:t>
            </w:r>
          </w:p>
        </w:tc>
      </w:tr>
      <w:tr w14:paraId="1167E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0" w:hRule="atLeast"/>
          <w:jc w:val="center"/>
        </w:trPr>
        <w:tc>
          <w:tcPr>
            <w:tcW w:w="710" w:type="dxa"/>
            <w:shd w:val="clear" w:color="auto" w:fill="auto"/>
            <w:vAlign w:val="center"/>
          </w:tcPr>
          <w:p w14:paraId="39BF5C6D">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Cs w:val="24"/>
              </w:rPr>
            </w:pPr>
            <w:r>
              <w:rPr>
                <w:rFonts w:hint="default" w:ascii="Times New Roman" w:hAnsi="Times New Roman" w:cs="Times New Roman"/>
                <w:szCs w:val="24"/>
              </w:rPr>
              <w:t>2</w:t>
            </w:r>
          </w:p>
        </w:tc>
        <w:tc>
          <w:tcPr>
            <w:tcW w:w="2811" w:type="dxa"/>
            <w:shd w:val="clear" w:color="auto" w:fill="auto"/>
            <w:vAlign w:val="center"/>
          </w:tcPr>
          <w:p w14:paraId="2AD44862">
            <w:pPr>
              <w:keepNext w:val="0"/>
              <w:keepLines w:val="0"/>
              <w:widowControl w:val="0"/>
              <w:suppressLineNumbers w:val="0"/>
              <w:spacing w:before="0" w:beforeAutospacing="0" w:after="0" w:afterAutospacing="0" w:line="360" w:lineRule="exact"/>
              <w:ind w:left="0" w:right="0"/>
              <w:jc w:val="left"/>
              <w:rPr>
                <w:rFonts w:hint="default" w:ascii="Times New Roman" w:hAnsi="Times New Roman" w:cs="Times New Roman"/>
                <w:szCs w:val="24"/>
              </w:rPr>
            </w:pPr>
            <w:r>
              <w:rPr>
                <w:rFonts w:hint="default" w:ascii="Times New Roman" w:hAnsi="Times New Roman" w:cs="Times New Roman"/>
                <w:szCs w:val="24"/>
              </w:rPr>
              <w:t>定点医药机构有下列情形之一的：（一）诱导</w:t>
            </w:r>
            <w:r>
              <w:rPr>
                <w:rFonts w:hint="default" w:ascii="Times New Roman" w:hAnsi="Times New Roman" w:cs="Times New Roman"/>
                <w:kern w:val="0"/>
                <w:szCs w:val="24"/>
              </w:rPr>
              <w:t>、</w:t>
            </w:r>
            <w:r>
              <w:rPr>
                <w:rFonts w:hint="default" w:ascii="Times New Roman" w:hAnsi="Times New Roman" w:cs="Times New Roman"/>
                <w:szCs w:val="24"/>
              </w:rPr>
              <w:t>协助他人冒名或者虚假就医</w:t>
            </w:r>
            <w:r>
              <w:rPr>
                <w:rFonts w:hint="default" w:ascii="Times New Roman" w:hAnsi="Times New Roman" w:cs="Times New Roman"/>
                <w:kern w:val="0"/>
                <w:szCs w:val="24"/>
              </w:rPr>
              <w:t>、</w:t>
            </w:r>
            <w:r>
              <w:rPr>
                <w:rFonts w:hint="default" w:ascii="Times New Roman" w:hAnsi="Times New Roman" w:cs="Times New Roman"/>
                <w:szCs w:val="24"/>
              </w:rPr>
              <w:t>购药</w:t>
            </w:r>
            <w:r>
              <w:rPr>
                <w:rFonts w:hint="default" w:ascii="Times New Roman" w:hAnsi="Times New Roman" w:cs="Times New Roman"/>
                <w:kern w:val="0"/>
                <w:szCs w:val="24"/>
              </w:rPr>
              <w:t>、</w:t>
            </w:r>
            <w:r>
              <w:rPr>
                <w:rFonts w:hint="default" w:ascii="Times New Roman" w:hAnsi="Times New Roman" w:cs="Times New Roman"/>
                <w:szCs w:val="24"/>
              </w:rPr>
              <w:t>提供虚假证明材料，或者串通他人虚开费用单据；（二）伪造</w:t>
            </w:r>
            <w:r>
              <w:rPr>
                <w:rFonts w:hint="default" w:ascii="Times New Roman" w:hAnsi="Times New Roman" w:cs="Times New Roman"/>
                <w:kern w:val="0"/>
                <w:szCs w:val="24"/>
              </w:rPr>
              <w:t>、</w:t>
            </w:r>
            <w:r>
              <w:rPr>
                <w:rFonts w:hint="default" w:ascii="Times New Roman" w:hAnsi="Times New Roman" w:cs="Times New Roman"/>
                <w:szCs w:val="24"/>
              </w:rPr>
              <w:t>变造</w:t>
            </w:r>
            <w:r>
              <w:rPr>
                <w:rFonts w:hint="default" w:ascii="Times New Roman" w:hAnsi="Times New Roman" w:cs="Times New Roman"/>
                <w:kern w:val="0"/>
                <w:szCs w:val="24"/>
              </w:rPr>
              <w:t>、</w:t>
            </w:r>
            <w:r>
              <w:rPr>
                <w:rFonts w:hint="default" w:ascii="Times New Roman" w:hAnsi="Times New Roman" w:cs="Times New Roman"/>
                <w:szCs w:val="24"/>
              </w:rPr>
              <w:t>隐匿</w:t>
            </w:r>
            <w:r>
              <w:rPr>
                <w:rFonts w:hint="default" w:ascii="Times New Roman" w:hAnsi="Times New Roman" w:cs="Times New Roman"/>
                <w:kern w:val="0"/>
                <w:szCs w:val="24"/>
              </w:rPr>
              <w:t>、</w:t>
            </w:r>
            <w:r>
              <w:rPr>
                <w:rFonts w:hint="default" w:ascii="Times New Roman" w:hAnsi="Times New Roman" w:cs="Times New Roman"/>
                <w:szCs w:val="24"/>
              </w:rPr>
              <w:t>涂改</w:t>
            </w:r>
            <w:r>
              <w:rPr>
                <w:rFonts w:hint="default" w:ascii="Times New Roman" w:hAnsi="Times New Roman" w:cs="Times New Roman"/>
                <w:kern w:val="0"/>
                <w:szCs w:val="24"/>
              </w:rPr>
              <w:t>、</w:t>
            </w:r>
            <w:r>
              <w:rPr>
                <w:rFonts w:hint="default" w:ascii="Times New Roman" w:hAnsi="Times New Roman" w:cs="Times New Roman"/>
                <w:szCs w:val="24"/>
              </w:rPr>
              <w:t>销毁医学文书</w:t>
            </w:r>
            <w:r>
              <w:rPr>
                <w:rFonts w:hint="default" w:ascii="Times New Roman" w:hAnsi="Times New Roman" w:cs="Times New Roman"/>
                <w:kern w:val="0"/>
                <w:szCs w:val="24"/>
              </w:rPr>
              <w:t>、</w:t>
            </w:r>
            <w:r>
              <w:rPr>
                <w:rFonts w:hint="default" w:ascii="Times New Roman" w:hAnsi="Times New Roman" w:cs="Times New Roman"/>
                <w:szCs w:val="24"/>
              </w:rPr>
              <w:t>医学证明</w:t>
            </w:r>
            <w:r>
              <w:rPr>
                <w:rFonts w:hint="default" w:ascii="Times New Roman" w:hAnsi="Times New Roman" w:cs="Times New Roman"/>
                <w:kern w:val="0"/>
                <w:szCs w:val="24"/>
              </w:rPr>
              <w:t>、</w:t>
            </w:r>
            <w:r>
              <w:rPr>
                <w:rFonts w:hint="default" w:ascii="Times New Roman" w:hAnsi="Times New Roman" w:cs="Times New Roman"/>
                <w:szCs w:val="24"/>
              </w:rPr>
              <w:t>会计凭证、电子信息等有关资料；（三）虚构医药服务项目；（四）其他骗取医疗保障基金支出的行为。</w:t>
            </w:r>
          </w:p>
        </w:tc>
        <w:tc>
          <w:tcPr>
            <w:tcW w:w="2659" w:type="dxa"/>
            <w:shd w:val="clear" w:color="auto" w:fill="auto"/>
            <w:vAlign w:val="center"/>
          </w:tcPr>
          <w:p w14:paraId="2979B7DE">
            <w:pPr>
              <w:pStyle w:val="29"/>
              <w:keepNext w:val="0"/>
              <w:keepLines w:val="0"/>
              <w:widowControl/>
              <w:suppressLineNumbers w:val="0"/>
              <w:spacing w:before="0" w:beforeAutospacing="0" w:after="0" w:afterAutospacing="0" w:line="360" w:lineRule="exact"/>
              <w:ind w:left="35" w:right="0" w:firstLine="97"/>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初次违法骗取医疗保障基金金额在5000元以下，但未及时改正的；</w:t>
            </w:r>
          </w:p>
          <w:p w14:paraId="55FCB45B">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Cs w:val="24"/>
              </w:rPr>
            </w:pPr>
          </w:p>
        </w:tc>
        <w:tc>
          <w:tcPr>
            <w:tcW w:w="6960" w:type="dxa"/>
            <w:shd w:val="clear" w:color="auto" w:fill="auto"/>
            <w:vAlign w:val="center"/>
          </w:tcPr>
          <w:p w14:paraId="56EDF89C">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szCs w:val="24"/>
              </w:rPr>
            </w:pPr>
            <w:r>
              <w:rPr>
                <w:rFonts w:hint="default" w:ascii="Times New Roman" w:hAnsi="Times New Roman" w:cs="Times New Roman"/>
                <w:szCs w:val="24"/>
              </w:rPr>
              <w:t>1.《中华人民共和国行政处罚法》（2021年7月15日起施行）第三十二条。</w:t>
            </w:r>
          </w:p>
          <w:p w14:paraId="50B61128">
            <w:pPr>
              <w:keepNext w:val="0"/>
              <w:keepLines w:val="0"/>
              <w:widowControl/>
              <w:suppressLineNumbers w:val="0"/>
              <w:spacing w:before="0" w:beforeAutospacing="0" w:after="0" w:afterAutospacing="0" w:line="360" w:lineRule="exact"/>
              <w:ind w:left="0" w:right="0"/>
              <w:jc w:val="left"/>
              <w:rPr>
                <w:rFonts w:hint="default" w:ascii="Times New Roman" w:hAnsi="Times New Roman" w:cs="Times New Roman"/>
                <w:szCs w:val="24"/>
              </w:rPr>
            </w:pPr>
            <w:r>
              <w:rPr>
                <w:rFonts w:hint="default" w:ascii="Times New Roman" w:hAnsi="Times New Roman" w:cs="Times New Roman"/>
                <w:szCs w:val="24"/>
              </w:rPr>
              <w:t>2.《</w:t>
            </w:r>
            <w:r>
              <w:rPr>
                <w:rFonts w:hint="default" w:ascii="Times New Roman" w:hAnsi="Times New Roman" w:cs="Times New Roman"/>
                <w:kern w:val="0"/>
                <w:szCs w:val="24"/>
              </w:rPr>
              <w:t>中华人民共和国</w:t>
            </w:r>
            <w:r>
              <w:rPr>
                <w:rFonts w:hint="default" w:ascii="Times New Roman" w:hAnsi="Times New Roman" w:cs="Times New Roman"/>
                <w:szCs w:val="24"/>
              </w:rPr>
              <w:t>社会保险法》</w:t>
            </w:r>
            <w:r>
              <w:rPr>
                <w:rFonts w:hint="default" w:ascii="Times New Roman" w:hAnsi="Times New Roman" w:cs="Times New Roman"/>
                <w:kern w:val="0"/>
                <w:szCs w:val="24"/>
              </w:rPr>
              <w:t>（2011年7月1日起施行,2018年12月29日修订）</w:t>
            </w:r>
            <w:r>
              <w:rPr>
                <w:rFonts w:hint="default" w:ascii="Times New Roman" w:hAnsi="Times New Roman" w:cs="Times New Roman"/>
                <w:szCs w:val="24"/>
              </w:rPr>
              <w:t>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14:paraId="22862AB8">
            <w:pPr>
              <w:pStyle w:val="11"/>
              <w:keepNext w:val="0"/>
              <w:keepLines w:val="0"/>
              <w:widowControl/>
              <w:suppressLineNumbers w:val="0"/>
              <w:shd w:val="clear" w:color="auto" w:fill="FFFFFF"/>
              <w:spacing w:before="0" w:beforeAutospacing="0" w:after="0" w:afterAutospacing="0" w:line="360" w:lineRule="exact"/>
              <w:ind w:left="0" w:right="0"/>
              <w:jc w:val="both"/>
              <w:rPr>
                <w:rFonts w:hint="default" w:ascii="Times New Roman" w:hAnsi="Times New Roman"/>
                <w:sz w:val="21"/>
                <w:szCs w:val="21"/>
              </w:rPr>
            </w:pPr>
            <w:r>
              <w:rPr>
                <w:rFonts w:hint="default" w:ascii="Times New Roman" w:hAnsi="Times New Roman"/>
                <w:sz w:val="21"/>
                <w:szCs w:val="21"/>
              </w:rPr>
              <w:t>3.《医疗保障基金使用监督管理条例》（2021年5月1日起施行）第四十条: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w:t>
            </w:r>
          </w:p>
          <w:p w14:paraId="7CD2AAC9">
            <w:pPr>
              <w:pStyle w:val="11"/>
              <w:keepNext w:val="0"/>
              <w:keepLines w:val="0"/>
              <w:widowControl/>
              <w:suppressLineNumbers w:val="0"/>
              <w:shd w:val="clear" w:color="auto" w:fill="FFFFFF"/>
              <w:spacing w:before="0" w:beforeAutospacing="0" w:after="0" w:afterAutospacing="0" w:line="360" w:lineRule="exact"/>
              <w:ind w:left="0" w:right="0"/>
              <w:jc w:val="both"/>
              <w:rPr>
                <w:rFonts w:hint="default" w:ascii="Times New Roman" w:hAnsi="Times New Roman"/>
                <w:sz w:val="21"/>
                <w:szCs w:val="21"/>
              </w:rPr>
            </w:pPr>
            <w:r>
              <w:rPr>
                <w:rFonts w:hint="default" w:ascii="Times New Roman" w:hAnsi="Times New Roman"/>
                <w:sz w:val="21"/>
                <w:szCs w:val="21"/>
              </w:rPr>
              <w:t>定点医药机构以骗取医疗保障基金为目的，实施了本条例第三十八条规定行为之一，造成医疗保障基金损失的，按照本条规定处理。</w:t>
            </w:r>
          </w:p>
        </w:tc>
        <w:tc>
          <w:tcPr>
            <w:tcW w:w="1550" w:type="dxa"/>
            <w:shd w:val="clear" w:color="auto" w:fill="auto"/>
            <w:vAlign w:val="center"/>
          </w:tcPr>
          <w:p w14:paraId="6EECA45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kern w:val="0"/>
                <w:szCs w:val="24"/>
              </w:rPr>
            </w:pPr>
            <w:r>
              <w:rPr>
                <w:rFonts w:hint="default" w:ascii="Times New Roman" w:hAnsi="Times New Roman" w:cs="Times New Roman"/>
                <w:kern w:val="0"/>
                <w:szCs w:val="24"/>
              </w:rPr>
              <w:t>津市市医疗</w:t>
            </w:r>
          </w:p>
          <w:p w14:paraId="5482DFE4">
            <w:pPr>
              <w:keepNext w:val="0"/>
              <w:keepLines w:val="0"/>
              <w:widowControl w:val="0"/>
              <w:suppressLineNumbers w:val="0"/>
              <w:spacing w:before="0" w:beforeAutospacing="0" w:after="0" w:afterAutospacing="0" w:line="360" w:lineRule="exact"/>
              <w:ind w:left="0" w:right="0"/>
              <w:jc w:val="center"/>
              <w:rPr>
                <w:rFonts w:hint="default" w:ascii="Times New Roman" w:hAnsi="Times New Roman" w:cs="Times New Roman"/>
                <w:szCs w:val="24"/>
              </w:rPr>
            </w:pPr>
            <w:r>
              <w:rPr>
                <w:rFonts w:hint="default" w:ascii="Times New Roman" w:hAnsi="Times New Roman" w:cs="Times New Roman"/>
                <w:kern w:val="0"/>
                <w:szCs w:val="24"/>
              </w:rPr>
              <w:t>保障局</w:t>
            </w:r>
          </w:p>
        </w:tc>
      </w:tr>
    </w:tbl>
    <w:p w14:paraId="05B2CDF4">
      <w:pPr>
        <w:widowControl w:val="0"/>
        <w:spacing w:line="20" w:lineRule="exact"/>
        <w:rPr>
          <w:rFonts w:ascii="Times New Roman" w:hAnsi="Times New Roman" w:cs="Times New Roman"/>
          <w:szCs w:val="24"/>
        </w:rPr>
      </w:pPr>
    </w:p>
    <w:p w14:paraId="163FD40E">
      <w:pPr>
        <w:pStyle w:val="19"/>
        <w:rPr>
          <w:rFonts w:hint="eastAsia" w:ascii="Times New Roman" w:hAnsi="Times New Roman" w:eastAsia="宋体" w:cs="Times New Roman"/>
          <w:lang w:eastAsia="zh-CN"/>
        </w:rPr>
        <w:sectPr>
          <w:footerReference r:id="rId3" w:type="default"/>
          <w:pgSz w:w="16838" w:h="11906" w:orient="landscape"/>
          <w:pgMar w:top="1418" w:right="1134" w:bottom="1191" w:left="1134" w:header="851" w:footer="1134" w:gutter="0"/>
          <w:cols w:space="425" w:num="1"/>
          <w:docGrid w:type="linesAndChars" w:linePitch="312" w:charSpace="0"/>
        </w:sectPr>
      </w:pPr>
    </w:p>
    <w:p w14:paraId="0CE767CD">
      <w:pPr>
        <w:pStyle w:val="19"/>
        <w:rPr>
          <w:rFonts w:ascii="Times New Roman" w:hAnsi="Times New Roman" w:cs="Times New Roman"/>
        </w:rPr>
      </w:pPr>
    </w:p>
    <w:p w14:paraId="7C5FE3E3">
      <w:pPr>
        <w:pStyle w:val="19"/>
        <w:rPr>
          <w:rFonts w:ascii="Times New Roman" w:hAnsi="Times New Roman" w:cs="Times New Roman"/>
        </w:rPr>
      </w:pPr>
    </w:p>
    <w:p w14:paraId="5394B76A">
      <w:pPr>
        <w:pStyle w:val="19"/>
        <w:rPr>
          <w:rFonts w:ascii="Times New Roman" w:hAnsi="Times New Roman" w:cs="Times New Roman"/>
        </w:rPr>
      </w:pPr>
    </w:p>
    <w:p w14:paraId="585FBFBD">
      <w:pPr>
        <w:pStyle w:val="19"/>
        <w:rPr>
          <w:rFonts w:ascii="Times New Roman" w:hAnsi="Times New Roman" w:cs="Times New Roman"/>
        </w:rPr>
      </w:pPr>
    </w:p>
    <w:p w14:paraId="18998424">
      <w:pPr>
        <w:pStyle w:val="19"/>
        <w:rPr>
          <w:rFonts w:ascii="Times New Roman" w:hAnsi="Times New Roman" w:cs="Times New Roman"/>
        </w:rPr>
      </w:pPr>
    </w:p>
    <w:p w14:paraId="54D9068E">
      <w:pPr>
        <w:pStyle w:val="19"/>
        <w:rPr>
          <w:rFonts w:ascii="Times New Roman" w:hAnsi="Times New Roman" w:cs="Times New Roman"/>
        </w:rPr>
      </w:pPr>
    </w:p>
    <w:p w14:paraId="44AB9358">
      <w:pPr>
        <w:pStyle w:val="19"/>
        <w:rPr>
          <w:rFonts w:ascii="Times New Roman" w:hAnsi="Times New Roman" w:cs="Times New Roman"/>
        </w:rPr>
      </w:pPr>
    </w:p>
    <w:p w14:paraId="7680397A">
      <w:pPr>
        <w:pStyle w:val="19"/>
        <w:rPr>
          <w:rFonts w:ascii="Times New Roman" w:hAnsi="Times New Roman" w:cs="Times New Roman"/>
        </w:rPr>
      </w:pPr>
    </w:p>
    <w:p w14:paraId="7A78A488">
      <w:pPr>
        <w:pStyle w:val="19"/>
        <w:rPr>
          <w:rFonts w:ascii="Times New Roman" w:hAnsi="Times New Roman" w:cs="Times New Roman"/>
        </w:rPr>
      </w:pPr>
    </w:p>
    <w:p w14:paraId="69379FB2">
      <w:pPr>
        <w:pStyle w:val="19"/>
        <w:rPr>
          <w:rFonts w:ascii="Times New Roman" w:hAnsi="Times New Roman" w:cs="Times New Roman"/>
        </w:rPr>
      </w:pPr>
    </w:p>
    <w:p w14:paraId="76B32215">
      <w:pPr>
        <w:pStyle w:val="19"/>
        <w:rPr>
          <w:rFonts w:ascii="Times New Roman" w:hAnsi="Times New Roman" w:cs="Times New Roman"/>
        </w:rPr>
      </w:pPr>
    </w:p>
    <w:p w14:paraId="70A5A338">
      <w:pPr>
        <w:pStyle w:val="19"/>
        <w:rPr>
          <w:rFonts w:ascii="Times New Roman" w:hAnsi="Times New Roman" w:cs="Times New Roman"/>
        </w:rPr>
      </w:pPr>
    </w:p>
    <w:p w14:paraId="63894E3F">
      <w:pPr>
        <w:pStyle w:val="19"/>
        <w:rPr>
          <w:rFonts w:ascii="Times New Roman" w:hAnsi="Times New Roman" w:cs="Times New Roman"/>
        </w:rPr>
      </w:pPr>
    </w:p>
    <w:p w14:paraId="41F9DC12">
      <w:pPr>
        <w:pStyle w:val="19"/>
        <w:rPr>
          <w:rFonts w:ascii="Times New Roman" w:hAnsi="Times New Roman" w:cs="Times New Roman"/>
        </w:rPr>
      </w:pPr>
    </w:p>
    <w:p w14:paraId="23817CC8">
      <w:pPr>
        <w:pStyle w:val="19"/>
        <w:rPr>
          <w:rFonts w:ascii="Times New Roman" w:hAnsi="Times New Roman" w:cs="Times New Roman"/>
        </w:rPr>
      </w:pPr>
    </w:p>
    <w:p w14:paraId="39BAA90D">
      <w:pPr>
        <w:pStyle w:val="19"/>
        <w:rPr>
          <w:rFonts w:ascii="Times New Roman" w:hAnsi="Times New Roman" w:cs="Times New Roman"/>
        </w:rPr>
      </w:pPr>
    </w:p>
    <w:p w14:paraId="1194DBEA">
      <w:pPr>
        <w:pStyle w:val="19"/>
        <w:rPr>
          <w:rFonts w:ascii="Times New Roman" w:hAnsi="Times New Roman" w:cs="Times New Roman"/>
        </w:rPr>
      </w:pPr>
    </w:p>
    <w:p w14:paraId="6C95ED49">
      <w:pPr>
        <w:pStyle w:val="19"/>
        <w:rPr>
          <w:rFonts w:ascii="Times New Roman" w:hAnsi="Times New Roman" w:cs="Times New Roman"/>
        </w:rPr>
      </w:pPr>
    </w:p>
    <w:p w14:paraId="16096D5B">
      <w:pPr>
        <w:pStyle w:val="19"/>
        <w:rPr>
          <w:rFonts w:ascii="Times New Roman" w:hAnsi="Times New Roman" w:cs="Times New Roman"/>
        </w:rPr>
      </w:pPr>
    </w:p>
    <w:p w14:paraId="05A5C888">
      <w:pPr>
        <w:pStyle w:val="2"/>
        <w:pBdr>
          <w:bottom w:val="none" w:color="auto" w:sz="0" w:space="0"/>
        </w:pBdr>
        <w:ind w:left="0" w:leftChars="0" w:firstLine="0" w:firstLineChars="0"/>
        <w:jc w:val="both"/>
        <w:rPr>
          <w:rFonts w:hint="eastAsia" w:ascii="仿宋_GB2312" w:hAnsi="仿宋_GB2312" w:eastAsia="仿宋_GB2312" w:cs="仿宋_GB2312"/>
          <w:sz w:val="28"/>
          <w:szCs w:val="28"/>
        </w:rPr>
      </w:pPr>
    </w:p>
    <w:p w14:paraId="20A332AD">
      <w:pPr>
        <w:pStyle w:val="2"/>
        <w:keepNext w:val="0"/>
        <w:keepLines w:val="0"/>
        <w:pageBreakBefore w:val="0"/>
        <w:widowControl/>
        <w:pBdr>
          <w:bottom w:val="none" w:color="auto" w:sz="0" w:space="0"/>
        </w:pBdr>
        <w:kinsoku/>
        <w:wordWrap/>
        <w:overflowPunct/>
        <w:topLinePunct w:val="0"/>
        <w:autoSpaceDE/>
        <w:autoSpaceDN/>
        <w:bidi w:val="0"/>
        <w:adjustRightInd/>
        <w:snapToGrid/>
        <w:spacing w:after="0" w:line="240" w:lineRule="exact"/>
        <w:ind w:left="0" w:leftChars="0" w:firstLine="0" w:firstLineChars="0"/>
        <w:jc w:val="both"/>
        <w:textAlignment w:val="auto"/>
        <w:rPr>
          <w:rFonts w:hint="eastAsia" w:ascii="仿宋_GB2312" w:hAnsi="仿宋_GB2312" w:eastAsia="仿宋_GB2312" w:cs="仿宋_GB2312"/>
          <w:sz w:val="28"/>
          <w:szCs w:val="28"/>
        </w:rPr>
      </w:pPr>
    </w:p>
    <w:p w14:paraId="5D51C0B2">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after="0" w:line="500" w:lineRule="exact"/>
        <w:ind w:left="0" w:leftChars="0" w:firstLine="0" w:firstLineChars="0"/>
        <w:jc w:val="both"/>
        <w:textAlignment w:val="auto"/>
        <w:rPr>
          <w:rFonts w:ascii="Times New Roman" w:hAnsi="Times New Roman" w:cs="Times New Roman"/>
        </w:rPr>
      </w:pPr>
      <w:r>
        <w:rPr>
          <w:rFonts w:hint="default" w:ascii="Times New Roman" w:hAnsi="Times New Roman" w:eastAsia="仿宋_GB2312" w:cs="Times New Roman"/>
          <w:sz w:val="28"/>
          <w:szCs w:val="28"/>
          <w:lang w:val="en-US" w:eastAsia="zh-CN"/>
        </w:rPr>
        <w:t xml:space="preserve"> 中共津市市委全面依法治市委员会办公室     2024年11月13日印发</w:t>
      </w:r>
    </w:p>
    <w:sectPr>
      <w:pgSz w:w="11906" w:h="16838"/>
      <w:pgMar w:top="1928" w:right="1531" w:bottom="1701" w:left="1531" w:header="851"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6F7A2">
    <w:pPr>
      <w:pStyle w:val="9"/>
      <w:framePr w:wrap="around" w:vAnchor="text" w:hAnchor="margin" w:xAlign="outside" w:y="1"/>
      <w:rPr>
        <w:rStyle w:val="16"/>
        <w:sz w:val="24"/>
        <w:szCs w:val="24"/>
      </w:rPr>
    </w:pPr>
    <w:r>
      <w:rPr>
        <w:rStyle w:val="16"/>
        <w:sz w:val="24"/>
        <w:szCs w:val="24"/>
      </w:rPr>
      <w:t xml:space="preserve">— </w:t>
    </w:r>
    <w:r>
      <w:rPr>
        <w:rStyle w:val="16"/>
        <w:sz w:val="24"/>
        <w:szCs w:val="24"/>
      </w:rPr>
      <w:fldChar w:fldCharType="begin"/>
    </w:r>
    <w:r>
      <w:rPr>
        <w:rStyle w:val="16"/>
        <w:sz w:val="24"/>
        <w:szCs w:val="24"/>
      </w:rPr>
      <w:instrText xml:space="preserve">PAGE  </w:instrText>
    </w:r>
    <w:r>
      <w:rPr>
        <w:rStyle w:val="16"/>
        <w:sz w:val="24"/>
        <w:szCs w:val="24"/>
      </w:rPr>
      <w:fldChar w:fldCharType="separate"/>
    </w:r>
    <w:r>
      <w:rPr>
        <w:rStyle w:val="16"/>
        <w:sz w:val="24"/>
        <w:szCs w:val="24"/>
      </w:rPr>
      <w:t>197</w:t>
    </w:r>
    <w:r>
      <w:rPr>
        <w:rStyle w:val="16"/>
        <w:sz w:val="24"/>
        <w:szCs w:val="24"/>
      </w:rPr>
      <w:fldChar w:fldCharType="end"/>
    </w:r>
    <w:r>
      <w:rPr>
        <w:rStyle w:val="16"/>
        <w:sz w:val="24"/>
        <w:szCs w:val="24"/>
      </w:rPr>
      <w:t xml:space="preserve"> —</w:t>
    </w:r>
  </w:p>
  <w:p w14:paraId="302D56EF">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E8AD0"/>
    <w:multiLevelType w:val="singleLevel"/>
    <w:tmpl w:val="857E8AD0"/>
    <w:lvl w:ilvl="0" w:tentative="0">
      <w:start w:val="2"/>
      <w:numFmt w:val="decimal"/>
      <w:lvlText w:val="%1."/>
      <w:lvlJc w:val="left"/>
      <w:pPr>
        <w:tabs>
          <w:tab w:val="left" w:pos="312"/>
        </w:tabs>
      </w:pPr>
    </w:lvl>
  </w:abstractNum>
  <w:abstractNum w:abstractNumId="1">
    <w:nsid w:val="96062F1E"/>
    <w:multiLevelType w:val="singleLevel"/>
    <w:tmpl w:val="96062F1E"/>
    <w:lvl w:ilvl="0" w:tentative="0">
      <w:start w:val="1"/>
      <w:numFmt w:val="decimal"/>
      <w:lvlText w:val="%1."/>
      <w:lvlJc w:val="left"/>
      <w:pPr>
        <w:tabs>
          <w:tab w:val="left" w:pos="312"/>
        </w:tabs>
      </w:pPr>
    </w:lvl>
  </w:abstractNum>
  <w:abstractNum w:abstractNumId="2">
    <w:nsid w:val="1DB14A0F"/>
    <w:multiLevelType w:val="multilevel"/>
    <w:tmpl w:val="1DB14A0F"/>
    <w:lvl w:ilvl="0" w:tentative="0">
      <w:start w:val="1"/>
      <w:numFmt w:val="decimal"/>
      <w:lvlText w:val="%1."/>
      <w:lvlJc w:val="left"/>
      <w:pPr>
        <w:tabs>
          <w:tab w:val="left" w:pos="312"/>
        </w:tabs>
      </w:pPr>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TM4OTA2M2I3MDFiMWRjNTdkNGNiOGE3OGZjYTEifQ=="/>
  </w:docVars>
  <w:rsids>
    <w:rsidRoot w:val="00512C0D"/>
    <w:rsid w:val="000B4FE3"/>
    <w:rsid w:val="00111D75"/>
    <w:rsid w:val="001655EC"/>
    <w:rsid w:val="00177ED9"/>
    <w:rsid w:val="001A5779"/>
    <w:rsid w:val="002363B8"/>
    <w:rsid w:val="002A5525"/>
    <w:rsid w:val="002F1573"/>
    <w:rsid w:val="00314F34"/>
    <w:rsid w:val="00402A0C"/>
    <w:rsid w:val="004455E6"/>
    <w:rsid w:val="00512C0D"/>
    <w:rsid w:val="00594403"/>
    <w:rsid w:val="005C4A41"/>
    <w:rsid w:val="006E1AF4"/>
    <w:rsid w:val="0075145D"/>
    <w:rsid w:val="00753680"/>
    <w:rsid w:val="007901D9"/>
    <w:rsid w:val="007E63A0"/>
    <w:rsid w:val="00866852"/>
    <w:rsid w:val="008B007F"/>
    <w:rsid w:val="00910D99"/>
    <w:rsid w:val="00932B2A"/>
    <w:rsid w:val="00966643"/>
    <w:rsid w:val="009F4C97"/>
    <w:rsid w:val="00A3584B"/>
    <w:rsid w:val="00B00C4F"/>
    <w:rsid w:val="00B059AA"/>
    <w:rsid w:val="00B43523"/>
    <w:rsid w:val="00C06518"/>
    <w:rsid w:val="00E0179F"/>
    <w:rsid w:val="00E36FBE"/>
    <w:rsid w:val="00E86384"/>
    <w:rsid w:val="00EE3E1B"/>
    <w:rsid w:val="00F513B4"/>
    <w:rsid w:val="00F570F8"/>
    <w:rsid w:val="030844AD"/>
    <w:rsid w:val="03A774C9"/>
    <w:rsid w:val="063F39B1"/>
    <w:rsid w:val="07E26692"/>
    <w:rsid w:val="081F68C5"/>
    <w:rsid w:val="083863C7"/>
    <w:rsid w:val="09E96B8E"/>
    <w:rsid w:val="0A5217A0"/>
    <w:rsid w:val="0B9440C6"/>
    <w:rsid w:val="0BB25E04"/>
    <w:rsid w:val="0EBD4944"/>
    <w:rsid w:val="11F6309D"/>
    <w:rsid w:val="142E5DC4"/>
    <w:rsid w:val="1BBB2FD4"/>
    <w:rsid w:val="1D1F76F0"/>
    <w:rsid w:val="1DCA2630"/>
    <w:rsid w:val="1F127DB7"/>
    <w:rsid w:val="20157AE8"/>
    <w:rsid w:val="215E2B49"/>
    <w:rsid w:val="21D649E7"/>
    <w:rsid w:val="224F45D5"/>
    <w:rsid w:val="2681775E"/>
    <w:rsid w:val="275E61FC"/>
    <w:rsid w:val="27D57CD6"/>
    <w:rsid w:val="2A723524"/>
    <w:rsid w:val="2B8634A4"/>
    <w:rsid w:val="2E384130"/>
    <w:rsid w:val="307D0252"/>
    <w:rsid w:val="31C7580B"/>
    <w:rsid w:val="362F7701"/>
    <w:rsid w:val="391E65CD"/>
    <w:rsid w:val="3D9624B4"/>
    <w:rsid w:val="3E9D4C7D"/>
    <w:rsid w:val="42E51D2C"/>
    <w:rsid w:val="436A5D10"/>
    <w:rsid w:val="49CD2113"/>
    <w:rsid w:val="55040E9B"/>
    <w:rsid w:val="564161A2"/>
    <w:rsid w:val="592F5FC9"/>
    <w:rsid w:val="5E055B1A"/>
    <w:rsid w:val="62813801"/>
    <w:rsid w:val="628E174A"/>
    <w:rsid w:val="6382647A"/>
    <w:rsid w:val="639521D0"/>
    <w:rsid w:val="6426396F"/>
    <w:rsid w:val="64AF38BD"/>
    <w:rsid w:val="68034594"/>
    <w:rsid w:val="68773FE0"/>
    <w:rsid w:val="68EC3EF2"/>
    <w:rsid w:val="69701DD8"/>
    <w:rsid w:val="6C8D5667"/>
    <w:rsid w:val="759442AC"/>
    <w:rsid w:val="77126967"/>
    <w:rsid w:val="7CAA2776"/>
    <w:rsid w:val="7EF777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jc w:val="both"/>
    </w:pPr>
    <w:rPr>
      <w:rFonts w:ascii="Calibri" w:hAnsi="Calibri" w:eastAsia="宋体" w:cs="宋体"/>
      <w:kern w:val="2"/>
      <w:sz w:val="21"/>
      <w:szCs w:val="21"/>
      <w:lang w:val="en-US" w:eastAsia="zh-CN" w:bidi="ar-SA"/>
    </w:rPr>
  </w:style>
  <w:style w:type="paragraph" w:styleId="4">
    <w:name w:val="heading 1"/>
    <w:basedOn w:val="1"/>
    <w:next w:val="1"/>
    <w:link w:val="20"/>
    <w:qFormat/>
    <w:locked/>
    <w:uiPriority w:val="99"/>
    <w:pPr>
      <w:keepNext/>
      <w:keepLines/>
      <w:widowControl w:val="0"/>
      <w:spacing w:before="340" w:after="330" w:line="578" w:lineRule="auto"/>
      <w:outlineLvl w:val="0"/>
    </w:pPr>
    <w:rPr>
      <w:rFonts w:cs="Times New Roman"/>
      <w:b/>
      <w:bCs/>
      <w:kern w:val="44"/>
      <w:sz w:val="44"/>
      <w:szCs w:val="44"/>
    </w:rPr>
  </w:style>
  <w:style w:type="paragraph" w:styleId="5">
    <w:name w:val="heading 2"/>
    <w:basedOn w:val="1"/>
    <w:next w:val="1"/>
    <w:link w:val="21"/>
    <w:qFormat/>
    <w:locked/>
    <w:uiPriority w:val="99"/>
    <w:pPr>
      <w:widowControl w:val="0"/>
      <w:spacing w:before="100" w:beforeAutospacing="1" w:after="100" w:afterAutospacing="1"/>
      <w:jc w:val="left"/>
      <w:outlineLvl w:val="1"/>
    </w:pPr>
    <w:rPr>
      <w:rFonts w:ascii="宋体" w:hAnsi="宋体" w:cs="Times New Roman"/>
      <w:b/>
      <w:bCs/>
      <w:kern w:val="0"/>
      <w:sz w:val="36"/>
      <w:szCs w:val="36"/>
    </w:rPr>
  </w:style>
  <w:style w:type="character" w:default="1" w:styleId="14">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32"/>
    <w:qFormat/>
    <w:uiPriority w:val="99"/>
    <w:pPr>
      <w:keepNext w:val="0"/>
      <w:keepLines w:val="0"/>
      <w:widowControl/>
      <w:suppressLineNumbers w:val="0"/>
      <w:spacing w:before="0" w:beforeAutospacing="0" w:after="120" w:afterAutospacing="0"/>
      <w:ind w:left="420" w:leftChars="200" w:right="0" w:firstLine="420" w:firstLineChars="200"/>
      <w:jc w:val="both"/>
    </w:pPr>
    <w:rPr>
      <w:rFonts w:hint="default" w:ascii="Calibri" w:hAnsi="Calibri" w:eastAsia="宋体" w:cs="宋体"/>
      <w:kern w:val="2"/>
      <w:sz w:val="21"/>
      <w:szCs w:val="21"/>
      <w:lang w:val="en-US" w:eastAsia="zh-CN" w:bidi="ar"/>
    </w:rPr>
  </w:style>
  <w:style w:type="paragraph" w:styleId="3">
    <w:name w:val="Body Text Indent"/>
    <w:basedOn w:val="1"/>
    <w:link w:val="31"/>
    <w:qFormat/>
    <w:uiPriority w:val="99"/>
    <w:pPr>
      <w:widowControl w:val="0"/>
      <w:spacing w:after="120"/>
      <w:ind w:left="420" w:leftChars="200"/>
    </w:pPr>
    <w:rPr>
      <w:rFonts w:cs="Times New Roman"/>
      <w:szCs w:val="24"/>
    </w:rPr>
  </w:style>
  <w:style w:type="paragraph" w:styleId="6">
    <w:name w:val="Body Text"/>
    <w:basedOn w:val="1"/>
    <w:link w:val="22"/>
    <w:semiHidden/>
    <w:qFormat/>
    <w:uiPriority w:val="99"/>
    <w:pPr>
      <w:widowControl w:val="0"/>
      <w:spacing w:before="85" w:after="100" w:afterAutospacing="1"/>
      <w:ind w:left="677"/>
    </w:pPr>
    <w:rPr>
      <w:rFonts w:ascii="黑体" w:hAnsi="黑体" w:eastAsia="黑体" w:cs="Times New Roman"/>
      <w:sz w:val="25"/>
      <w:szCs w:val="25"/>
    </w:rPr>
  </w:style>
  <w:style w:type="paragraph" w:styleId="7">
    <w:name w:val="Balloon Text"/>
    <w:basedOn w:val="1"/>
    <w:next w:val="8"/>
    <w:link w:val="23"/>
    <w:qFormat/>
    <w:uiPriority w:val="99"/>
    <w:pPr>
      <w:widowControl w:val="0"/>
    </w:pPr>
    <w:rPr>
      <w:rFonts w:cs="Times New Roman"/>
      <w:sz w:val="18"/>
      <w:szCs w:val="18"/>
    </w:rPr>
  </w:style>
  <w:style w:type="paragraph" w:styleId="8">
    <w:name w:val="header"/>
    <w:basedOn w:val="1"/>
    <w:link w:val="24"/>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9">
    <w:name w:val="footer"/>
    <w:basedOn w:val="1"/>
    <w:link w:val="25"/>
    <w:qFormat/>
    <w:uiPriority w:val="99"/>
    <w:pPr>
      <w:widowControl w:val="0"/>
      <w:tabs>
        <w:tab w:val="center" w:pos="4153"/>
        <w:tab w:val="right" w:pos="8306"/>
      </w:tabs>
      <w:snapToGrid w:val="0"/>
      <w:jc w:val="left"/>
    </w:pPr>
    <w:rPr>
      <w:rFonts w:ascii="Times New Roman" w:hAnsi="Times New Roman" w:cs="Times New Roman"/>
      <w:sz w:val="18"/>
      <w:szCs w:val="18"/>
    </w:rPr>
  </w:style>
  <w:style w:type="paragraph" w:styleId="10">
    <w:name w:val="footnote text"/>
    <w:basedOn w:val="1"/>
    <w:link w:val="33"/>
    <w:qFormat/>
    <w:uiPriority w:val="99"/>
    <w:pPr>
      <w:widowControl w:val="0"/>
      <w:snapToGrid w:val="0"/>
      <w:jc w:val="left"/>
    </w:pPr>
    <w:rPr>
      <w:rFonts w:cs="Times New Roman"/>
      <w:sz w:val="18"/>
      <w:szCs w:val="24"/>
    </w:rPr>
  </w:style>
  <w:style w:type="paragraph" w:styleId="11">
    <w:name w:val="Normal (Web)"/>
    <w:basedOn w:val="1"/>
    <w:qFormat/>
    <w:uiPriority w:val="99"/>
    <w:pPr>
      <w:widowControl w:val="0"/>
      <w:spacing w:before="100" w:beforeAutospacing="1" w:after="100" w:afterAutospacing="1"/>
      <w:jc w:val="left"/>
    </w:pPr>
    <w:rPr>
      <w:rFonts w:cs="Times New Roman"/>
      <w:kern w:val="0"/>
      <w:sz w:val="24"/>
      <w:szCs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locked/>
    <w:uiPriority w:val="99"/>
    <w:rPr>
      <w:rFonts w:cs="Times New Roman"/>
      <w:b/>
    </w:rPr>
  </w:style>
  <w:style w:type="character" w:styleId="16">
    <w:name w:val="page number"/>
    <w:qFormat/>
    <w:uiPriority w:val="99"/>
    <w:rPr>
      <w:rFonts w:cs="Times New Roman"/>
    </w:rPr>
  </w:style>
  <w:style w:type="character" w:styleId="17">
    <w:name w:val="FollowedHyperlink"/>
    <w:qFormat/>
    <w:uiPriority w:val="99"/>
    <w:rPr>
      <w:rFonts w:cs="Times New Roman"/>
      <w:color w:val="800080"/>
      <w:u w:val="single"/>
    </w:rPr>
  </w:style>
  <w:style w:type="character" w:styleId="18">
    <w:name w:val="Hyperlink"/>
    <w:qFormat/>
    <w:uiPriority w:val="99"/>
    <w:rPr>
      <w:rFonts w:cs="Times New Roman"/>
      <w:color w:val="0000FF"/>
      <w:u w:val="single"/>
    </w:rPr>
  </w:style>
  <w:style w:type="paragraph" w:customStyle="1" w:styleId="19">
    <w:name w:val="样式2"/>
    <w:basedOn w:val="1"/>
    <w:qFormat/>
    <w:uiPriority w:val="99"/>
    <w:pPr>
      <w:widowControl w:val="0"/>
      <w:shd w:val="clear" w:color="auto" w:fill="FFFFFF"/>
      <w:spacing w:before="100" w:beforeAutospacing="1" w:after="100" w:afterAutospacing="1"/>
      <w:ind w:left="562"/>
      <w:jc w:val="center"/>
    </w:pPr>
    <w:rPr>
      <w:rFonts w:ascii="宋体" w:hAnsi="宋体"/>
      <w:b/>
      <w:bCs/>
      <w:szCs w:val="24"/>
    </w:rPr>
  </w:style>
  <w:style w:type="character" w:customStyle="1" w:styleId="20">
    <w:name w:val="标题 1 Char"/>
    <w:link w:val="4"/>
    <w:qFormat/>
    <w:uiPriority w:val="9"/>
    <w:rPr>
      <w:b/>
      <w:bCs/>
      <w:kern w:val="44"/>
      <w:sz w:val="44"/>
      <w:szCs w:val="44"/>
    </w:rPr>
  </w:style>
  <w:style w:type="character" w:customStyle="1" w:styleId="21">
    <w:name w:val="标题 2 Char"/>
    <w:link w:val="5"/>
    <w:semiHidden/>
    <w:qFormat/>
    <w:uiPriority w:val="9"/>
    <w:rPr>
      <w:rFonts w:ascii="Cambria" w:hAnsi="Cambria" w:eastAsia="宋体" w:cs="Times New Roman"/>
      <w:b/>
      <w:bCs/>
      <w:sz w:val="32"/>
      <w:szCs w:val="32"/>
    </w:rPr>
  </w:style>
  <w:style w:type="character" w:customStyle="1" w:styleId="22">
    <w:name w:val="正文文本 Char"/>
    <w:link w:val="6"/>
    <w:semiHidden/>
    <w:qFormat/>
    <w:uiPriority w:val="99"/>
    <w:rPr>
      <w:szCs w:val="24"/>
    </w:rPr>
  </w:style>
  <w:style w:type="character" w:customStyle="1" w:styleId="23">
    <w:name w:val="批注框文本 Char"/>
    <w:link w:val="7"/>
    <w:semiHidden/>
    <w:qFormat/>
    <w:uiPriority w:val="99"/>
    <w:rPr>
      <w:sz w:val="0"/>
      <w:szCs w:val="0"/>
    </w:rPr>
  </w:style>
  <w:style w:type="character" w:customStyle="1" w:styleId="24">
    <w:name w:val="页眉 Char"/>
    <w:link w:val="8"/>
    <w:semiHidden/>
    <w:qFormat/>
    <w:uiPriority w:val="99"/>
    <w:rPr>
      <w:sz w:val="18"/>
      <w:szCs w:val="18"/>
    </w:rPr>
  </w:style>
  <w:style w:type="character" w:customStyle="1" w:styleId="25">
    <w:name w:val="页脚 Char"/>
    <w:link w:val="9"/>
    <w:semiHidden/>
    <w:qFormat/>
    <w:uiPriority w:val="99"/>
    <w:rPr>
      <w:sz w:val="18"/>
      <w:szCs w:val="18"/>
    </w:rPr>
  </w:style>
  <w:style w:type="character" w:customStyle="1" w:styleId="26">
    <w:name w:val="font31"/>
    <w:qFormat/>
    <w:uiPriority w:val="99"/>
    <w:rPr>
      <w:rFonts w:ascii="宋体" w:hAnsi="宋体" w:eastAsia="宋体" w:cs="Times New Roman"/>
      <w:color w:val="000000"/>
      <w:sz w:val="28"/>
      <w:szCs w:val="28"/>
      <w:u w:val="none"/>
    </w:rPr>
  </w:style>
  <w:style w:type="character" w:customStyle="1" w:styleId="27">
    <w:name w:val="font41"/>
    <w:qFormat/>
    <w:uiPriority w:val="99"/>
    <w:rPr>
      <w:rFonts w:ascii="宋体" w:hAnsi="宋体" w:eastAsia="宋体" w:cs="Times New Roman"/>
      <w:b/>
      <w:bCs/>
      <w:color w:val="000000"/>
      <w:sz w:val="28"/>
      <w:szCs w:val="28"/>
      <w:u w:val="none"/>
    </w:rPr>
  </w:style>
  <w:style w:type="paragraph" w:customStyle="1" w:styleId="28">
    <w:name w:val="Other|1"/>
    <w:basedOn w:val="1"/>
    <w:qFormat/>
    <w:uiPriority w:val="99"/>
    <w:pPr>
      <w:widowControl w:val="0"/>
      <w:spacing w:line="398" w:lineRule="exact"/>
    </w:pPr>
    <w:rPr>
      <w:rFonts w:ascii="宋体" w:hAnsi="宋体"/>
      <w:sz w:val="26"/>
      <w:szCs w:val="26"/>
      <w:lang w:val="zh-TW" w:eastAsia="zh-TW"/>
    </w:rPr>
  </w:style>
  <w:style w:type="paragraph" w:customStyle="1" w:styleId="29">
    <w:name w:val="Table Text"/>
    <w:basedOn w:val="1"/>
    <w:semiHidden/>
    <w:qFormat/>
    <w:uiPriority w:val="99"/>
    <w:pPr>
      <w:kinsoku w:val="0"/>
      <w:autoSpaceDE w:val="0"/>
      <w:autoSpaceDN w:val="0"/>
      <w:adjustRightInd w:val="0"/>
      <w:snapToGrid w:val="0"/>
      <w:jc w:val="left"/>
      <w:textAlignment w:val="baseline"/>
    </w:pPr>
    <w:rPr>
      <w:rFonts w:ascii="宋体" w:hAnsi="宋体"/>
      <w:color w:val="000000"/>
      <w:kern w:val="0"/>
      <w:sz w:val="16"/>
      <w:szCs w:val="16"/>
      <w:lang w:eastAsia="en-US"/>
    </w:rPr>
  </w:style>
  <w:style w:type="character" w:customStyle="1" w:styleId="30">
    <w:name w:val="font11"/>
    <w:qFormat/>
    <w:uiPriority w:val="99"/>
    <w:rPr>
      <w:rFonts w:ascii="宋体" w:hAnsi="宋体" w:eastAsia="宋体" w:cs="宋体"/>
      <w:color w:val="000000"/>
      <w:sz w:val="20"/>
      <w:szCs w:val="20"/>
      <w:u w:val="none"/>
    </w:rPr>
  </w:style>
  <w:style w:type="character" w:customStyle="1" w:styleId="31">
    <w:name w:val="正文文本缩进 Char"/>
    <w:link w:val="3"/>
    <w:semiHidden/>
    <w:qFormat/>
    <w:uiPriority w:val="99"/>
    <w:rPr>
      <w:rFonts w:cs="宋体"/>
      <w:szCs w:val="21"/>
    </w:rPr>
  </w:style>
  <w:style w:type="character" w:customStyle="1" w:styleId="32">
    <w:name w:val="正文首行缩进 2 Char"/>
    <w:link w:val="2"/>
    <w:semiHidden/>
    <w:qFormat/>
    <w:uiPriority w:val="99"/>
    <w:rPr>
      <w:rFonts w:cs="宋体"/>
      <w:szCs w:val="21"/>
    </w:rPr>
  </w:style>
  <w:style w:type="character" w:customStyle="1" w:styleId="33">
    <w:name w:val="脚注文本 Char"/>
    <w:link w:val="10"/>
    <w:semiHidden/>
    <w:qFormat/>
    <w:uiPriority w:val="99"/>
    <w:rPr>
      <w:rFonts w:cs="宋体"/>
      <w:sz w:val="18"/>
      <w:szCs w:val="18"/>
    </w:rPr>
  </w:style>
  <w:style w:type="paragraph" w:styleId="34">
    <w:name w:val="List Paragraph"/>
    <w:basedOn w:val="1"/>
    <w:qFormat/>
    <w:uiPriority w:val="99"/>
    <w:pPr>
      <w:widowControl w:val="0"/>
      <w:ind w:firstLine="420" w:firstLineChars="200"/>
    </w:pPr>
    <w:rPr>
      <w:rFonts w:cs="Times New Roman"/>
      <w:szCs w:val="24"/>
    </w:rPr>
  </w:style>
  <w:style w:type="paragraph" w:customStyle="1" w:styleId="35">
    <w:name w:val="标4"/>
    <w:basedOn w:val="1"/>
    <w:next w:val="1"/>
    <w:qFormat/>
    <w:uiPriority w:val="99"/>
    <w:pPr>
      <w:widowControl w:val="0"/>
      <w:adjustRightInd w:val="0"/>
      <w:spacing w:before="240" w:after="360" w:line="240" w:lineRule="exact"/>
      <w:outlineLvl w:val="3"/>
    </w:pPr>
    <w:rPr>
      <w:rFonts w:ascii="Arial" w:hAnsi="Arial" w:cs="Arial"/>
      <w:b/>
      <w:bCs/>
      <w:kern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127</Pages>
  <Words>27652</Words>
  <Characters>28526</Characters>
  <Lines>997</Lines>
  <Paragraphs>280</Paragraphs>
  <TotalTime>0</TotalTime>
  <ScaleCrop>false</ScaleCrop>
  <LinksUpToDate>false</LinksUpToDate>
  <CharactersWithSpaces>28723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2024-07-24T03:14:00Z</dcterms:created>
  <dc:creator>Administrator</dc:creator>
  <cp:lastModifiedBy>HP-322</cp:lastModifiedBy>
  <cp:lastPrinted>2024-11-15T02:17:00Z</cp:lastPrinted>
  <dcterms:modified xsi:type="dcterms:W3CDTF">2025-02-26T02:57:22Z</dcterms:modified>
  <dc:title>市委全面依法治市委员会</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ADFBB015AF9541E495FCAAFC0C34A711_13</vt:lpwstr>
  </property>
  <property fmtid="{D5CDD505-2E9C-101B-9397-08002B2CF9AE}" pid="4" name="KSOTemplateDocerSaveRecord">
    <vt:lpwstr>eyJoZGlkIjoiNTUzMjUzNDViMjhkNDRlOGY2NGViZGM2ZGMzMjMyZTkifQ==</vt:lpwstr>
  </property>
</Properties>
</file>